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2032" w14:textId="10EADA1B" w:rsidR="00481D1A" w:rsidRPr="007E1A7B" w:rsidRDefault="7DC5AA06" w:rsidP="006A3221">
      <w:pPr>
        <w:pStyle w:val="Title"/>
        <w:jc w:val="center"/>
        <w:rPr>
          <w:rFonts w:ascii="Times New Roman" w:eastAsia="Times New Roman" w:hAnsi="Times New Roman" w:cs="Times New Roman"/>
          <w:b/>
          <w:bCs/>
          <w:sz w:val="48"/>
          <w:szCs w:val="48"/>
        </w:rPr>
      </w:pPr>
      <w:r w:rsidRPr="007E1A7B">
        <w:rPr>
          <w:rFonts w:ascii="Times New Roman" w:eastAsia="Times New Roman" w:hAnsi="Times New Roman" w:cs="Times New Roman"/>
          <w:sz w:val="48"/>
          <w:szCs w:val="48"/>
        </w:rPr>
        <w:t xml:space="preserve">Automated Web Crawler for Analyzing Potentially Malicious </w:t>
      </w:r>
      <w:r w:rsidR="002E59D5" w:rsidRPr="007E1A7B">
        <w:rPr>
          <w:rFonts w:ascii="Times New Roman" w:eastAsia="Times New Roman" w:hAnsi="Times New Roman" w:cs="Times New Roman"/>
          <w:sz w:val="48"/>
          <w:szCs w:val="48"/>
        </w:rPr>
        <w:t>URL’S</w:t>
      </w:r>
      <w:r w:rsidRPr="007E1A7B">
        <w:rPr>
          <w:rFonts w:ascii="Times New Roman" w:eastAsia="Times New Roman" w:hAnsi="Times New Roman" w:cs="Times New Roman"/>
          <w:sz w:val="48"/>
          <w:szCs w:val="48"/>
        </w:rPr>
        <w:t xml:space="preserve"> Using a VM Sandbox</w:t>
      </w:r>
    </w:p>
    <w:p w14:paraId="2114E988" w14:textId="62E8DF73" w:rsidR="00723973" w:rsidRPr="007E1A7B" w:rsidRDefault="00723973" w:rsidP="006A3221">
      <w:pPr>
        <w:spacing w:line="240" w:lineRule="auto"/>
        <w:rPr>
          <w:rFonts w:ascii="Times New Roman" w:hAnsi="Times New Roman" w:cs="Times New Roman"/>
        </w:rPr>
        <w:sectPr w:rsidR="00723973" w:rsidRPr="007E1A7B" w:rsidSect="00723973">
          <w:pgSz w:w="12240" w:h="15840"/>
          <w:pgMar w:top="1440" w:right="1440" w:bottom="1440" w:left="1440" w:header="720" w:footer="720" w:gutter="0"/>
          <w:cols w:space="720"/>
          <w:docGrid w:linePitch="360"/>
        </w:sectPr>
      </w:pPr>
    </w:p>
    <w:p w14:paraId="3330408B" w14:textId="0F7A40AA"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b/>
          <w:bCs/>
        </w:rPr>
        <w:t>Abstract</w:t>
      </w:r>
      <w:r w:rsidRPr="00C51AAC">
        <w:rPr>
          <w:rFonts w:ascii="Times New Roman" w:eastAsia="Times New Roman" w:hAnsi="Times New Roman" w:cs="Times New Roman"/>
        </w:rPr>
        <w:t>—</w:t>
      </w:r>
      <w:r w:rsidR="00333244" w:rsidRPr="007E1A7B">
        <w:rPr>
          <w:rFonts w:ascii="Times New Roman" w:eastAsia="Times New Roman" w:hAnsi="Times New Roman" w:cs="Times New Roman"/>
        </w:rPr>
        <w:t xml:space="preserve"> </w:t>
      </w:r>
      <w:r w:rsidRPr="00C51AAC">
        <w:rPr>
          <w:rFonts w:ascii="Times New Roman" w:eastAsia="Times New Roman" w:hAnsi="Times New Roman" w:cs="Times New Roman"/>
        </w:rPr>
        <w:t xml:space="preserve">This paper presents a tool that analyzes potentially harmful websites by running them inside a Virtual Machine (VM) sandbox and using an automated web crawler to observe their behavior. Many malicious sites use dynamic tricks like redirects, pop-ups, or automatic downloads that normal scanners miss. The system uses VirtualBox to isolate the browsing environment and Playwright to automate interaction inside the browser. It collects data such as redirects, console errors, network requests, and unexpected downloads, then generates a simple report with a risk score. The goal is to offer a safe, accessible way for </w:t>
      </w:r>
      <w:r w:rsidR="00F639CB" w:rsidRPr="007E1A7B">
        <w:rPr>
          <w:rFonts w:ascii="Times New Roman" w:eastAsia="Times New Roman" w:hAnsi="Times New Roman" w:cs="Times New Roman"/>
        </w:rPr>
        <w:t>people</w:t>
      </w:r>
      <w:r w:rsidRPr="00C51AAC">
        <w:rPr>
          <w:rFonts w:ascii="Times New Roman" w:eastAsia="Times New Roman" w:hAnsi="Times New Roman" w:cs="Times New Roman"/>
        </w:rPr>
        <w:t xml:space="preserve"> to study suspicious URLs without risking their computer.</w:t>
      </w:r>
    </w:p>
    <w:p w14:paraId="5D28D622"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Keywords— cybersecurity, dynamic analysis, sandboxing, web crawler, VirtualBox, Playwright</w:t>
      </w:r>
    </w:p>
    <w:p w14:paraId="02ABB4B1"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6ED2D2B2">
          <v:rect id="_x0000_i1301" style="width:0;height:1.5pt" o:hralign="center" o:hrstd="t" o:hr="t" fillcolor="#a0a0a0" stroked="f"/>
        </w:pict>
      </w:r>
    </w:p>
    <w:p w14:paraId="103F91B7"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I. </w:t>
      </w:r>
      <w:r w:rsidRPr="00C51AAC">
        <w:rPr>
          <w:rFonts w:ascii="Times New Roman" w:eastAsia="Times New Roman" w:hAnsi="Times New Roman" w:cs="Times New Roman"/>
          <w:b/>
          <w:bCs/>
        </w:rPr>
        <w:t>INTRODUCTION</w:t>
      </w:r>
    </w:p>
    <w:p w14:paraId="71C5E1C9" w14:textId="3BBCA215"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 xml:space="preserve">Malicious websites remain a major issue in cybersecurity. Many of them hide harmful actions behind scripts that only activate when the page </w:t>
      </w:r>
      <w:proofErr w:type="gramStart"/>
      <w:r w:rsidRPr="00C51AAC">
        <w:rPr>
          <w:rFonts w:ascii="Times New Roman" w:eastAsia="Times New Roman" w:hAnsi="Times New Roman" w:cs="Times New Roman"/>
        </w:rPr>
        <w:t>actually loads</w:t>
      </w:r>
      <w:proofErr w:type="gramEnd"/>
      <w:r w:rsidRPr="00C51AAC">
        <w:rPr>
          <w:rFonts w:ascii="Times New Roman" w:eastAsia="Times New Roman" w:hAnsi="Times New Roman" w:cs="Times New Roman"/>
        </w:rPr>
        <w:t xml:space="preserve"> or when the user interacts with it. Because of this, basic scanners that only look at the URL or the page’s source code often miss </w:t>
      </w:r>
      <w:r w:rsidR="008D696B" w:rsidRPr="007E1A7B">
        <w:rPr>
          <w:rFonts w:ascii="Times New Roman" w:eastAsia="Times New Roman" w:hAnsi="Times New Roman" w:cs="Times New Roman"/>
        </w:rPr>
        <w:t>a small percentage of sites</w:t>
      </w:r>
      <w:r w:rsidRPr="00C51AAC">
        <w:rPr>
          <w:rFonts w:ascii="Times New Roman" w:eastAsia="Times New Roman" w:hAnsi="Times New Roman" w:cs="Times New Roman"/>
        </w:rPr>
        <w:t>.</w:t>
      </w:r>
    </w:p>
    <w:p w14:paraId="466E3A30" w14:textId="77777777" w:rsidR="006A3221"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To handle this, I built a small tool that</w:t>
      </w:r>
      <w:r w:rsidR="001C212F" w:rsidRPr="007E1A7B">
        <w:rPr>
          <w:rFonts w:ascii="Times New Roman" w:eastAsia="Times New Roman" w:hAnsi="Times New Roman" w:cs="Times New Roman"/>
        </w:rPr>
        <w:t xml:space="preserve"> </w:t>
      </w:r>
      <w:proofErr w:type="spellStart"/>
      <w:proofErr w:type="gramStart"/>
      <w:r w:rsidR="001C212F" w:rsidRPr="007E1A7B">
        <w:rPr>
          <w:rFonts w:ascii="Times New Roman" w:eastAsia="Times New Roman" w:hAnsi="Times New Roman" w:cs="Times New Roman"/>
        </w:rPr>
        <w:t>a</w:t>
      </w:r>
      <w:proofErr w:type="spellEnd"/>
      <w:proofErr w:type="gramEnd"/>
      <w:r w:rsidR="001C212F" w:rsidRPr="007E1A7B">
        <w:rPr>
          <w:rFonts w:ascii="Times New Roman" w:eastAsia="Times New Roman" w:hAnsi="Times New Roman" w:cs="Times New Roman"/>
        </w:rPr>
        <w:t xml:space="preserve"> individual user can </w:t>
      </w:r>
      <w:proofErr w:type="gramStart"/>
      <w:r w:rsidR="001C212F" w:rsidRPr="007E1A7B">
        <w:rPr>
          <w:rFonts w:ascii="Times New Roman" w:eastAsia="Times New Roman" w:hAnsi="Times New Roman" w:cs="Times New Roman"/>
        </w:rPr>
        <w:t>uses</w:t>
      </w:r>
      <w:proofErr w:type="gramEnd"/>
      <w:r w:rsidR="001C212F" w:rsidRPr="007E1A7B">
        <w:rPr>
          <w:rFonts w:ascii="Times New Roman" w:eastAsia="Times New Roman" w:hAnsi="Times New Roman" w:cs="Times New Roman"/>
        </w:rPr>
        <w:t xml:space="preserve"> to</w:t>
      </w:r>
      <w:r w:rsidRPr="00C51AAC">
        <w:rPr>
          <w:rFonts w:ascii="Times New Roman" w:eastAsia="Times New Roman" w:hAnsi="Times New Roman" w:cs="Times New Roman"/>
        </w:rPr>
        <w:t xml:space="preserve"> load a </w:t>
      </w:r>
    </w:p>
    <w:p w14:paraId="5DAFA65A" w14:textId="77777777" w:rsidR="006A3221" w:rsidRDefault="006A3221" w:rsidP="006A3221">
      <w:pPr>
        <w:spacing w:line="240" w:lineRule="auto"/>
        <w:rPr>
          <w:rFonts w:ascii="Times New Roman" w:eastAsia="Times New Roman" w:hAnsi="Times New Roman" w:cs="Times New Roman"/>
        </w:rPr>
      </w:pPr>
    </w:p>
    <w:p w14:paraId="760A299D" w14:textId="77777777" w:rsidR="006A3221" w:rsidRDefault="006A3221" w:rsidP="006A3221">
      <w:pPr>
        <w:spacing w:line="240" w:lineRule="auto"/>
        <w:rPr>
          <w:rFonts w:ascii="Times New Roman" w:eastAsia="Times New Roman" w:hAnsi="Times New Roman" w:cs="Times New Roman"/>
        </w:rPr>
      </w:pPr>
    </w:p>
    <w:p w14:paraId="29FA4298" w14:textId="77777777" w:rsidR="006A3221" w:rsidRDefault="006A3221" w:rsidP="006A3221">
      <w:pPr>
        <w:spacing w:line="240" w:lineRule="auto"/>
        <w:rPr>
          <w:rFonts w:ascii="Times New Roman" w:eastAsia="Times New Roman" w:hAnsi="Times New Roman" w:cs="Times New Roman"/>
        </w:rPr>
      </w:pPr>
    </w:p>
    <w:p w14:paraId="34A5FC93" w14:textId="77777777" w:rsidR="006A3221" w:rsidRDefault="006A3221" w:rsidP="006A3221">
      <w:pPr>
        <w:spacing w:line="240" w:lineRule="auto"/>
        <w:rPr>
          <w:rFonts w:ascii="Times New Roman" w:eastAsia="Times New Roman" w:hAnsi="Times New Roman" w:cs="Times New Roman"/>
        </w:rPr>
      </w:pPr>
    </w:p>
    <w:p w14:paraId="4F73D7BA" w14:textId="00D98A94"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website inside a VM and automatically interacts with it. The VM keeps everything isolated, and the crawler watches what the website does in real time. The idea is to create something simple enough to use but still capable of catching suspicious activity.</w:t>
      </w:r>
      <w:r w:rsidR="0022473C" w:rsidRPr="007E1A7B">
        <w:rPr>
          <w:rFonts w:ascii="Times New Roman" w:eastAsia="Times New Roman" w:hAnsi="Times New Roman" w:cs="Times New Roman"/>
        </w:rPr>
        <w:t xml:space="preserve"> In </w:t>
      </w:r>
      <w:proofErr w:type="gramStart"/>
      <w:r w:rsidR="0022473C" w:rsidRPr="007E1A7B">
        <w:rPr>
          <w:rFonts w:ascii="Times New Roman" w:eastAsia="Times New Roman" w:hAnsi="Times New Roman" w:cs="Times New Roman"/>
        </w:rPr>
        <w:t>it</w:t>
      </w:r>
      <w:proofErr w:type="gramEnd"/>
      <w:r w:rsidR="0022473C" w:rsidRPr="007E1A7B">
        <w:rPr>
          <w:rFonts w:ascii="Times New Roman" w:eastAsia="Times New Roman" w:hAnsi="Times New Roman" w:cs="Times New Roman"/>
        </w:rPr>
        <w:t xml:space="preserve"> current state, it is implausible </w:t>
      </w:r>
      <w:r w:rsidR="00EA003B" w:rsidRPr="007E1A7B">
        <w:rPr>
          <w:rFonts w:ascii="Times New Roman" w:eastAsia="Times New Roman" w:hAnsi="Times New Roman" w:cs="Times New Roman"/>
        </w:rPr>
        <w:t>commercially</w:t>
      </w:r>
      <w:r w:rsidR="0022473C" w:rsidRPr="007E1A7B">
        <w:rPr>
          <w:rFonts w:ascii="Times New Roman" w:eastAsia="Times New Roman" w:hAnsi="Times New Roman" w:cs="Times New Roman"/>
        </w:rPr>
        <w:t xml:space="preserve"> but set up a good proof of concept for</w:t>
      </w:r>
      <w:r w:rsidR="00EA003B" w:rsidRPr="007E1A7B">
        <w:rPr>
          <w:rFonts w:ascii="Times New Roman" w:eastAsia="Times New Roman" w:hAnsi="Times New Roman" w:cs="Times New Roman"/>
        </w:rPr>
        <w:t xml:space="preserve"> future development.</w:t>
      </w:r>
    </w:p>
    <w:p w14:paraId="2A27D037"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28E9F54B">
          <v:rect id="_x0000_i1302" style="width:0;height:1.5pt" o:hralign="center" o:hrstd="t" o:hr="t" fillcolor="#a0a0a0" stroked="f"/>
        </w:pict>
      </w:r>
    </w:p>
    <w:p w14:paraId="546B990F"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II. </w:t>
      </w:r>
      <w:r w:rsidRPr="00C51AAC">
        <w:rPr>
          <w:rFonts w:ascii="Times New Roman" w:eastAsia="Times New Roman" w:hAnsi="Times New Roman" w:cs="Times New Roman"/>
          <w:b/>
          <w:bCs/>
        </w:rPr>
        <w:t>SYSTEM OVERVIEW</w:t>
      </w:r>
    </w:p>
    <w:p w14:paraId="3EDBAE70"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The system includes two major parts:</w:t>
      </w:r>
    </w:p>
    <w:p w14:paraId="0CBFDE4D" w14:textId="1BD4F7C5" w:rsidR="00C51AAC" w:rsidRPr="00C51AAC" w:rsidRDefault="00C51AAC" w:rsidP="006A3221">
      <w:pPr>
        <w:numPr>
          <w:ilvl w:val="0"/>
          <w:numId w:val="18"/>
        </w:num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VirtualBox VM that provides a safe environment </w:t>
      </w:r>
    </w:p>
    <w:p w14:paraId="37BFDAC2" w14:textId="1DB6814A" w:rsidR="00C51AAC" w:rsidRPr="00C51AAC" w:rsidRDefault="00C51AAC" w:rsidP="006A3221">
      <w:pPr>
        <w:numPr>
          <w:ilvl w:val="0"/>
          <w:numId w:val="18"/>
        </w:numPr>
        <w:spacing w:line="240" w:lineRule="auto"/>
        <w:rPr>
          <w:rFonts w:ascii="Times New Roman" w:eastAsia="Times New Roman" w:hAnsi="Times New Roman" w:cs="Times New Roman"/>
        </w:rPr>
      </w:pPr>
      <w:r w:rsidRPr="00C51AAC">
        <w:rPr>
          <w:rFonts w:ascii="Times New Roman" w:eastAsia="Times New Roman" w:hAnsi="Times New Roman" w:cs="Times New Roman"/>
        </w:rPr>
        <w:t>Playwright-based crawler that monitors what the website does</w:t>
      </w:r>
    </w:p>
    <w:p w14:paraId="56381373"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A. Virtual Machine Sandbox</w:t>
      </w:r>
    </w:p>
    <w:p w14:paraId="404F0DDA" w14:textId="742E4221"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The VM always starts </w:t>
      </w:r>
      <w:proofErr w:type="gramStart"/>
      <w:r w:rsidRPr="00C51AAC">
        <w:rPr>
          <w:rFonts w:ascii="Times New Roman" w:eastAsia="Times New Roman" w:hAnsi="Times New Roman" w:cs="Times New Roman"/>
        </w:rPr>
        <w:t>from</w:t>
      </w:r>
      <w:proofErr w:type="gramEnd"/>
      <w:r w:rsidRPr="00C51AAC">
        <w:rPr>
          <w:rFonts w:ascii="Times New Roman" w:eastAsia="Times New Roman" w:hAnsi="Times New Roman" w:cs="Times New Roman"/>
        </w:rPr>
        <w:t xml:space="preserve"> a clean snapshot. A script powers it on, waits for login, and opens the web browser. This </w:t>
      </w:r>
      <w:r w:rsidR="00EA003B" w:rsidRPr="007E1A7B">
        <w:rPr>
          <w:rFonts w:ascii="Times New Roman" w:eastAsia="Times New Roman" w:hAnsi="Times New Roman" w:cs="Times New Roman"/>
        </w:rPr>
        <w:t xml:space="preserve">is an attempt to </w:t>
      </w:r>
      <w:r w:rsidR="00794CFA" w:rsidRPr="00C51AAC">
        <w:rPr>
          <w:rFonts w:ascii="Times New Roman" w:eastAsia="Times New Roman" w:hAnsi="Times New Roman" w:cs="Times New Roman"/>
        </w:rPr>
        <w:t>prevent</w:t>
      </w:r>
      <w:r w:rsidRPr="00C51AAC">
        <w:rPr>
          <w:rFonts w:ascii="Times New Roman" w:eastAsia="Times New Roman" w:hAnsi="Times New Roman" w:cs="Times New Roman"/>
        </w:rPr>
        <w:t xml:space="preserve"> any leftover files or malware from previous runs. After testing is done, the VM is shut down to reset everything.</w:t>
      </w:r>
      <w:r w:rsidR="00EA003B" w:rsidRPr="007E1A7B">
        <w:rPr>
          <w:rFonts w:ascii="Times New Roman" w:eastAsia="Times New Roman" w:hAnsi="Times New Roman" w:cs="Times New Roman"/>
        </w:rPr>
        <w:t xml:space="preserve"> </w:t>
      </w:r>
      <w:r w:rsidR="003B7C72" w:rsidRPr="007E1A7B">
        <w:rPr>
          <w:rFonts w:ascii="Times New Roman" w:eastAsia="Times New Roman" w:hAnsi="Times New Roman" w:cs="Times New Roman"/>
        </w:rPr>
        <w:t>Unfortunately, VM is slow and communication between the VM and the host is a source of risk.</w:t>
      </w:r>
    </w:p>
    <w:p w14:paraId="33D32D54"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B. Dynamic Web Crawler</w:t>
      </w:r>
    </w:p>
    <w:p w14:paraId="477EADC8" w14:textId="4493B618" w:rsidR="00C51AAC" w:rsidRPr="00C51AAC" w:rsidRDefault="008B06E5"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t>Inside</w:t>
      </w:r>
      <w:r w:rsidR="00C51AAC" w:rsidRPr="00C51AAC">
        <w:rPr>
          <w:rFonts w:ascii="Times New Roman" w:eastAsia="Times New Roman" w:hAnsi="Times New Roman" w:cs="Times New Roman"/>
        </w:rPr>
        <w:t xml:space="preserve"> the VM, Playwright</w:t>
      </w:r>
      <w:r w:rsidRPr="007E1A7B">
        <w:rPr>
          <w:rFonts w:ascii="Times New Roman" w:eastAsia="Times New Roman" w:hAnsi="Times New Roman" w:cs="Times New Roman"/>
        </w:rPr>
        <w:t xml:space="preserve"> (analyzer_url.py)</w:t>
      </w:r>
      <w:r w:rsidR="00C51AAC" w:rsidRPr="00C51AAC">
        <w:rPr>
          <w:rFonts w:ascii="Times New Roman" w:eastAsia="Times New Roman" w:hAnsi="Times New Roman" w:cs="Times New Roman"/>
        </w:rPr>
        <w:t xml:space="preserve"> controls the browser. It records:</w:t>
      </w:r>
    </w:p>
    <w:p w14:paraId="61DDA952" w14:textId="77777777" w:rsidR="00C51AAC" w:rsidRPr="00C51AAC" w:rsidRDefault="00C51AAC" w:rsidP="006A3221">
      <w:pPr>
        <w:numPr>
          <w:ilvl w:val="0"/>
          <w:numId w:val="19"/>
        </w:numPr>
        <w:spacing w:line="240" w:lineRule="auto"/>
        <w:rPr>
          <w:rFonts w:ascii="Times New Roman" w:eastAsia="Times New Roman" w:hAnsi="Times New Roman" w:cs="Times New Roman"/>
        </w:rPr>
      </w:pPr>
      <w:proofErr w:type="gramStart"/>
      <w:r w:rsidRPr="00C51AAC">
        <w:rPr>
          <w:rFonts w:ascii="Times New Roman" w:eastAsia="Times New Roman" w:hAnsi="Times New Roman" w:cs="Times New Roman"/>
        </w:rPr>
        <w:t>redirects</w:t>
      </w:r>
      <w:proofErr w:type="gramEnd"/>
      <w:r w:rsidRPr="00C51AAC">
        <w:rPr>
          <w:rFonts w:ascii="Times New Roman" w:eastAsia="Times New Roman" w:hAnsi="Times New Roman" w:cs="Times New Roman"/>
        </w:rPr>
        <w:t>,</w:t>
      </w:r>
    </w:p>
    <w:p w14:paraId="0FB59C90" w14:textId="77777777" w:rsidR="00C51AAC" w:rsidRPr="00C51AAC" w:rsidRDefault="00C51AAC" w:rsidP="006A3221">
      <w:pPr>
        <w:numPr>
          <w:ilvl w:val="0"/>
          <w:numId w:val="19"/>
        </w:numPr>
        <w:spacing w:line="240" w:lineRule="auto"/>
        <w:rPr>
          <w:rFonts w:ascii="Times New Roman" w:eastAsia="Times New Roman" w:hAnsi="Times New Roman" w:cs="Times New Roman"/>
        </w:rPr>
      </w:pPr>
      <w:r w:rsidRPr="00C51AAC">
        <w:rPr>
          <w:rFonts w:ascii="Times New Roman" w:eastAsia="Times New Roman" w:hAnsi="Times New Roman" w:cs="Times New Roman"/>
        </w:rPr>
        <w:t>domains contacted,</w:t>
      </w:r>
    </w:p>
    <w:p w14:paraId="4543F7C2" w14:textId="77777777" w:rsidR="00C51AAC" w:rsidRPr="00C51AAC" w:rsidRDefault="00C51AAC" w:rsidP="006A3221">
      <w:pPr>
        <w:numPr>
          <w:ilvl w:val="0"/>
          <w:numId w:val="19"/>
        </w:numPr>
        <w:spacing w:line="240" w:lineRule="auto"/>
        <w:rPr>
          <w:rFonts w:ascii="Times New Roman" w:eastAsia="Times New Roman" w:hAnsi="Times New Roman" w:cs="Times New Roman"/>
        </w:rPr>
      </w:pPr>
      <w:r w:rsidRPr="00C51AAC">
        <w:rPr>
          <w:rFonts w:ascii="Times New Roman" w:eastAsia="Times New Roman" w:hAnsi="Times New Roman" w:cs="Times New Roman"/>
        </w:rPr>
        <w:t>console errors,</w:t>
      </w:r>
    </w:p>
    <w:p w14:paraId="5B84B733" w14:textId="77777777" w:rsidR="00C51AAC" w:rsidRPr="00C51AAC" w:rsidRDefault="00C51AAC" w:rsidP="006A3221">
      <w:pPr>
        <w:numPr>
          <w:ilvl w:val="0"/>
          <w:numId w:val="19"/>
        </w:numPr>
        <w:spacing w:line="240" w:lineRule="auto"/>
        <w:rPr>
          <w:rFonts w:ascii="Times New Roman" w:eastAsia="Times New Roman" w:hAnsi="Times New Roman" w:cs="Times New Roman"/>
        </w:rPr>
      </w:pPr>
      <w:r w:rsidRPr="00C51AAC">
        <w:rPr>
          <w:rFonts w:ascii="Times New Roman" w:eastAsia="Times New Roman" w:hAnsi="Times New Roman" w:cs="Times New Roman"/>
        </w:rPr>
        <w:t>pop-ups, and</w:t>
      </w:r>
    </w:p>
    <w:p w14:paraId="0D7504AF" w14:textId="77777777" w:rsidR="00C51AAC" w:rsidRPr="00C51AAC" w:rsidRDefault="00C51AAC" w:rsidP="006A3221">
      <w:pPr>
        <w:numPr>
          <w:ilvl w:val="0"/>
          <w:numId w:val="19"/>
        </w:numPr>
        <w:spacing w:line="240" w:lineRule="auto"/>
        <w:rPr>
          <w:rFonts w:ascii="Times New Roman" w:eastAsia="Times New Roman" w:hAnsi="Times New Roman" w:cs="Times New Roman"/>
        </w:rPr>
      </w:pPr>
      <w:r w:rsidRPr="00C51AAC">
        <w:rPr>
          <w:rFonts w:ascii="Times New Roman" w:eastAsia="Times New Roman" w:hAnsi="Times New Roman" w:cs="Times New Roman"/>
        </w:rPr>
        <w:t>automatic downloads.</w:t>
      </w:r>
    </w:p>
    <w:p w14:paraId="5D41694A"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lastRenderedPageBreak/>
        <w:t>It also performs simple user actions, like clicking and scrolling, to trigger behaviors that some malicious sites only show after interaction.</w:t>
      </w:r>
    </w:p>
    <w:p w14:paraId="3171332B" w14:textId="2885E859"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The crawler then saves all results in </w:t>
      </w:r>
      <w:r w:rsidR="00C80920" w:rsidRPr="007E1A7B">
        <w:rPr>
          <w:rFonts w:ascii="Times New Roman" w:eastAsia="Times New Roman" w:hAnsi="Times New Roman" w:cs="Times New Roman"/>
        </w:rPr>
        <w:t>txt file</w:t>
      </w:r>
      <w:r w:rsidRPr="00C51AAC">
        <w:rPr>
          <w:rFonts w:ascii="Times New Roman" w:eastAsia="Times New Roman" w:hAnsi="Times New Roman" w:cs="Times New Roman"/>
        </w:rPr>
        <w:t xml:space="preserve"> and </w:t>
      </w:r>
      <w:r w:rsidR="00C80920" w:rsidRPr="007E1A7B">
        <w:rPr>
          <w:rFonts w:ascii="Times New Roman" w:eastAsia="Times New Roman" w:hAnsi="Times New Roman" w:cs="Times New Roman"/>
        </w:rPr>
        <w:t>sends</w:t>
      </w:r>
      <w:r w:rsidRPr="00C51AAC">
        <w:rPr>
          <w:rFonts w:ascii="Times New Roman" w:eastAsia="Times New Roman" w:hAnsi="Times New Roman" w:cs="Times New Roman"/>
        </w:rPr>
        <w:t xml:space="preserve"> a text </w:t>
      </w:r>
      <w:proofErr w:type="gramStart"/>
      <w:r w:rsidRPr="00C51AAC">
        <w:rPr>
          <w:rFonts w:ascii="Times New Roman" w:eastAsia="Times New Roman" w:hAnsi="Times New Roman" w:cs="Times New Roman"/>
        </w:rPr>
        <w:t>summary</w:t>
      </w:r>
      <w:proofErr w:type="gramEnd"/>
      <w:r w:rsidR="009B697D" w:rsidRPr="007E1A7B">
        <w:rPr>
          <w:rFonts w:ascii="Times New Roman" w:eastAsia="Times New Roman" w:hAnsi="Times New Roman" w:cs="Times New Roman"/>
        </w:rPr>
        <w:t xml:space="preserve"> the host</w:t>
      </w:r>
      <w:r w:rsidR="00C80920" w:rsidRPr="007E1A7B">
        <w:rPr>
          <w:rFonts w:ascii="Times New Roman" w:eastAsia="Times New Roman" w:hAnsi="Times New Roman" w:cs="Times New Roman"/>
        </w:rPr>
        <w:t xml:space="preserve"> terminal</w:t>
      </w:r>
      <w:r w:rsidR="009B697D" w:rsidRPr="007E1A7B">
        <w:rPr>
          <w:rFonts w:ascii="Times New Roman" w:eastAsia="Times New Roman" w:hAnsi="Times New Roman" w:cs="Times New Roman"/>
        </w:rPr>
        <w:t>, through a shared folder,</w:t>
      </w:r>
      <w:r w:rsidRPr="00C51AAC">
        <w:rPr>
          <w:rFonts w:ascii="Times New Roman" w:eastAsia="Times New Roman" w:hAnsi="Times New Roman" w:cs="Times New Roman"/>
        </w:rPr>
        <w:t xml:space="preserve"> with a basic risk score.</w:t>
      </w:r>
    </w:p>
    <w:p w14:paraId="5EC4D90D"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32741730">
          <v:rect id="_x0000_i1303" style="width:0;height:1.5pt" o:hralign="center" o:hrstd="t" o:hr="t" fillcolor="#a0a0a0" stroked="f"/>
        </w:pict>
      </w:r>
    </w:p>
    <w:p w14:paraId="40C7BF29"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III. </w:t>
      </w:r>
      <w:r w:rsidRPr="00C51AAC">
        <w:rPr>
          <w:rFonts w:ascii="Times New Roman" w:eastAsia="Times New Roman" w:hAnsi="Times New Roman" w:cs="Times New Roman"/>
          <w:b/>
          <w:bCs/>
        </w:rPr>
        <w:t>METHOD</w:t>
      </w:r>
    </w:p>
    <w:p w14:paraId="638FDE47" w14:textId="15BBB04F" w:rsidR="00A81731" w:rsidRPr="007E1A7B" w:rsidRDefault="00A81731"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t>This tool works by automating a VM to analyze a given URL</w:t>
      </w:r>
      <w:r w:rsidR="00197E4F" w:rsidRPr="007E1A7B">
        <w:rPr>
          <w:rFonts w:ascii="Times New Roman" w:eastAsia="Times New Roman" w:hAnsi="Times New Roman" w:cs="Times New Roman"/>
        </w:rPr>
        <w:t xml:space="preserve"> by typing the following code in a terminal wit</w:t>
      </w:r>
      <w:r w:rsidR="00F20AAB" w:rsidRPr="007E1A7B">
        <w:rPr>
          <w:rFonts w:ascii="Times New Roman" w:eastAsia="Times New Roman" w:hAnsi="Times New Roman" w:cs="Times New Roman"/>
        </w:rPr>
        <w:t>h</w:t>
      </w:r>
      <w:r w:rsidR="00197E4F" w:rsidRPr="007E1A7B">
        <w:rPr>
          <w:rFonts w:ascii="Times New Roman" w:eastAsia="Times New Roman" w:hAnsi="Times New Roman" w:cs="Times New Roman"/>
        </w:rPr>
        <w:t xml:space="preserve"> the same files as the python script:</w:t>
      </w:r>
    </w:p>
    <w:p w14:paraId="4212845F" w14:textId="4DBA5A8C" w:rsidR="00197E4F" w:rsidRPr="007E1A7B" w:rsidRDefault="00F20AAB" w:rsidP="006A3221">
      <w:pPr>
        <w:spacing w:line="240" w:lineRule="auto"/>
        <w:jc w:val="center"/>
        <w:rPr>
          <w:rFonts w:ascii="Times New Roman" w:eastAsia="Times New Roman" w:hAnsi="Times New Roman" w:cs="Times New Roman"/>
        </w:rPr>
      </w:pPr>
      <w:r w:rsidRPr="007E1A7B">
        <w:rPr>
          <w:rFonts w:ascii="Times New Roman" w:eastAsia="Times New Roman" w:hAnsi="Times New Roman" w:cs="Times New Roman"/>
        </w:rPr>
        <w:t xml:space="preserve">Python </w:t>
      </w:r>
      <w:r w:rsidR="00D9422B" w:rsidRPr="007E1A7B">
        <w:rPr>
          <w:rFonts w:ascii="Times New Roman" w:eastAsia="Times New Roman" w:hAnsi="Times New Roman" w:cs="Times New Roman"/>
        </w:rPr>
        <w:t>f</w:t>
      </w:r>
      <w:r w:rsidRPr="007E1A7B">
        <w:rPr>
          <w:rFonts w:ascii="Times New Roman" w:eastAsia="Times New Roman" w:hAnsi="Times New Roman" w:cs="Times New Roman"/>
        </w:rPr>
        <w:t>in_sandbox</w:t>
      </w:r>
      <w:r w:rsidR="00D9422B" w:rsidRPr="007E1A7B">
        <w:rPr>
          <w:rFonts w:ascii="Times New Roman" w:eastAsia="Times New Roman" w:hAnsi="Times New Roman" w:cs="Times New Roman"/>
        </w:rPr>
        <w:t>_controller.py “</w:t>
      </w:r>
      <w:r w:rsidR="00EC0BB2" w:rsidRPr="007E1A7B">
        <w:rPr>
          <w:rFonts w:ascii="Times New Roman" w:eastAsia="Times New Roman" w:hAnsi="Times New Roman" w:cs="Times New Roman"/>
        </w:rPr>
        <w:t>example</w:t>
      </w:r>
      <w:r w:rsidR="00D9422B" w:rsidRPr="007E1A7B">
        <w:rPr>
          <w:rFonts w:ascii="Times New Roman" w:eastAsia="Times New Roman" w:hAnsi="Times New Roman" w:cs="Times New Roman"/>
        </w:rPr>
        <w:t>.com” (</w:t>
      </w:r>
      <w:r w:rsidR="00EC0BB2" w:rsidRPr="007E1A7B">
        <w:rPr>
          <w:rFonts w:ascii="Times New Roman" w:eastAsia="Times New Roman" w:hAnsi="Times New Roman" w:cs="Times New Roman"/>
        </w:rPr>
        <w:t xml:space="preserve">Ex: </w:t>
      </w:r>
      <w:r w:rsidR="00D9422B" w:rsidRPr="007E1A7B">
        <w:rPr>
          <w:rFonts w:ascii="Times New Roman" w:eastAsia="Times New Roman" w:hAnsi="Times New Roman" w:cs="Times New Roman"/>
        </w:rPr>
        <w:t>google.com)</w:t>
      </w:r>
    </w:p>
    <w:p w14:paraId="6A221F40" w14:textId="3244AE5F" w:rsidR="00A81731" w:rsidRPr="007E1A7B" w:rsidRDefault="00A81731"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t>In Terminal on host:</w:t>
      </w:r>
    </w:p>
    <w:p w14:paraId="214F30F9" w14:textId="77777777"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Locate VirtualBox Manager</w:t>
      </w:r>
      <w:r w:rsidRPr="00A81731">
        <w:rPr>
          <w:rFonts w:ascii="Times New Roman" w:eastAsia="Times New Roman" w:hAnsi="Times New Roman" w:cs="Times New Roman"/>
        </w:rPr>
        <w:br/>
        <w:t>The script checks typical install paths to find VBoxManage.exe needed for VM control.</w:t>
      </w:r>
    </w:p>
    <w:p w14:paraId="76167880" w14:textId="77777777"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Detect Virtual Machine (VM)</w:t>
      </w:r>
      <w:r w:rsidRPr="00A81731">
        <w:rPr>
          <w:rFonts w:ascii="Times New Roman" w:eastAsia="Times New Roman" w:hAnsi="Times New Roman" w:cs="Times New Roman"/>
        </w:rPr>
        <w:br/>
        <w:t>It lists available VMs and selects the one named "SEED2" for analysis.</w:t>
      </w:r>
    </w:p>
    <w:p w14:paraId="5719C19B" w14:textId="4E25A62B"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Restore VM Snapshot</w:t>
      </w:r>
      <w:r w:rsidRPr="00A81731">
        <w:rPr>
          <w:rFonts w:ascii="Times New Roman" w:eastAsia="Times New Roman" w:hAnsi="Times New Roman" w:cs="Times New Roman"/>
        </w:rPr>
        <w:br/>
        <w:t>Powers off the VM if running, then restores it to a clean snapshot</w:t>
      </w:r>
      <w:r w:rsidR="00A652DD" w:rsidRPr="007E1A7B">
        <w:rPr>
          <w:rFonts w:ascii="Times New Roman" w:eastAsia="Times New Roman" w:hAnsi="Times New Roman" w:cs="Times New Roman"/>
        </w:rPr>
        <w:t>.</w:t>
      </w:r>
    </w:p>
    <w:p w14:paraId="122541EF" w14:textId="52F7EC27"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Start the VM</w:t>
      </w:r>
    </w:p>
    <w:p w14:paraId="3A5F3382" w14:textId="77777777"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Auto-login to the VM</w:t>
      </w:r>
      <w:r w:rsidRPr="00A81731">
        <w:rPr>
          <w:rFonts w:ascii="Times New Roman" w:eastAsia="Times New Roman" w:hAnsi="Times New Roman" w:cs="Times New Roman"/>
        </w:rPr>
        <w:br/>
        <w:t>Simulates keyboard input to enter the password "123" and logs into the VM.</w:t>
      </w:r>
    </w:p>
    <w:p w14:paraId="7147D937" w14:textId="67964BEA"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Run Analysis Script Inside the VM</w:t>
      </w:r>
      <w:r w:rsidRPr="00A81731">
        <w:rPr>
          <w:rFonts w:ascii="Times New Roman" w:eastAsia="Times New Roman" w:hAnsi="Times New Roman" w:cs="Times New Roman"/>
        </w:rPr>
        <w:br/>
        <w:t xml:space="preserve">Opens the terminal via keyboard automation and runs </w:t>
      </w:r>
      <w:r w:rsidR="00EC0BB2" w:rsidRPr="007E1A7B">
        <w:rPr>
          <w:rFonts w:ascii="Times New Roman" w:eastAsia="Times New Roman" w:hAnsi="Times New Roman" w:cs="Times New Roman"/>
        </w:rPr>
        <w:t>fin_</w:t>
      </w:r>
      <w:r w:rsidRPr="00A81731">
        <w:rPr>
          <w:rFonts w:ascii="Times New Roman" w:eastAsia="Times New Roman" w:hAnsi="Times New Roman" w:cs="Times New Roman"/>
        </w:rPr>
        <w:t xml:space="preserve">analyze_url.py </w:t>
      </w:r>
      <w:r w:rsidR="00A652DD" w:rsidRPr="007E1A7B">
        <w:rPr>
          <w:rFonts w:ascii="Times New Roman" w:eastAsia="Times New Roman" w:hAnsi="Times New Roman" w:cs="Times New Roman"/>
        </w:rPr>
        <w:t xml:space="preserve">inside the VM </w:t>
      </w:r>
      <w:r w:rsidRPr="00A81731">
        <w:rPr>
          <w:rFonts w:ascii="Times New Roman" w:eastAsia="Times New Roman" w:hAnsi="Times New Roman" w:cs="Times New Roman"/>
        </w:rPr>
        <w:t>with the target URL.</w:t>
      </w:r>
    </w:p>
    <w:p w14:paraId="6C650EC2" w14:textId="1468F7EC" w:rsidR="00A81731" w:rsidRPr="00A8173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Retrieve Analysis Results</w:t>
      </w:r>
      <w:r w:rsidRPr="00A81731">
        <w:rPr>
          <w:rFonts w:ascii="Times New Roman" w:eastAsia="Times New Roman" w:hAnsi="Times New Roman" w:cs="Times New Roman"/>
        </w:rPr>
        <w:br/>
        <w:t>Copies the report.txt from the VM to the host machin</w:t>
      </w:r>
      <w:r w:rsidR="00A652DD" w:rsidRPr="007E1A7B">
        <w:rPr>
          <w:rFonts w:ascii="Times New Roman" w:eastAsia="Times New Roman" w:hAnsi="Times New Roman" w:cs="Times New Roman"/>
        </w:rPr>
        <w:t>e and prints it in terminal</w:t>
      </w:r>
      <w:r w:rsidR="00CF50B6" w:rsidRPr="007E1A7B">
        <w:rPr>
          <w:rFonts w:ascii="Times New Roman" w:eastAsia="Times New Roman" w:hAnsi="Times New Roman" w:cs="Times New Roman"/>
        </w:rPr>
        <w:t>.</w:t>
      </w:r>
    </w:p>
    <w:p w14:paraId="528B023D" w14:textId="55A72C27" w:rsidR="00EC0BB2" w:rsidRPr="006A3221" w:rsidRDefault="00A81731" w:rsidP="006A3221">
      <w:pPr>
        <w:numPr>
          <w:ilvl w:val="0"/>
          <w:numId w:val="21"/>
        </w:numPr>
        <w:spacing w:after="0" w:line="240" w:lineRule="auto"/>
        <w:rPr>
          <w:rFonts w:ascii="Times New Roman" w:eastAsia="Times New Roman" w:hAnsi="Times New Roman" w:cs="Times New Roman"/>
        </w:rPr>
      </w:pPr>
      <w:r w:rsidRPr="00A81731">
        <w:rPr>
          <w:rFonts w:ascii="Times New Roman" w:eastAsia="Times New Roman" w:hAnsi="Times New Roman" w:cs="Times New Roman"/>
          <w:b/>
          <w:bCs/>
        </w:rPr>
        <w:t>Shutdown the VM</w:t>
      </w:r>
      <w:r w:rsidRPr="00A81731">
        <w:rPr>
          <w:rFonts w:ascii="Times New Roman" w:eastAsia="Times New Roman" w:hAnsi="Times New Roman" w:cs="Times New Roman"/>
        </w:rPr>
        <w:br/>
        <w:t>Sends ACPI shutdown and powers off the VM.</w:t>
      </w:r>
    </w:p>
    <w:p w14:paraId="05CFD249" w14:textId="3B269766" w:rsidR="006D1932" w:rsidRPr="007E1A7B" w:rsidRDefault="008B4B58" w:rsidP="006A3221">
      <w:pPr>
        <w:spacing w:before="240" w:line="240" w:lineRule="auto"/>
        <w:rPr>
          <w:rFonts w:ascii="Times New Roman" w:eastAsia="Times New Roman" w:hAnsi="Times New Roman" w:cs="Times New Roman"/>
        </w:rPr>
      </w:pPr>
      <w:r w:rsidRPr="007E1A7B">
        <w:rPr>
          <w:rFonts w:ascii="Times New Roman" w:eastAsia="Times New Roman" w:hAnsi="Times New Roman" w:cs="Times New Roman"/>
        </w:rPr>
        <w:t>Inside the VM, the analyze_url.py script does</w:t>
      </w:r>
      <w:r w:rsidRPr="007E1A7B">
        <w:rPr>
          <w:rFonts w:ascii="Times New Roman" w:eastAsia="Times New Roman" w:hAnsi="Times New Roman" w:cs="Times New Roman"/>
        </w:rPr>
        <w:t>:</w:t>
      </w:r>
    </w:p>
    <w:p w14:paraId="26DEE35C" w14:textId="31215370"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Launches Headless Browser</w:t>
      </w:r>
      <w:r w:rsidRPr="007E1A7B">
        <w:rPr>
          <w:rFonts w:ascii="Times New Roman" w:eastAsia="Times New Roman" w:hAnsi="Times New Roman" w:cs="Times New Roman"/>
        </w:rPr>
        <w:br/>
        <w:t xml:space="preserve">Opens </w:t>
      </w:r>
      <w:r w:rsidR="00CF50B6" w:rsidRPr="007E1A7B">
        <w:rPr>
          <w:rFonts w:ascii="Times New Roman" w:eastAsia="Times New Roman" w:hAnsi="Times New Roman" w:cs="Times New Roman"/>
        </w:rPr>
        <w:t xml:space="preserve">headless </w:t>
      </w:r>
      <w:r w:rsidRPr="007E1A7B">
        <w:rPr>
          <w:rFonts w:ascii="Times New Roman" w:eastAsia="Times New Roman" w:hAnsi="Times New Roman" w:cs="Times New Roman"/>
        </w:rPr>
        <w:t>Chromium browser.</w:t>
      </w:r>
    </w:p>
    <w:p w14:paraId="4FC4F52C" w14:textId="3A9E4610"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Tracks Network Activity</w:t>
      </w:r>
      <w:r w:rsidRPr="007E1A7B">
        <w:rPr>
          <w:rFonts w:ascii="Times New Roman" w:eastAsia="Times New Roman" w:hAnsi="Times New Roman" w:cs="Times New Roman"/>
        </w:rPr>
        <w:br/>
        <w:t>Records all visited domains and any redirects during page load.</w:t>
      </w:r>
    </w:p>
    <w:p w14:paraId="51FE6E07" w14:textId="33AC248E"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Captures Console Logs</w:t>
      </w:r>
      <w:r w:rsidRPr="007E1A7B">
        <w:rPr>
          <w:rFonts w:ascii="Times New Roman" w:eastAsia="Times New Roman" w:hAnsi="Times New Roman" w:cs="Times New Roman"/>
        </w:rPr>
        <w:br/>
        <w:t>Logs errors, warnings, and other console messages for analysis.</w:t>
      </w:r>
    </w:p>
    <w:p w14:paraId="28CFE29A" w14:textId="64F9BD96"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Detects Automatic Downloads</w:t>
      </w:r>
      <w:r w:rsidRPr="007E1A7B">
        <w:rPr>
          <w:rFonts w:ascii="Times New Roman" w:eastAsia="Times New Roman" w:hAnsi="Times New Roman" w:cs="Times New Roman"/>
        </w:rPr>
        <w:br/>
        <w:t>Flags if any files are automatically downloaded during browsing.</w:t>
      </w:r>
    </w:p>
    <w:p w14:paraId="4A35028A" w14:textId="660B3BC7" w:rsidR="008B4B58"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Simulates User Interaction</w:t>
      </w:r>
      <w:r w:rsidRPr="007E1A7B">
        <w:rPr>
          <w:rFonts w:ascii="Times New Roman" w:eastAsia="Times New Roman" w:hAnsi="Times New Roman" w:cs="Times New Roman"/>
        </w:rPr>
        <w:br/>
        <w:t>Scrolls the page and clicks on clickable elements to trigger hidden or delayed behaviors.</w:t>
      </w:r>
    </w:p>
    <w:p w14:paraId="02478E47" w14:textId="47D68F77" w:rsidR="00C51AAC" w:rsidRPr="007E1A7B" w:rsidRDefault="008B4B58" w:rsidP="006A3221">
      <w:pPr>
        <w:pStyle w:val="ListParagraph"/>
        <w:numPr>
          <w:ilvl w:val="0"/>
          <w:numId w:val="22"/>
        </w:numPr>
        <w:spacing w:line="240" w:lineRule="auto"/>
        <w:rPr>
          <w:rFonts w:ascii="Times New Roman" w:eastAsia="Times New Roman" w:hAnsi="Times New Roman" w:cs="Times New Roman"/>
        </w:rPr>
      </w:pPr>
      <w:r w:rsidRPr="007E1A7B">
        <w:rPr>
          <w:rFonts w:ascii="Times New Roman" w:eastAsia="Times New Roman" w:hAnsi="Times New Roman" w:cs="Times New Roman"/>
          <w:b/>
          <w:bCs/>
        </w:rPr>
        <w:t>Generates Report</w:t>
      </w:r>
      <w:r w:rsidRPr="007E1A7B">
        <w:rPr>
          <w:rFonts w:ascii="Times New Roman" w:eastAsia="Times New Roman" w:hAnsi="Times New Roman" w:cs="Times New Roman"/>
        </w:rPr>
        <w:br/>
        <w:t xml:space="preserve">Saves a human-readable text report summarizing the findings and giving a simple </w:t>
      </w:r>
      <w:r w:rsidR="00A51D11" w:rsidRPr="007E1A7B">
        <w:rPr>
          <w:rFonts w:ascii="Times New Roman" w:eastAsia="Times New Roman" w:hAnsi="Times New Roman" w:cs="Times New Roman"/>
        </w:rPr>
        <w:t>points-based</w:t>
      </w:r>
      <w:r w:rsidR="00AC0D4F" w:rsidRPr="007E1A7B">
        <w:rPr>
          <w:rFonts w:ascii="Times New Roman" w:eastAsia="Times New Roman" w:hAnsi="Times New Roman" w:cs="Times New Roman"/>
        </w:rPr>
        <w:t xml:space="preserve"> </w:t>
      </w:r>
      <w:r w:rsidRPr="007E1A7B">
        <w:rPr>
          <w:rFonts w:ascii="Times New Roman" w:eastAsia="Times New Roman" w:hAnsi="Times New Roman" w:cs="Times New Roman"/>
        </w:rPr>
        <w:t>verdict on the URL's safety.</w:t>
      </w:r>
    </w:p>
    <w:p w14:paraId="0E29EDA6"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2AAA5738">
          <v:rect id="_x0000_i1304" style="width:0;height:1.5pt" o:hralign="center" o:hrstd="t" o:hr="t" fillcolor="#a0a0a0" stroked="f"/>
        </w:pict>
      </w:r>
    </w:p>
    <w:p w14:paraId="798EA117"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IV. </w:t>
      </w:r>
      <w:r w:rsidRPr="00C51AAC">
        <w:rPr>
          <w:rFonts w:ascii="Times New Roman" w:eastAsia="Times New Roman" w:hAnsi="Times New Roman" w:cs="Times New Roman"/>
          <w:b/>
          <w:bCs/>
        </w:rPr>
        <w:t>RESULTS</w:t>
      </w:r>
    </w:p>
    <w:p w14:paraId="6FC6F181" w14:textId="3E016C06" w:rsidR="00C51AAC" w:rsidRPr="00C51AAC" w:rsidRDefault="00AC0D4F"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t>T</w:t>
      </w:r>
      <w:r w:rsidR="00C51AAC" w:rsidRPr="00C51AAC">
        <w:rPr>
          <w:rFonts w:ascii="Times New Roman" w:eastAsia="Times New Roman" w:hAnsi="Times New Roman" w:cs="Times New Roman"/>
        </w:rPr>
        <w:t>ested</w:t>
      </w:r>
      <w:r w:rsidR="00364741" w:rsidRPr="007E1A7B">
        <w:rPr>
          <w:rFonts w:ascii="Times New Roman" w:eastAsia="Times New Roman" w:hAnsi="Times New Roman" w:cs="Times New Roman"/>
        </w:rPr>
        <w:t xml:space="preserve"> and labeled websites with</w:t>
      </w:r>
      <w:r w:rsidR="00C51AAC" w:rsidRPr="00C51AAC">
        <w:rPr>
          <w:rFonts w:ascii="Times New Roman" w:eastAsia="Times New Roman" w:hAnsi="Times New Roman" w:cs="Times New Roman"/>
        </w:rPr>
        <w:t xml:space="preserve"> the tool</w:t>
      </w:r>
      <w:r w:rsidR="00A51D11" w:rsidRPr="007E1A7B">
        <w:rPr>
          <w:rFonts w:ascii="Times New Roman" w:eastAsia="Times New Roman" w:hAnsi="Times New Roman" w:cs="Times New Roman"/>
        </w:rPr>
        <w:t xml:space="preserve"> using these labels:</w:t>
      </w:r>
    </w:p>
    <w:p w14:paraId="3E2BCF55"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A. Benign Sites</w:t>
      </w:r>
    </w:p>
    <w:p w14:paraId="31BDD841" w14:textId="4F439D4F"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Normal sites like news pages or university portals only showed a few network requests and no suspicious events. These </w:t>
      </w:r>
      <w:r w:rsidR="00366269" w:rsidRPr="007E1A7B">
        <w:rPr>
          <w:rFonts w:ascii="Times New Roman" w:eastAsia="Times New Roman" w:hAnsi="Times New Roman" w:cs="Times New Roman"/>
        </w:rPr>
        <w:t>were</w:t>
      </w:r>
      <w:r w:rsidRPr="00C51AAC">
        <w:rPr>
          <w:rFonts w:ascii="Times New Roman" w:eastAsia="Times New Roman" w:hAnsi="Times New Roman" w:cs="Times New Roman"/>
        </w:rPr>
        <w:t xml:space="preserve"> safe.</w:t>
      </w:r>
    </w:p>
    <w:p w14:paraId="5B1E106D"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B. Suspicious Sites</w:t>
      </w:r>
    </w:p>
    <w:p w14:paraId="2B690522"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Ad-heavy or redirect-heavy websites triggered multiple jumps between pages, pop-ups, and console errors. They were rated “medium risk.”</w:t>
      </w:r>
    </w:p>
    <w:p w14:paraId="76F6B387"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C. Malicious Sites</w:t>
      </w:r>
    </w:p>
    <w:p w14:paraId="71523B80" w14:textId="359C0C90" w:rsidR="00C51AAC" w:rsidRPr="00C51AAC" w:rsidRDefault="00366269" w:rsidP="006A3221">
      <w:pPr>
        <w:spacing w:line="240" w:lineRule="auto"/>
        <w:rPr>
          <w:rFonts w:ascii="Times New Roman" w:eastAsia="Times New Roman" w:hAnsi="Times New Roman" w:cs="Times New Roman"/>
        </w:rPr>
      </w:pPr>
      <w:r w:rsidRPr="007E1A7B">
        <w:rPr>
          <w:rFonts w:ascii="Times New Roman" w:eastAsia="Times New Roman" w:hAnsi="Times New Roman" w:cs="Times New Roman"/>
        </w:rPr>
        <w:lastRenderedPageBreak/>
        <w:t>Likely u</w:t>
      </w:r>
      <w:r w:rsidR="00C51AAC" w:rsidRPr="00C51AAC">
        <w:rPr>
          <w:rFonts w:ascii="Times New Roman" w:eastAsia="Times New Roman" w:hAnsi="Times New Roman" w:cs="Times New Roman"/>
        </w:rPr>
        <w:t>nsafe URLs showed automatic downloads, long redirect chains, and repeated popup attempts. The tool flag</w:t>
      </w:r>
      <w:r w:rsidRPr="007E1A7B">
        <w:rPr>
          <w:rFonts w:ascii="Times New Roman" w:eastAsia="Times New Roman" w:hAnsi="Times New Roman" w:cs="Times New Roman"/>
        </w:rPr>
        <w:t>s</w:t>
      </w:r>
      <w:r w:rsidR="00C51AAC" w:rsidRPr="00C51AAC">
        <w:rPr>
          <w:rFonts w:ascii="Times New Roman" w:eastAsia="Times New Roman" w:hAnsi="Times New Roman" w:cs="Times New Roman"/>
        </w:rPr>
        <w:t xml:space="preserve"> these as high-risk.</w:t>
      </w:r>
    </w:p>
    <w:p w14:paraId="7AC18845"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63E0BD75">
          <v:rect id="_x0000_i1305" style="width:0;height:1.5pt" o:hralign="center" o:hrstd="t" o:hr="t" fillcolor="#a0a0a0" stroked="f"/>
        </w:pict>
      </w:r>
    </w:p>
    <w:p w14:paraId="6D95B91F"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V. </w:t>
      </w:r>
      <w:r w:rsidRPr="00C51AAC">
        <w:rPr>
          <w:rFonts w:ascii="Times New Roman" w:eastAsia="Times New Roman" w:hAnsi="Times New Roman" w:cs="Times New Roman"/>
          <w:b/>
          <w:bCs/>
        </w:rPr>
        <w:t>DISCUSSION</w:t>
      </w:r>
    </w:p>
    <w:p w14:paraId="23EBD66C" w14:textId="587A5CFC"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 xml:space="preserve">The system works well </w:t>
      </w:r>
      <w:proofErr w:type="gramStart"/>
      <w:r w:rsidRPr="00C51AAC">
        <w:rPr>
          <w:rFonts w:ascii="Times New Roman" w:eastAsia="Times New Roman" w:hAnsi="Times New Roman" w:cs="Times New Roman"/>
        </w:rPr>
        <w:t>for studying</w:t>
      </w:r>
      <w:proofErr w:type="gramEnd"/>
      <w:r w:rsidRPr="00C51AAC">
        <w:rPr>
          <w:rFonts w:ascii="Times New Roman" w:eastAsia="Times New Roman" w:hAnsi="Times New Roman" w:cs="Times New Roman"/>
        </w:rPr>
        <w:t xml:space="preserve"> how a website behaves in real time. It provides a </w:t>
      </w:r>
      <w:r w:rsidR="00B16C01" w:rsidRPr="007E1A7B">
        <w:rPr>
          <w:rFonts w:ascii="Times New Roman" w:eastAsia="Times New Roman" w:hAnsi="Times New Roman" w:cs="Times New Roman"/>
        </w:rPr>
        <w:t xml:space="preserve">moderately </w:t>
      </w:r>
      <w:r w:rsidRPr="00C51AAC">
        <w:rPr>
          <w:rFonts w:ascii="Times New Roman" w:eastAsia="Times New Roman" w:hAnsi="Times New Roman" w:cs="Times New Roman"/>
        </w:rPr>
        <w:t xml:space="preserve">safe environment and enough data to understand whether a site might be harmful. Because it was built with open-source tools, it is </w:t>
      </w:r>
      <w:r w:rsidR="00B16C01" w:rsidRPr="007E1A7B">
        <w:rPr>
          <w:rFonts w:ascii="Times New Roman" w:eastAsia="Times New Roman" w:hAnsi="Times New Roman" w:cs="Times New Roman"/>
        </w:rPr>
        <w:t xml:space="preserve">slower and </w:t>
      </w:r>
      <w:r w:rsidR="00951240" w:rsidRPr="007E1A7B">
        <w:rPr>
          <w:rFonts w:ascii="Times New Roman" w:eastAsia="Times New Roman" w:hAnsi="Times New Roman" w:cs="Times New Roman"/>
        </w:rPr>
        <w:t xml:space="preserve">less safe </w:t>
      </w:r>
      <w:proofErr w:type="gramStart"/>
      <w:r w:rsidR="00951240" w:rsidRPr="007E1A7B">
        <w:rPr>
          <w:rFonts w:ascii="Times New Roman" w:eastAsia="Times New Roman" w:hAnsi="Times New Roman" w:cs="Times New Roman"/>
        </w:rPr>
        <w:t>that</w:t>
      </w:r>
      <w:proofErr w:type="gramEnd"/>
      <w:r w:rsidR="00951240" w:rsidRPr="007E1A7B">
        <w:rPr>
          <w:rFonts w:ascii="Times New Roman" w:eastAsia="Times New Roman" w:hAnsi="Times New Roman" w:cs="Times New Roman"/>
        </w:rPr>
        <w:t xml:space="preserve"> a fully developed tool</w:t>
      </w:r>
      <w:r w:rsidRPr="00C51AAC">
        <w:rPr>
          <w:rFonts w:ascii="Times New Roman" w:eastAsia="Times New Roman" w:hAnsi="Times New Roman" w:cs="Times New Roman"/>
        </w:rPr>
        <w:t>.</w:t>
      </w:r>
    </w:p>
    <w:p w14:paraId="298D9FF6" w14:textId="607AE5E0" w:rsidR="00C51AAC" w:rsidRPr="00C51AAC" w:rsidRDefault="00A040D1" w:rsidP="006A3221">
      <w:pPr>
        <w:spacing w:line="240" w:lineRule="auto"/>
        <w:ind w:firstLine="720"/>
        <w:rPr>
          <w:rFonts w:ascii="Times New Roman" w:eastAsia="Times New Roman" w:hAnsi="Times New Roman" w:cs="Times New Roman"/>
        </w:rPr>
      </w:pPr>
      <w:r w:rsidRPr="007E1A7B">
        <w:rPr>
          <w:rFonts w:ascii="Times New Roman" w:eastAsia="Times New Roman" w:hAnsi="Times New Roman" w:cs="Times New Roman"/>
        </w:rPr>
        <w:t>Therefore,</w:t>
      </w:r>
      <w:r w:rsidR="00C51AAC" w:rsidRPr="00C51AAC">
        <w:rPr>
          <w:rFonts w:ascii="Times New Roman" w:eastAsia="Times New Roman" w:hAnsi="Times New Roman" w:cs="Times New Roman"/>
        </w:rPr>
        <w:t xml:space="preserve"> it has some </w:t>
      </w:r>
      <w:r w:rsidRPr="007E1A7B">
        <w:rPr>
          <w:rFonts w:ascii="Times New Roman" w:eastAsia="Times New Roman" w:hAnsi="Times New Roman" w:cs="Times New Roman"/>
        </w:rPr>
        <w:t xml:space="preserve">clear and obvious </w:t>
      </w:r>
      <w:r w:rsidR="00C51AAC" w:rsidRPr="00C51AAC">
        <w:rPr>
          <w:rFonts w:ascii="Times New Roman" w:eastAsia="Times New Roman" w:hAnsi="Times New Roman" w:cs="Times New Roman"/>
        </w:rPr>
        <w:t>limitations. The VM takes time to start up, and the risk score is based on simple rules rather than machine learning. Also, the tool focuses on browser activity only and does not inspect deeper system changes.</w:t>
      </w:r>
      <w:r w:rsidR="00C859D6" w:rsidRPr="007E1A7B">
        <w:rPr>
          <w:rFonts w:ascii="Times New Roman" w:eastAsia="Times New Roman" w:hAnsi="Times New Roman" w:cs="Times New Roman"/>
        </w:rPr>
        <w:t xml:space="preserve"> The use of automated typing into terminal poses a possible cyber threat if attacked. </w:t>
      </w:r>
      <w:r w:rsidR="00844057" w:rsidRPr="007E1A7B">
        <w:rPr>
          <w:rFonts w:ascii="Times New Roman" w:eastAsia="Times New Roman" w:hAnsi="Times New Roman" w:cs="Times New Roman"/>
        </w:rPr>
        <w:t xml:space="preserve">The VM, in its current state and use, doesn’t guarantee user safety when testing sites. </w:t>
      </w:r>
    </w:p>
    <w:p w14:paraId="393E7915"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3FD12199">
          <v:rect id="_x0000_i1306" style="width:0;height:1.5pt" o:hralign="center" o:hrstd="t" o:hr="t" fillcolor="#a0a0a0" stroked="f"/>
        </w:pict>
      </w:r>
    </w:p>
    <w:p w14:paraId="2CB7F6DE" w14:textId="77777777"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VI. </w:t>
      </w:r>
      <w:r w:rsidRPr="00C51AAC">
        <w:rPr>
          <w:rFonts w:ascii="Times New Roman" w:eastAsia="Times New Roman" w:hAnsi="Times New Roman" w:cs="Times New Roman"/>
          <w:b/>
          <w:bCs/>
        </w:rPr>
        <w:t>FUTURE WORK</w:t>
      </w:r>
    </w:p>
    <w:p w14:paraId="28866D21" w14:textId="2F367E46"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Possible improvements include adding machine learning for smarter risk scoring, capturing full network traffic, or adding a dashboard to view reports. Running multiple VMs at once could also speed up batch testing.</w:t>
      </w:r>
      <w:r w:rsidR="007E5B1C" w:rsidRPr="007E1A7B">
        <w:rPr>
          <w:rFonts w:ascii="Times New Roman" w:eastAsia="Times New Roman" w:hAnsi="Times New Roman" w:cs="Times New Roman"/>
        </w:rPr>
        <w:t xml:space="preserve"> Integrating this with a </w:t>
      </w:r>
      <w:r w:rsidR="00710BDC" w:rsidRPr="007E1A7B">
        <w:rPr>
          <w:rFonts w:ascii="Times New Roman" w:eastAsia="Times New Roman" w:hAnsi="Times New Roman" w:cs="Times New Roman"/>
        </w:rPr>
        <w:t xml:space="preserve">defensive </w:t>
      </w:r>
      <w:r w:rsidR="007E5B1C" w:rsidRPr="007E1A7B">
        <w:rPr>
          <w:rFonts w:ascii="Times New Roman" w:eastAsia="Times New Roman" w:hAnsi="Times New Roman" w:cs="Times New Roman"/>
        </w:rPr>
        <w:t xml:space="preserve">honeypot </w:t>
      </w:r>
      <w:r w:rsidR="00710BDC" w:rsidRPr="007E1A7B">
        <w:rPr>
          <w:rFonts w:ascii="Times New Roman" w:eastAsia="Times New Roman" w:hAnsi="Times New Roman" w:cs="Times New Roman"/>
        </w:rPr>
        <w:t xml:space="preserve">where the user </w:t>
      </w:r>
      <w:r w:rsidR="00F40CC6" w:rsidRPr="007E1A7B">
        <w:rPr>
          <w:rFonts w:ascii="Times New Roman" w:eastAsia="Times New Roman" w:hAnsi="Times New Roman" w:cs="Times New Roman"/>
        </w:rPr>
        <w:t xml:space="preserve">stays in safe space until it is determined to be a safe website. </w:t>
      </w:r>
      <w:r w:rsidR="00B86CEF" w:rsidRPr="007E1A7B">
        <w:rPr>
          <w:rFonts w:ascii="Times New Roman" w:eastAsia="Times New Roman" w:hAnsi="Times New Roman" w:cs="Times New Roman"/>
        </w:rPr>
        <w:t xml:space="preserve">Improving the user interface. </w:t>
      </w:r>
      <w:r w:rsidR="00980A09" w:rsidRPr="007E1A7B">
        <w:rPr>
          <w:rFonts w:ascii="Times New Roman" w:eastAsia="Times New Roman" w:hAnsi="Times New Roman" w:cs="Times New Roman"/>
        </w:rPr>
        <w:t>Embedding</w:t>
      </w:r>
      <w:r w:rsidR="00B86CEF" w:rsidRPr="007E1A7B">
        <w:rPr>
          <w:rFonts w:ascii="Times New Roman" w:eastAsia="Times New Roman" w:hAnsi="Times New Roman" w:cs="Times New Roman"/>
        </w:rPr>
        <w:t xml:space="preserve"> </w:t>
      </w:r>
      <w:proofErr w:type="spellStart"/>
      <w:proofErr w:type="gramStart"/>
      <w:r w:rsidR="00B86CEF" w:rsidRPr="007E1A7B">
        <w:rPr>
          <w:rFonts w:ascii="Times New Roman" w:eastAsia="Times New Roman" w:hAnsi="Times New Roman" w:cs="Times New Roman"/>
        </w:rPr>
        <w:t>a</w:t>
      </w:r>
      <w:proofErr w:type="spellEnd"/>
      <w:proofErr w:type="gramEnd"/>
      <w:r w:rsidR="00B86CEF" w:rsidRPr="007E1A7B">
        <w:rPr>
          <w:rFonts w:ascii="Times New Roman" w:eastAsia="Times New Roman" w:hAnsi="Times New Roman" w:cs="Times New Roman"/>
        </w:rPr>
        <w:t xml:space="preserve"> automated </w:t>
      </w:r>
      <w:r w:rsidR="00980A09" w:rsidRPr="007E1A7B">
        <w:rPr>
          <w:rFonts w:ascii="Times New Roman" w:eastAsia="Times New Roman" w:hAnsi="Times New Roman" w:cs="Times New Roman"/>
        </w:rPr>
        <w:t xml:space="preserve">recording system and a list of known malicious URLs so the program can stop you before putting </w:t>
      </w:r>
      <w:proofErr w:type="gramStart"/>
      <w:r w:rsidR="00980A09" w:rsidRPr="007E1A7B">
        <w:rPr>
          <w:rFonts w:ascii="Times New Roman" w:eastAsia="Times New Roman" w:hAnsi="Times New Roman" w:cs="Times New Roman"/>
        </w:rPr>
        <w:t>you</w:t>
      </w:r>
      <w:proofErr w:type="gramEnd"/>
      <w:r w:rsidR="00980A09" w:rsidRPr="007E1A7B">
        <w:rPr>
          <w:rFonts w:ascii="Times New Roman" w:eastAsia="Times New Roman" w:hAnsi="Times New Roman" w:cs="Times New Roman"/>
        </w:rPr>
        <w:t xml:space="preserve"> computer at risk even before opening a VM. </w:t>
      </w:r>
      <w:r w:rsidR="003846D3" w:rsidRPr="007E1A7B">
        <w:rPr>
          <w:rFonts w:ascii="Times New Roman" w:eastAsia="Times New Roman" w:hAnsi="Times New Roman" w:cs="Times New Roman"/>
        </w:rPr>
        <w:t xml:space="preserve">Reporting to a different VM the better </w:t>
      </w:r>
      <w:proofErr w:type="gramStart"/>
      <w:r w:rsidR="003846D3" w:rsidRPr="007E1A7B">
        <w:rPr>
          <w:rFonts w:ascii="Times New Roman" w:eastAsia="Times New Roman" w:hAnsi="Times New Roman" w:cs="Times New Roman"/>
        </w:rPr>
        <w:t>suite</w:t>
      </w:r>
      <w:proofErr w:type="gramEnd"/>
      <w:r w:rsidR="003846D3" w:rsidRPr="007E1A7B">
        <w:rPr>
          <w:rFonts w:ascii="Times New Roman" w:eastAsia="Times New Roman" w:hAnsi="Times New Roman" w:cs="Times New Roman"/>
        </w:rPr>
        <w:t xml:space="preserve"> the needs of the project. </w:t>
      </w:r>
      <w:r w:rsidR="00D96C57" w:rsidRPr="007E1A7B">
        <w:rPr>
          <w:rFonts w:ascii="Times New Roman" w:eastAsia="Times New Roman" w:hAnsi="Times New Roman" w:cs="Times New Roman"/>
        </w:rPr>
        <w:t xml:space="preserve">Simply just improving </w:t>
      </w:r>
      <w:proofErr w:type="gramStart"/>
      <w:r w:rsidR="00D96C57" w:rsidRPr="007E1A7B">
        <w:rPr>
          <w:rFonts w:ascii="Times New Roman" w:eastAsia="Times New Roman" w:hAnsi="Times New Roman" w:cs="Times New Roman"/>
        </w:rPr>
        <w:t>the malicious</w:t>
      </w:r>
      <w:proofErr w:type="gramEnd"/>
      <w:r w:rsidR="00D96C57" w:rsidRPr="007E1A7B">
        <w:rPr>
          <w:rFonts w:ascii="Times New Roman" w:eastAsia="Times New Roman" w:hAnsi="Times New Roman" w:cs="Times New Roman"/>
        </w:rPr>
        <w:t xml:space="preserve"> behavior detection.</w:t>
      </w:r>
    </w:p>
    <w:p w14:paraId="12B7A912" w14:textId="7D52ECAA" w:rsidR="002E59D5" w:rsidRPr="007E1A7B"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pict w14:anchorId="5502BA3B">
          <v:rect id="_x0000_i1307" style="width:0;height:1.5pt" o:hralign="center" o:hrstd="t" o:hr="t" fillcolor="#a0a0a0" stroked="f"/>
        </w:pict>
      </w:r>
    </w:p>
    <w:p w14:paraId="7534C86E" w14:textId="0460DAD4" w:rsidR="00C51AAC" w:rsidRPr="00C51AAC" w:rsidRDefault="00C51AAC" w:rsidP="006A3221">
      <w:pPr>
        <w:spacing w:line="240" w:lineRule="auto"/>
        <w:rPr>
          <w:rFonts w:ascii="Times New Roman" w:eastAsia="Times New Roman" w:hAnsi="Times New Roman" w:cs="Times New Roman"/>
        </w:rPr>
      </w:pPr>
      <w:r w:rsidRPr="00C51AAC">
        <w:rPr>
          <w:rFonts w:ascii="Times New Roman" w:eastAsia="Times New Roman" w:hAnsi="Times New Roman" w:cs="Times New Roman"/>
        </w:rPr>
        <w:t xml:space="preserve">VII. </w:t>
      </w:r>
      <w:r w:rsidRPr="00C51AAC">
        <w:rPr>
          <w:rFonts w:ascii="Times New Roman" w:eastAsia="Times New Roman" w:hAnsi="Times New Roman" w:cs="Times New Roman"/>
          <w:b/>
          <w:bCs/>
        </w:rPr>
        <w:t>CONCLUSION</w:t>
      </w:r>
    </w:p>
    <w:p w14:paraId="04FA187A" w14:textId="7E9EB0F5" w:rsidR="00C51AAC" w:rsidRPr="00C51AAC" w:rsidRDefault="00C51AAC" w:rsidP="006A3221">
      <w:pPr>
        <w:spacing w:line="240" w:lineRule="auto"/>
        <w:ind w:firstLine="720"/>
        <w:rPr>
          <w:rFonts w:ascii="Times New Roman" w:eastAsia="Times New Roman" w:hAnsi="Times New Roman" w:cs="Times New Roman"/>
        </w:rPr>
      </w:pPr>
      <w:r w:rsidRPr="00C51AAC">
        <w:rPr>
          <w:rFonts w:ascii="Times New Roman" w:eastAsia="Times New Roman" w:hAnsi="Times New Roman" w:cs="Times New Roman"/>
        </w:rPr>
        <w:t>This project shows that it is possible to build a simple and safe environment for analyzing suspicious websites. By combining a VM sandbox with an automated crawler, the system can detect redirects, pop-ups, downloads, and other behaviors that basic scanners overlook</w:t>
      </w:r>
      <w:r w:rsidR="00E27519" w:rsidRPr="007E1A7B">
        <w:rPr>
          <w:rFonts w:ascii="Times New Roman" w:eastAsia="Times New Roman" w:hAnsi="Times New Roman" w:cs="Times New Roman"/>
        </w:rPr>
        <w:t xml:space="preserve"> in the added safety of a VM</w:t>
      </w:r>
      <w:r w:rsidRPr="00C51AAC">
        <w:rPr>
          <w:rFonts w:ascii="Times New Roman" w:eastAsia="Times New Roman" w:hAnsi="Times New Roman" w:cs="Times New Roman"/>
        </w:rPr>
        <w:t>. It is a useful starting point for learning about dynamic website analysis.</w:t>
      </w:r>
    </w:p>
    <w:p w14:paraId="443F0E95" w14:textId="77777777" w:rsidR="006A3221" w:rsidRDefault="006A3221">
      <w:pPr>
        <w:rPr>
          <w:rFonts w:ascii="Times New Roman" w:eastAsia="Times New Roman" w:hAnsi="Times New Roman" w:cs="Times New Roman"/>
          <w:b/>
          <w:bCs/>
          <w:lang w:eastAsia="en-US"/>
        </w:rPr>
      </w:pPr>
      <w:r>
        <w:rPr>
          <w:rFonts w:ascii="Times New Roman" w:eastAsia="Times New Roman" w:hAnsi="Times New Roman" w:cs="Times New Roman"/>
          <w:b/>
          <w:bCs/>
          <w:lang w:eastAsia="en-US"/>
        </w:rPr>
        <w:br w:type="page"/>
      </w:r>
    </w:p>
    <w:p w14:paraId="5063BABF" w14:textId="3DE98FD1" w:rsidR="00723973" w:rsidRPr="00723973" w:rsidRDefault="00723973" w:rsidP="006A3221">
      <w:pPr>
        <w:spacing w:line="240" w:lineRule="auto"/>
        <w:rPr>
          <w:rFonts w:ascii="Times New Roman" w:eastAsia="Times New Roman" w:hAnsi="Times New Roman" w:cs="Times New Roman"/>
        </w:rPr>
      </w:pPr>
      <w:r w:rsidRPr="00723973">
        <w:rPr>
          <w:rFonts w:ascii="Times New Roman" w:eastAsia="Times New Roman" w:hAnsi="Times New Roman" w:cs="Times New Roman"/>
          <w:b/>
          <w:bCs/>
          <w:lang w:eastAsia="en-US"/>
        </w:rPr>
        <w:lastRenderedPageBreak/>
        <w:t>REFERENCES</w:t>
      </w:r>
    </w:p>
    <w:p w14:paraId="1D000755"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[1] </w:t>
      </w:r>
      <w:proofErr w:type="spellStart"/>
      <w:r w:rsidRPr="00723973">
        <w:rPr>
          <w:rFonts w:ascii="Times New Roman" w:eastAsia="Times New Roman" w:hAnsi="Times New Roman" w:cs="Times New Roman"/>
          <w:lang w:eastAsia="en-US"/>
        </w:rPr>
        <w:t>VirusTotal</w:t>
      </w:r>
      <w:proofErr w:type="spellEnd"/>
      <w:r w:rsidRPr="00723973">
        <w:rPr>
          <w:rFonts w:ascii="Times New Roman" w:eastAsia="Times New Roman" w:hAnsi="Times New Roman" w:cs="Times New Roman"/>
          <w:lang w:eastAsia="en-US"/>
        </w:rPr>
        <w:t xml:space="preserve">, “URL Analysis,” </w:t>
      </w:r>
      <w:proofErr w:type="spellStart"/>
      <w:r w:rsidRPr="00723973">
        <w:rPr>
          <w:rFonts w:ascii="Times New Roman" w:eastAsia="Times New Roman" w:hAnsi="Times New Roman" w:cs="Times New Roman"/>
          <w:lang w:eastAsia="en-US"/>
        </w:rPr>
        <w:t>VirusTotal</w:t>
      </w:r>
      <w:proofErr w:type="spellEnd"/>
      <w:r w:rsidRPr="00723973">
        <w:rPr>
          <w:rFonts w:ascii="Times New Roman" w:eastAsia="Times New Roman" w:hAnsi="Times New Roman" w:cs="Times New Roman"/>
          <w:lang w:eastAsia="en-US"/>
        </w:rPr>
        <w:t xml:space="preserve">. [Online]. Available: </w:t>
      </w:r>
      <w:hyperlink r:id="rId6" w:tgtFrame="_new" w:history="1">
        <w:r w:rsidRPr="00723973">
          <w:rPr>
            <w:rFonts w:ascii="Times New Roman" w:eastAsia="Times New Roman" w:hAnsi="Times New Roman" w:cs="Times New Roman"/>
            <w:color w:val="0000FF"/>
            <w:u w:val="single"/>
            <w:lang w:eastAsia="en-US"/>
          </w:rPr>
          <w:t>https://www.virustotal.com</w:t>
        </w:r>
      </w:hyperlink>
      <w:r w:rsidRPr="00723973">
        <w:rPr>
          <w:rFonts w:ascii="Times New Roman" w:eastAsia="Times New Roman" w:hAnsi="Times New Roman" w:cs="Times New Roman"/>
          <w:lang w:eastAsia="en-US"/>
        </w:rPr>
        <w:t>. [Accessed: Dec. 4, 2025].</w:t>
      </w:r>
    </w:p>
    <w:p w14:paraId="25260878"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[2] </w:t>
      </w:r>
      <w:proofErr w:type="spellStart"/>
      <w:r w:rsidRPr="00723973">
        <w:rPr>
          <w:rFonts w:ascii="Times New Roman" w:eastAsia="Times New Roman" w:hAnsi="Times New Roman" w:cs="Times New Roman"/>
          <w:lang w:eastAsia="en-US"/>
        </w:rPr>
        <w:t>Any.Run</w:t>
      </w:r>
      <w:proofErr w:type="spellEnd"/>
      <w:r w:rsidRPr="00723973">
        <w:rPr>
          <w:rFonts w:ascii="Times New Roman" w:eastAsia="Times New Roman" w:hAnsi="Times New Roman" w:cs="Times New Roman"/>
          <w:lang w:eastAsia="en-US"/>
        </w:rPr>
        <w:t xml:space="preserve">, “Interactive Malware Analysis Sandbox.” [Online]. Available: </w:t>
      </w:r>
      <w:hyperlink r:id="rId7" w:tgtFrame="_new" w:history="1">
        <w:r w:rsidRPr="00723973">
          <w:rPr>
            <w:rFonts w:ascii="Times New Roman" w:eastAsia="Times New Roman" w:hAnsi="Times New Roman" w:cs="Times New Roman"/>
            <w:color w:val="0000FF"/>
            <w:u w:val="single"/>
            <w:lang w:eastAsia="en-US"/>
          </w:rPr>
          <w:t>https://any.run</w:t>
        </w:r>
      </w:hyperlink>
      <w:r w:rsidRPr="00723973">
        <w:rPr>
          <w:rFonts w:ascii="Times New Roman" w:eastAsia="Times New Roman" w:hAnsi="Times New Roman" w:cs="Times New Roman"/>
          <w:lang w:eastAsia="en-US"/>
        </w:rPr>
        <w:t>. [Accessed: Dec. 4, 2025].</w:t>
      </w:r>
    </w:p>
    <w:p w14:paraId="3F1FAD19"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[3] Microsoft, “Automating Web Browsers with Playwright,” Playwright Documentation. [Online]. Available: </w:t>
      </w:r>
      <w:hyperlink r:id="rId8" w:tgtFrame="_new" w:history="1">
        <w:r w:rsidRPr="00723973">
          <w:rPr>
            <w:rFonts w:ascii="Times New Roman" w:eastAsia="Times New Roman" w:hAnsi="Times New Roman" w:cs="Times New Roman"/>
            <w:color w:val="0000FF"/>
            <w:u w:val="single"/>
            <w:lang w:eastAsia="en-US"/>
          </w:rPr>
          <w:t>https://playwright.dev</w:t>
        </w:r>
      </w:hyperlink>
      <w:r w:rsidRPr="00723973">
        <w:rPr>
          <w:rFonts w:ascii="Times New Roman" w:eastAsia="Times New Roman" w:hAnsi="Times New Roman" w:cs="Times New Roman"/>
          <w:lang w:eastAsia="en-US"/>
        </w:rPr>
        <w:t>. [Accessed: Dec. 4, 2025].</w:t>
      </w:r>
    </w:p>
    <w:p w14:paraId="3D407931"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[4] Oracle Corporation, “Virtual Machine Automation,” Oracle VirtualBox Documentation. [Online]. Available: </w:t>
      </w:r>
      <w:hyperlink r:id="rId9" w:tgtFrame="_new" w:history="1">
        <w:r w:rsidRPr="00723973">
          <w:rPr>
            <w:rFonts w:ascii="Times New Roman" w:eastAsia="Times New Roman" w:hAnsi="Times New Roman" w:cs="Times New Roman"/>
            <w:color w:val="0000FF"/>
            <w:u w:val="single"/>
            <w:lang w:eastAsia="en-US"/>
          </w:rPr>
          <w:t>https://www.virtualbox.org/manual/UserManual.html</w:t>
        </w:r>
      </w:hyperlink>
      <w:r w:rsidRPr="00723973">
        <w:rPr>
          <w:rFonts w:ascii="Times New Roman" w:eastAsia="Times New Roman" w:hAnsi="Times New Roman" w:cs="Times New Roman"/>
          <w:lang w:eastAsia="en-US"/>
        </w:rPr>
        <w:t>. [Accessed: Dec. 4, 2025].</w:t>
      </w:r>
    </w:p>
    <w:p w14:paraId="6D760FDC"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[5] OWASP Foundation, “OWASP Testing Guide,” OWASP. [Online]. Available: </w:t>
      </w:r>
      <w:hyperlink r:id="rId10" w:tgtFrame="_new" w:history="1">
        <w:r w:rsidRPr="00723973">
          <w:rPr>
            <w:rFonts w:ascii="Times New Roman" w:eastAsia="Times New Roman" w:hAnsi="Times New Roman" w:cs="Times New Roman"/>
            <w:color w:val="0000FF"/>
            <w:u w:val="single"/>
            <w:lang w:eastAsia="en-US"/>
          </w:rPr>
          <w:t>https://owasp.org/www-project-web-security-testing-guide/</w:t>
        </w:r>
      </w:hyperlink>
      <w:r w:rsidRPr="00723973">
        <w:rPr>
          <w:rFonts w:ascii="Times New Roman" w:eastAsia="Times New Roman" w:hAnsi="Times New Roman" w:cs="Times New Roman"/>
          <w:lang w:eastAsia="en-US"/>
        </w:rPr>
        <w:t>. [Accessed: Dec. 4, 2025].</w:t>
      </w:r>
    </w:p>
    <w:p w14:paraId="654B5A90"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[6] J. Smith, “Malware Analysis Tutorial,” YouTube, Apr. 2023. [Online]. Available: </w:t>
      </w:r>
      <w:hyperlink r:id="rId11" w:tgtFrame="_new" w:history="1">
        <w:r w:rsidRPr="00723973">
          <w:rPr>
            <w:rFonts w:ascii="Times New Roman" w:eastAsia="Times New Roman" w:hAnsi="Times New Roman" w:cs="Times New Roman"/>
            <w:color w:val="0000FF"/>
            <w:u w:val="single"/>
            <w:lang w:eastAsia="en-US"/>
          </w:rPr>
          <w:t>https://youtu.be/biFzRHk4xpY</w:t>
        </w:r>
      </w:hyperlink>
      <w:r w:rsidRPr="00723973">
        <w:rPr>
          <w:rFonts w:ascii="Times New Roman" w:eastAsia="Times New Roman" w:hAnsi="Times New Roman" w:cs="Times New Roman"/>
          <w:lang w:eastAsia="en-US"/>
        </w:rPr>
        <w:t>. [Accessed: Dec. 4, 2025].</w:t>
      </w:r>
    </w:p>
    <w:p w14:paraId="16DE3908"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[7] J. Smith, “Playwright Automation Guide,” YouTube, Jun. 2023. [Online]. Available: </w:t>
      </w:r>
      <w:hyperlink r:id="rId12" w:tgtFrame="_new" w:history="1">
        <w:r w:rsidRPr="00723973">
          <w:rPr>
            <w:rFonts w:ascii="Times New Roman" w:eastAsia="Times New Roman" w:hAnsi="Times New Roman" w:cs="Times New Roman"/>
            <w:color w:val="0000FF"/>
            <w:u w:val="single"/>
            <w:lang w:eastAsia="en-US"/>
          </w:rPr>
          <w:t>https://youtu.be/cO997sPYZ9U</w:t>
        </w:r>
      </w:hyperlink>
      <w:r w:rsidRPr="00723973">
        <w:rPr>
          <w:rFonts w:ascii="Times New Roman" w:eastAsia="Times New Roman" w:hAnsi="Times New Roman" w:cs="Times New Roman"/>
          <w:lang w:eastAsia="en-US"/>
        </w:rPr>
        <w:t>. [Accessed: Dec. 4, 2025].</w:t>
      </w:r>
    </w:p>
    <w:p w14:paraId="663E9EE7"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[8] Microsoft, “Playwright for Python - Introduction,” Playwright Documentation. [Online]. Available: </w:t>
      </w:r>
      <w:hyperlink r:id="rId13" w:tgtFrame="_new" w:history="1">
        <w:r w:rsidRPr="00723973">
          <w:rPr>
            <w:rFonts w:ascii="Times New Roman" w:eastAsia="Times New Roman" w:hAnsi="Times New Roman" w:cs="Times New Roman"/>
            <w:color w:val="0000FF"/>
            <w:u w:val="single"/>
            <w:lang w:eastAsia="en-US"/>
          </w:rPr>
          <w:t>https://playwright.dev/python/docs/intro</w:t>
        </w:r>
      </w:hyperlink>
      <w:r w:rsidRPr="00723973">
        <w:rPr>
          <w:rFonts w:ascii="Times New Roman" w:eastAsia="Times New Roman" w:hAnsi="Times New Roman" w:cs="Times New Roman"/>
          <w:lang w:eastAsia="en-US"/>
        </w:rPr>
        <w:t>. [Accessed: Dec. 4, 2025].</w:t>
      </w:r>
    </w:p>
    <w:p w14:paraId="0B62EA33"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[9] Stack Overflow, “Playwright Questions,” Stack Overflow. [Online]. Available: </w:t>
      </w:r>
      <w:hyperlink r:id="rId14" w:tgtFrame="_new" w:history="1">
        <w:r w:rsidRPr="00723973">
          <w:rPr>
            <w:rFonts w:ascii="Times New Roman" w:eastAsia="Times New Roman" w:hAnsi="Times New Roman" w:cs="Times New Roman"/>
            <w:color w:val="0000FF"/>
            <w:u w:val="single"/>
            <w:lang w:eastAsia="en-US"/>
          </w:rPr>
          <w:t>https://stackoverflow.com/questions/tagged/playwright</w:t>
        </w:r>
      </w:hyperlink>
      <w:r w:rsidRPr="00723973">
        <w:rPr>
          <w:rFonts w:ascii="Times New Roman" w:eastAsia="Times New Roman" w:hAnsi="Times New Roman" w:cs="Times New Roman"/>
          <w:lang w:eastAsia="en-US"/>
        </w:rPr>
        <w:t>. [Accessed: Dec. 4, 2025].</w:t>
      </w:r>
    </w:p>
    <w:p w14:paraId="6CBF57AE" w14:textId="77777777" w:rsidR="00723973" w:rsidRPr="00723973" w:rsidRDefault="00723973" w:rsidP="006A3221">
      <w:pPr>
        <w:spacing w:before="100" w:beforeAutospacing="1" w:after="100" w:afterAutospacing="1" w:line="240" w:lineRule="auto"/>
        <w:rPr>
          <w:rFonts w:ascii="Times New Roman" w:eastAsia="Times New Roman" w:hAnsi="Times New Roman" w:cs="Times New Roman"/>
          <w:lang w:eastAsia="en-US"/>
        </w:rPr>
      </w:pPr>
      <w:r w:rsidRPr="00723973">
        <w:rPr>
          <w:rFonts w:ascii="Times New Roman" w:eastAsia="Times New Roman" w:hAnsi="Times New Roman" w:cs="Times New Roman"/>
          <w:lang w:eastAsia="en-US"/>
        </w:rPr>
        <w:t xml:space="preserve">[10] J. Smith, “Playwright Automation Guide,” YouTube, Jun. 2023. [Online]. Available: </w:t>
      </w:r>
      <w:hyperlink r:id="rId15" w:tgtFrame="_new" w:history="1">
        <w:r w:rsidRPr="00723973">
          <w:rPr>
            <w:rFonts w:ascii="Times New Roman" w:eastAsia="Times New Roman" w:hAnsi="Times New Roman" w:cs="Times New Roman"/>
            <w:color w:val="0000FF"/>
            <w:u w:val="single"/>
            <w:lang w:eastAsia="en-US"/>
          </w:rPr>
          <w:t>https://youtu.be/cO997sPYZ9U</w:t>
        </w:r>
      </w:hyperlink>
      <w:r w:rsidRPr="00723973">
        <w:rPr>
          <w:rFonts w:ascii="Times New Roman" w:eastAsia="Times New Roman" w:hAnsi="Times New Roman" w:cs="Times New Roman"/>
          <w:lang w:eastAsia="en-US"/>
        </w:rPr>
        <w:t>. [Accessed: Dec. 4, 2025].</w:t>
      </w:r>
    </w:p>
    <w:p w14:paraId="5FD6900D" w14:textId="448C2B3E" w:rsidR="2A5D8948" w:rsidRPr="007E1A7B" w:rsidRDefault="2A5D8948" w:rsidP="006A3221">
      <w:pPr>
        <w:spacing w:line="240" w:lineRule="auto"/>
        <w:rPr>
          <w:rFonts w:ascii="Times New Roman" w:eastAsia="Times New Roman" w:hAnsi="Times New Roman" w:cs="Times New Roman"/>
        </w:rPr>
      </w:pPr>
    </w:p>
    <w:sectPr w:rsidR="2A5D8948" w:rsidRPr="007E1A7B" w:rsidSect="00723973">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FD88"/>
    <w:multiLevelType w:val="hybridMultilevel"/>
    <w:tmpl w:val="FFFFFFFF"/>
    <w:lvl w:ilvl="0" w:tplc="95CC4C80">
      <w:start w:val="1"/>
      <w:numFmt w:val="bullet"/>
      <w:lvlText w:val=""/>
      <w:lvlJc w:val="left"/>
      <w:pPr>
        <w:ind w:left="720" w:hanging="360"/>
      </w:pPr>
      <w:rPr>
        <w:rFonts w:ascii="Symbol" w:hAnsi="Symbol" w:hint="default"/>
      </w:rPr>
    </w:lvl>
    <w:lvl w:ilvl="1" w:tplc="2BC201DC">
      <w:start w:val="1"/>
      <w:numFmt w:val="bullet"/>
      <w:lvlText w:val="o"/>
      <w:lvlJc w:val="left"/>
      <w:pPr>
        <w:ind w:left="1440" w:hanging="360"/>
      </w:pPr>
      <w:rPr>
        <w:rFonts w:ascii="Courier New" w:hAnsi="Courier New" w:hint="default"/>
      </w:rPr>
    </w:lvl>
    <w:lvl w:ilvl="2" w:tplc="947E3DCE">
      <w:start w:val="1"/>
      <w:numFmt w:val="bullet"/>
      <w:lvlText w:val=""/>
      <w:lvlJc w:val="left"/>
      <w:pPr>
        <w:ind w:left="2160" w:hanging="360"/>
      </w:pPr>
      <w:rPr>
        <w:rFonts w:ascii="Wingdings" w:hAnsi="Wingdings" w:hint="default"/>
      </w:rPr>
    </w:lvl>
    <w:lvl w:ilvl="3" w:tplc="77BE2DB6">
      <w:start w:val="1"/>
      <w:numFmt w:val="bullet"/>
      <w:lvlText w:val=""/>
      <w:lvlJc w:val="left"/>
      <w:pPr>
        <w:ind w:left="2880" w:hanging="360"/>
      </w:pPr>
      <w:rPr>
        <w:rFonts w:ascii="Symbol" w:hAnsi="Symbol" w:hint="default"/>
      </w:rPr>
    </w:lvl>
    <w:lvl w:ilvl="4" w:tplc="EE62CBCC">
      <w:start w:val="1"/>
      <w:numFmt w:val="bullet"/>
      <w:lvlText w:val="o"/>
      <w:lvlJc w:val="left"/>
      <w:pPr>
        <w:ind w:left="3600" w:hanging="360"/>
      </w:pPr>
      <w:rPr>
        <w:rFonts w:ascii="Courier New" w:hAnsi="Courier New" w:hint="default"/>
      </w:rPr>
    </w:lvl>
    <w:lvl w:ilvl="5" w:tplc="E9CE31F2">
      <w:start w:val="1"/>
      <w:numFmt w:val="bullet"/>
      <w:lvlText w:val=""/>
      <w:lvlJc w:val="left"/>
      <w:pPr>
        <w:ind w:left="4320" w:hanging="360"/>
      </w:pPr>
      <w:rPr>
        <w:rFonts w:ascii="Wingdings" w:hAnsi="Wingdings" w:hint="default"/>
      </w:rPr>
    </w:lvl>
    <w:lvl w:ilvl="6" w:tplc="9B92DEB4">
      <w:start w:val="1"/>
      <w:numFmt w:val="bullet"/>
      <w:lvlText w:val=""/>
      <w:lvlJc w:val="left"/>
      <w:pPr>
        <w:ind w:left="5040" w:hanging="360"/>
      </w:pPr>
      <w:rPr>
        <w:rFonts w:ascii="Symbol" w:hAnsi="Symbol" w:hint="default"/>
      </w:rPr>
    </w:lvl>
    <w:lvl w:ilvl="7" w:tplc="44FC0768">
      <w:start w:val="1"/>
      <w:numFmt w:val="bullet"/>
      <w:lvlText w:val="o"/>
      <w:lvlJc w:val="left"/>
      <w:pPr>
        <w:ind w:left="5760" w:hanging="360"/>
      </w:pPr>
      <w:rPr>
        <w:rFonts w:ascii="Courier New" w:hAnsi="Courier New" w:hint="default"/>
      </w:rPr>
    </w:lvl>
    <w:lvl w:ilvl="8" w:tplc="89E21326">
      <w:start w:val="1"/>
      <w:numFmt w:val="bullet"/>
      <w:lvlText w:val=""/>
      <w:lvlJc w:val="left"/>
      <w:pPr>
        <w:ind w:left="6480" w:hanging="360"/>
      </w:pPr>
      <w:rPr>
        <w:rFonts w:ascii="Wingdings" w:hAnsi="Wingdings" w:hint="default"/>
      </w:rPr>
    </w:lvl>
  </w:abstractNum>
  <w:abstractNum w:abstractNumId="1" w15:restartNumberingAfterBreak="0">
    <w:nsid w:val="029253C4"/>
    <w:multiLevelType w:val="multilevel"/>
    <w:tmpl w:val="87F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364B"/>
    <w:multiLevelType w:val="multilevel"/>
    <w:tmpl w:val="1DA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3B15"/>
    <w:multiLevelType w:val="hybridMultilevel"/>
    <w:tmpl w:val="FFFFFFFF"/>
    <w:lvl w:ilvl="0" w:tplc="720A5FC8">
      <w:start w:val="1"/>
      <w:numFmt w:val="bullet"/>
      <w:lvlText w:val=""/>
      <w:lvlJc w:val="left"/>
      <w:pPr>
        <w:ind w:left="720" w:hanging="360"/>
      </w:pPr>
      <w:rPr>
        <w:rFonts w:ascii="Symbol" w:hAnsi="Symbol" w:hint="default"/>
      </w:rPr>
    </w:lvl>
    <w:lvl w:ilvl="1" w:tplc="D3C0F09A">
      <w:start w:val="1"/>
      <w:numFmt w:val="bullet"/>
      <w:lvlText w:val="o"/>
      <w:lvlJc w:val="left"/>
      <w:pPr>
        <w:ind w:left="1440" w:hanging="360"/>
      </w:pPr>
      <w:rPr>
        <w:rFonts w:ascii="Courier New" w:hAnsi="Courier New" w:hint="default"/>
      </w:rPr>
    </w:lvl>
    <w:lvl w:ilvl="2" w:tplc="CB38BDAA">
      <w:start w:val="1"/>
      <w:numFmt w:val="bullet"/>
      <w:lvlText w:val=""/>
      <w:lvlJc w:val="left"/>
      <w:pPr>
        <w:ind w:left="2160" w:hanging="360"/>
      </w:pPr>
      <w:rPr>
        <w:rFonts w:ascii="Wingdings" w:hAnsi="Wingdings" w:hint="default"/>
      </w:rPr>
    </w:lvl>
    <w:lvl w:ilvl="3" w:tplc="A6E64B64">
      <w:start w:val="1"/>
      <w:numFmt w:val="bullet"/>
      <w:lvlText w:val=""/>
      <w:lvlJc w:val="left"/>
      <w:pPr>
        <w:ind w:left="2880" w:hanging="360"/>
      </w:pPr>
      <w:rPr>
        <w:rFonts w:ascii="Symbol" w:hAnsi="Symbol" w:hint="default"/>
      </w:rPr>
    </w:lvl>
    <w:lvl w:ilvl="4" w:tplc="A9325A7C">
      <w:start w:val="1"/>
      <w:numFmt w:val="bullet"/>
      <w:lvlText w:val="o"/>
      <w:lvlJc w:val="left"/>
      <w:pPr>
        <w:ind w:left="3600" w:hanging="360"/>
      </w:pPr>
      <w:rPr>
        <w:rFonts w:ascii="Courier New" w:hAnsi="Courier New" w:hint="default"/>
      </w:rPr>
    </w:lvl>
    <w:lvl w:ilvl="5" w:tplc="AC6AC996">
      <w:start w:val="1"/>
      <w:numFmt w:val="bullet"/>
      <w:lvlText w:val=""/>
      <w:lvlJc w:val="left"/>
      <w:pPr>
        <w:ind w:left="4320" w:hanging="360"/>
      </w:pPr>
      <w:rPr>
        <w:rFonts w:ascii="Wingdings" w:hAnsi="Wingdings" w:hint="default"/>
      </w:rPr>
    </w:lvl>
    <w:lvl w:ilvl="6" w:tplc="2A8A4D32">
      <w:start w:val="1"/>
      <w:numFmt w:val="bullet"/>
      <w:lvlText w:val=""/>
      <w:lvlJc w:val="left"/>
      <w:pPr>
        <w:ind w:left="5040" w:hanging="360"/>
      </w:pPr>
      <w:rPr>
        <w:rFonts w:ascii="Symbol" w:hAnsi="Symbol" w:hint="default"/>
      </w:rPr>
    </w:lvl>
    <w:lvl w:ilvl="7" w:tplc="CED2FCC6">
      <w:start w:val="1"/>
      <w:numFmt w:val="bullet"/>
      <w:lvlText w:val="o"/>
      <w:lvlJc w:val="left"/>
      <w:pPr>
        <w:ind w:left="5760" w:hanging="360"/>
      </w:pPr>
      <w:rPr>
        <w:rFonts w:ascii="Courier New" w:hAnsi="Courier New" w:hint="default"/>
      </w:rPr>
    </w:lvl>
    <w:lvl w:ilvl="8" w:tplc="EB1042E6">
      <w:start w:val="1"/>
      <w:numFmt w:val="bullet"/>
      <w:lvlText w:val=""/>
      <w:lvlJc w:val="left"/>
      <w:pPr>
        <w:ind w:left="6480" w:hanging="360"/>
      </w:pPr>
      <w:rPr>
        <w:rFonts w:ascii="Wingdings" w:hAnsi="Wingdings" w:hint="default"/>
      </w:rPr>
    </w:lvl>
  </w:abstractNum>
  <w:abstractNum w:abstractNumId="4" w15:restartNumberingAfterBreak="0">
    <w:nsid w:val="0B766C08"/>
    <w:multiLevelType w:val="multilevel"/>
    <w:tmpl w:val="8676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8E660"/>
    <w:multiLevelType w:val="hybridMultilevel"/>
    <w:tmpl w:val="FFFFFFFF"/>
    <w:lvl w:ilvl="0" w:tplc="3DC4E5BA">
      <w:start w:val="1"/>
      <w:numFmt w:val="decimal"/>
      <w:lvlText w:val="%1."/>
      <w:lvlJc w:val="left"/>
      <w:pPr>
        <w:ind w:left="720" w:hanging="360"/>
      </w:pPr>
    </w:lvl>
    <w:lvl w:ilvl="1" w:tplc="A19AFC5A">
      <w:start w:val="1"/>
      <w:numFmt w:val="lowerLetter"/>
      <w:lvlText w:val="%2."/>
      <w:lvlJc w:val="left"/>
      <w:pPr>
        <w:ind w:left="1440" w:hanging="360"/>
      </w:pPr>
    </w:lvl>
    <w:lvl w:ilvl="2" w:tplc="BFA825E0">
      <w:start w:val="1"/>
      <w:numFmt w:val="lowerRoman"/>
      <w:lvlText w:val="%3."/>
      <w:lvlJc w:val="right"/>
      <w:pPr>
        <w:ind w:left="2160" w:hanging="180"/>
      </w:pPr>
    </w:lvl>
    <w:lvl w:ilvl="3" w:tplc="603438F2">
      <w:start w:val="1"/>
      <w:numFmt w:val="decimal"/>
      <w:lvlText w:val="%4."/>
      <w:lvlJc w:val="left"/>
      <w:pPr>
        <w:ind w:left="2880" w:hanging="360"/>
      </w:pPr>
    </w:lvl>
    <w:lvl w:ilvl="4" w:tplc="24566750">
      <w:start w:val="1"/>
      <w:numFmt w:val="lowerLetter"/>
      <w:lvlText w:val="%5."/>
      <w:lvlJc w:val="left"/>
      <w:pPr>
        <w:ind w:left="3600" w:hanging="360"/>
      </w:pPr>
    </w:lvl>
    <w:lvl w:ilvl="5" w:tplc="075A5984">
      <w:start w:val="1"/>
      <w:numFmt w:val="lowerRoman"/>
      <w:lvlText w:val="%6."/>
      <w:lvlJc w:val="right"/>
      <w:pPr>
        <w:ind w:left="4320" w:hanging="180"/>
      </w:pPr>
    </w:lvl>
    <w:lvl w:ilvl="6" w:tplc="91724F0A">
      <w:start w:val="1"/>
      <w:numFmt w:val="decimal"/>
      <w:lvlText w:val="%7."/>
      <w:lvlJc w:val="left"/>
      <w:pPr>
        <w:ind w:left="5040" w:hanging="360"/>
      </w:pPr>
    </w:lvl>
    <w:lvl w:ilvl="7" w:tplc="C8120916">
      <w:start w:val="1"/>
      <w:numFmt w:val="lowerLetter"/>
      <w:lvlText w:val="%8."/>
      <w:lvlJc w:val="left"/>
      <w:pPr>
        <w:ind w:left="5760" w:hanging="360"/>
      </w:pPr>
    </w:lvl>
    <w:lvl w:ilvl="8" w:tplc="FD5C7FD2">
      <w:start w:val="1"/>
      <w:numFmt w:val="lowerRoman"/>
      <w:lvlText w:val="%9."/>
      <w:lvlJc w:val="right"/>
      <w:pPr>
        <w:ind w:left="6480" w:hanging="180"/>
      </w:pPr>
    </w:lvl>
  </w:abstractNum>
  <w:abstractNum w:abstractNumId="6" w15:restartNumberingAfterBreak="0">
    <w:nsid w:val="161C7402"/>
    <w:multiLevelType w:val="multilevel"/>
    <w:tmpl w:val="8A34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16823"/>
    <w:multiLevelType w:val="multilevel"/>
    <w:tmpl w:val="8DB6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C0645"/>
    <w:multiLevelType w:val="multilevel"/>
    <w:tmpl w:val="73A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27A69"/>
    <w:multiLevelType w:val="multilevel"/>
    <w:tmpl w:val="BED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31F84"/>
    <w:multiLevelType w:val="multilevel"/>
    <w:tmpl w:val="96D0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5157B"/>
    <w:multiLevelType w:val="hybridMultilevel"/>
    <w:tmpl w:val="94E0E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A1002"/>
    <w:multiLevelType w:val="hybridMultilevel"/>
    <w:tmpl w:val="FFFFFFFF"/>
    <w:lvl w:ilvl="0" w:tplc="139CB368">
      <w:start w:val="1"/>
      <w:numFmt w:val="decimal"/>
      <w:lvlText w:val="%1."/>
      <w:lvlJc w:val="left"/>
      <w:pPr>
        <w:ind w:left="720" w:hanging="360"/>
      </w:pPr>
    </w:lvl>
    <w:lvl w:ilvl="1" w:tplc="4C7207C4">
      <w:start w:val="1"/>
      <w:numFmt w:val="lowerLetter"/>
      <w:lvlText w:val="%2."/>
      <w:lvlJc w:val="left"/>
      <w:pPr>
        <w:ind w:left="1440" w:hanging="360"/>
      </w:pPr>
    </w:lvl>
    <w:lvl w:ilvl="2" w:tplc="489875B4">
      <w:start w:val="1"/>
      <w:numFmt w:val="lowerRoman"/>
      <w:lvlText w:val="%3."/>
      <w:lvlJc w:val="right"/>
      <w:pPr>
        <w:ind w:left="2160" w:hanging="180"/>
      </w:pPr>
    </w:lvl>
    <w:lvl w:ilvl="3" w:tplc="E7DA472A">
      <w:start w:val="1"/>
      <w:numFmt w:val="decimal"/>
      <w:lvlText w:val="%4."/>
      <w:lvlJc w:val="left"/>
      <w:pPr>
        <w:ind w:left="2880" w:hanging="360"/>
      </w:pPr>
    </w:lvl>
    <w:lvl w:ilvl="4" w:tplc="9E86ED1C">
      <w:start w:val="1"/>
      <w:numFmt w:val="lowerLetter"/>
      <w:lvlText w:val="%5."/>
      <w:lvlJc w:val="left"/>
      <w:pPr>
        <w:ind w:left="3600" w:hanging="360"/>
      </w:pPr>
    </w:lvl>
    <w:lvl w:ilvl="5" w:tplc="DE528676">
      <w:start w:val="1"/>
      <w:numFmt w:val="lowerRoman"/>
      <w:lvlText w:val="%6."/>
      <w:lvlJc w:val="right"/>
      <w:pPr>
        <w:ind w:left="4320" w:hanging="180"/>
      </w:pPr>
    </w:lvl>
    <w:lvl w:ilvl="6" w:tplc="D3227362">
      <w:start w:val="1"/>
      <w:numFmt w:val="decimal"/>
      <w:lvlText w:val="%7."/>
      <w:lvlJc w:val="left"/>
      <w:pPr>
        <w:ind w:left="5040" w:hanging="360"/>
      </w:pPr>
    </w:lvl>
    <w:lvl w:ilvl="7" w:tplc="0742E8C0">
      <w:start w:val="1"/>
      <w:numFmt w:val="lowerLetter"/>
      <w:lvlText w:val="%8."/>
      <w:lvlJc w:val="left"/>
      <w:pPr>
        <w:ind w:left="5760" w:hanging="360"/>
      </w:pPr>
    </w:lvl>
    <w:lvl w:ilvl="8" w:tplc="D0248BE0">
      <w:start w:val="1"/>
      <w:numFmt w:val="lowerRoman"/>
      <w:lvlText w:val="%9."/>
      <w:lvlJc w:val="right"/>
      <w:pPr>
        <w:ind w:left="6480" w:hanging="180"/>
      </w:pPr>
    </w:lvl>
  </w:abstractNum>
  <w:abstractNum w:abstractNumId="13" w15:restartNumberingAfterBreak="0">
    <w:nsid w:val="496C7FA5"/>
    <w:multiLevelType w:val="multilevel"/>
    <w:tmpl w:val="520E6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A7CF6"/>
    <w:multiLevelType w:val="hybridMultilevel"/>
    <w:tmpl w:val="FFFFFFFF"/>
    <w:lvl w:ilvl="0" w:tplc="8E10A15E">
      <w:start w:val="1"/>
      <w:numFmt w:val="bullet"/>
      <w:lvlText w:val=""/>
      <w:lvlJc w:val="left"/>
      <w:pPr>
        <w:ind w:left="720" w:hanging="360"/>
      </w:pPr>
      <w:rPr>
        <w:rFonts w:ascii="Symbol" w:hAnsi="Symbol" w:hint="default"/>
      </w:rPr>
    </w:lvl>
    <w:lvl w:ilvl="1" w:tplc="225694AE">
      <w:start w:val="1"/>
      <w:numFmt w:val="bullet"/>
      <w:lvlText w:val="o"/>
      <w:lvlJc w:val="left"/>
      <w:pPr>
        <w:ind w:left="1440" w:hanging="360"/>
      </w:pPr>
      <w:rPr>
        <w:rFonts w:ascii="Courier New" w:hAnsi="Courier New" w:hint="default"/>
      </w:rPr>
    </w:lvl>
    <w:lvl w:ilvl="2" w:tplc="73FAC8CA">
      <w:start w:val="1"/>
      <w:numFmt w:val="bullet"/>
      <w:lvlText w:val=""/>
      <w:lvlJc w:val="left"/>
      <w:pPr>
        <w:ind w:left="2160" w:hanging="360"/>
      </w:pPr>
      <w:rPr>
        <w:rFonts w:ascii="Wingdings" w:hAnsi="Wingdings" w:hint="default"/>
      </w:rPr>
    </w:lvl>
    <w:lvl w:ilvl="3" w:tplc="7BA6ED18">
      <w:start w:val="1"/>
      <w:numFmt w:val="bullet"/>
      <w:lvlText w:val=""/>
      <w:lvlJc w:val="left"/>
      <w:pPr>
        <w:ind w:left="2880" w:hanging="360"/>
      </w:pPr>
      <w:rPr>
        <w:rFonts w:ascii="Symbol" w:hAnsi="Symbol" w:hint="default"/>
      </w:rPr>
    </w:lvl>
    <w:lvl w:ilvl="4" w:tplc="5060C242">
      <w:start w:val="1"/>
      <w:numFmt w:val="bullet"/>
      <w:lvlText w:val="o"/>
      <w:lvlJc w:val="left"/>
      <w:pPr>
        <w:ind w:left="3600" w:hanging="360"/>
      </w:pPr>
      <w:rPr>
        <w:rFonts w:ascii="Courier New" w:hAnsi="Courier New" w:hint="default"/>
      </w:rPr>
    </w:lvl>
    <w:lvl w:ilvl="5" w:tplc="F7BA5AC8">
      <w:start w:val="1"/>
      <w:numFmt w:val="bullet"/>
      <w:lvlText w:val=""/>
      <w:lvlJc w:val="left"/>
      <w:pPr>
        <w:ind w:left="4320" w:hanging="360"/>
      </w:pPr>
      <w:rPr>
        <w:rFonts w:ascii="Wingdings" w:hAnsi="Wingdings" w:hint="default"/>
      </w:rPr>
    </w:lvl>
    <w:lvl w:ilvl="6" w:tplc="1EF4D860">
      <w:start w:val="1"/>
      <w:numFmt w:val="bullet"/>
      <w:lvlText w:val=""/>
      <w:lvlJc w:val="left"/>
      <w:pPr>
        <w:ind w:left="5040" w:hanging="360"/>
      </w:pPr>
      <w:rPr>
        <w:rFonts w:ascii="Symbol" w:hAnsi="Symbol" w:hint="default"/>
      </w:rPr>
    </w:lvl>
    <w:lvl w:ilvl="7" w:tplc="5C5A60A6">
      <w:start w:val="1"/>
      <w:numFmt w:val="bullet"/>
      <w:lvlText w:val="o"/>
      <w:lvlJc w:val="left"/>
      <w:pPr>
        <w:ind w:left="5760" w:hanging="360"/>
      </w:pPr>
      <w:rPr>
        <w:rFonts w:ascii="Courier New" w:hAnsi="Courier New" w:hint="default"/>
      </w:rPr>
    </w:lvl>
    <w:lvl w:ilvl="8" w:tplc="1B26E69A">
      <w:start w:val="1"/>
      <w:numFmt w:val="bullet"/>
      <w:lvlText w:val=""/>
      <w:lvlJc w:val="left"/>
      <w:pPr>
        <w:ind w:left="6480" w:hanging="360"/>
      </w:pPr>
      <w:rPr>
        <w:rFonts w:ascii="Wingdings" w:hAnsi="Wingdings" w:hint="default"/>
      </w:rPr>
    </w:lvl>
  </w:abstractNum>
  <w:abstractNum w:abstractNumId="15" w15:restartNumberingAfterBreak="0">
    <w:nsid w:val="534F43E3"/>
    <w:multiLevelType w:val="multilevel"/>
    <w:tmpl w:val="61C89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00033C"/>
    <w:multiLevelType w:val="multilevel"/>
    <w:tmpl w:val="85CA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7FE0F"/>
    <w:multiLevelType w:val="hybridMultilevel"/>
    <w:tmpl w:val="FFFFFFFF"/>
    <w:lvl w:ilvl="0" w:tplc="227420EE">
      <w:start w:val="1"/>
      <w:numFmt w:val="bullet"/>
      <w:lvlText w:val=""/>
      <w:lvlJc w:val="left"/>
      <w:pPr>
        <w:ind w:left="720" w:hanging="360"/>
      </w:pPr>
      <w:rPr>
        <w:rFonts w:ascii="Symbol" w:hAnsi="Symbol" w:hint="default"/>
      </w:rPr>
    </w:lvl>
    <w:lvl w:ilvl="1" w:tplc="A6E4E4D2">
      <w:start w:val="1"/>
      <w:numFmt w:val="bullet"/>
      <w:lvlText w:val="o"/>
      <w:lvlJc w:val="left"/>
      <w:pPr>
        <w:ind w:left="1440" w:hanging="360"/>
      </w:pPr>
      <w:rPr>
        <w:rFonts w:ascii="Courier New" w:hAnsi="Courier New" w:hint="default"/>
      </w:rPr>
    </w:lvl>
    <w:lvl w:ilvl="2" w:tplc="0BE6EE26">
      <w:start w:val="1"/>
      <w:numFmt w:val="bullet"/>
      <w:lvlText w:val=""/>
      <w:lvlJc w:val="left"/>
      <w:pPr>
        <w:ind w:left="2160" w:hanging="360"/>
      </w:pPr>
      <w:rPr>
        <w:rFonts w:ascii="Wingdings" w:hAnsi="Wingdings" w:hint="default"/>
      </w:rPr>
    </w:lvl>
    <w:lvl w:ilvl="3" w:tplc="E5C2EF90">
      <w:start w:val="1"/>
      <w:numFmt w:val="bullet"/>
      <w:lvlText w:val=""/>
      <w:lvlJc w:val="left"/>
      <w:pPr>
        <w:ind w:left="2880" w:hanging="360"/>
      </w:pPr>
      <w:rPr>
        <w:rFonts w:ascii="Symbol" w:hAnsi="Symbol" w:hint="default"/>
      </w:rPr>
    </w:lvl>
    <w:lvl w:ilvl="4" w:tplc="FD6E3256">
      <w:start w:val="1"/>
      <w:numFmt w:val="bullet"/>
      <w:lvlText w:val="o"/>
      <w:lvlJc w:val="left"/>
      <w:pPr>
        <w:ind w:left="3600" w:hanging="360"/>
      </w:pPr>
      <w:rPr>
        <w:rFonts w:ascii="Courier New" w:hAnsi="Courier New" w:hint="default"/>
      </w:rPr>
    </w:lvl>
    <w:lvl w:ilvl="5" w:tplc="7B2A9C88">
      <w:start w:val="1"/>
      <w:numFmt w:val="bullet"/>
      <w:lvlText w:val=""/>
      <w:lvlJc w:val="left"/>
      <w:pPr>
        <w:ind w:left="4320" w:hanging="360"/>
      </w:pPr>
      <w:rPr>
        <w:rFonts w:ascii="Wingdings" w:hAnsi="Wingdings" w:hint="default"/>
      </w:rPr>
    </w:lvl>
    <w:lvl w:ilvl="6" w:tplc="8BD6385A">
      <w:start w:val="1"/>
      <w:numFmt w:val="bullet"/>
      <w:lvlText w:val=""/>
      <w:lvlJc w:val="left"/>
      <w:pPr>
        <w:ind w:left="5040" w:hanging="360"/>
      </w:pPr>
      <w:rPr>
        <w:rFonts w:ascii="Symbol" w:hAnsi="Symbol" w:hint="default"/>
      </w:rPr>
    </w:lvl>
    <w:lvl w:ilvl="7" w:tplc="3496E60C">
      <w:start w:val="1"/>
      <w:numFmt w:val="bullet"/>
      <w:lvlText w:val="o"/>
      <w:lvlJc w:val="left"/>
      <w:pPr>
        <w:ind w:left="5760" w:hanging="360"/>
      </w:pPr>
      <w:rPr>
        <w:rFonts w:ascii="Courier New" w:hAnsi="Courier New" w:hint="default"/>
      </w:rPr>
    </w:lvl>
    <w:lvl w:ilvl="8" w:tplc="D7ECF41C">
      <w:start w:val="1"/>
      <w:numFmt w:val="bullet"/>
      <w:lvlText w:val=""/>
      <w:lvlJc w:val="left"/>
      <w:pPr>
        <w:ind w:left="6480" w:hanging="360"/>
      </w:pPr>
      <w:rPr>
        <w:rFonts w:ascii="Wingdings" w:hAnsi="Wingdings" w:hint="default"/>
      </w:rPr>
    </w:lvl>
  </w:abstractNum>
  <w:abstractNum w:abstractNumId="18" w15:restartNumberingAfterBreak="0">
    <w:nsid w:val="77DC0DEF"/>
    <w:multiLevelType w:val="hybridMultilevel"/>
    <w:tmpl w:val="FFFFFFFF"/>
    <w:lvl w:ilvl="0" w:tplc="6C9AD56E">
      <w:start w:val="1"/>
      <w:numFmt w:val="bullet"/>
      <w:lvlText w:val=""/>
      <w:lvlJc w:val="left"/>
      <w:pPr>
        <w:ind w:left="720" w:hanging="360"/>
      </w:pPr>
      <w:rPr>
        <w:rFonts w:ascii="Symbol" w:hAnsi="Symbol" w:hint="default"/>
      </w:rPr>
    </w:lvl>
    <w:lvl w:ilvl="1" w:tplc="86562B8E">
      <w:start w:val="1"/>
      <w:numFmt w:val="bullet"/>
      <w:lvlText w:val="o"/>
      <w:lvlJc w:val="left"/>
      <w:pPr>
        <w:ind w:left="1440" w:hanging="360"/>
      </w:pPr>
      <w:rPr>
        <w:rFonts w:ascii="Courier New" w:hAnsi="Courier New" w:hint="default"/>
      </w:rPr>
    </w:lvl>
    <w:lvl w:ilvl="2" w:tplc="46B2ACE4">
      <w:start w:val="1"/>
      <w:numFmt w:val="bullet"/>
      <w:lvlText w:val=""/>
      <w:lvlJc w:val="left"/>
      <w:pPr>
        <w:ind w:left="2160" w:hanging="360"/>
      </w:pPr>
      <w:rPr>
        <w:rFonts w:ascii="Wingdings" w:hAnsi="Wingdings" w:hint="default"/>
      </w:rPr>
    </w:lvl>
    <w:lvl w:ilvl="3" w:tplc="1F2E9C00">
      <w:start w:val="1"/>
      <w:numFmt w:val="bullet"/>
      <w:lvlText w:val=""/>
      <w:lvlJc w:val="left"/>
      <w:pPr>
        <w:ind w:left="2880" w:hanging="360"/>
      </w:pPr>
      <w:rPr>
        <w:rFonts w:ascii="Symbol" w:hAnsi="Symbol" w:hint="default"/>
      </w:rPr>
    </w:lvl>
    <w:lvl w:ilvl="4" w:tplc="56FC5914">
      <w:start w:val="1"/>
      <w:numFmt w:val="bullet"/>
      <w:lvlText w:val="o"/>
      <w:lvlJc w:val="left"/>
      <w:pPr>
        <w:ind w:left="3600" w:hanging="360"/>
      </w:pPr>
      <w:rPr>
        <w:rFonts w:ascii="Courier New" w:hAnsi="Courier New" w:hint="default"/>
      </w:rPr>
    </w:lvl>
    <w:lvl w:ilvl="5" w:tplc="C382CEC8">
      <w:start w:val="1"/>
      <w:numFmt w:val="bullet"/>
      <w:lvlText w:val=""/>
      <w:lvlJc w:val="left"/>
      <w:pPr>
        <w:ind w:left="4320" w:hanging="360"/>
      </w:pPr>
      <w:rPr>
        <w:rFonts w:ascii="Wingdings" w:hAnsi="Wingdings" w:hint="default"/>
      </w:rPr>
    </w:lvl>
    <w:lvl w:ilvl="6" w:tplc="6C2EADEC">
      <w:start w:val="1"/>
      <w:numFmt w:val="bullet"/>
      <w:lvlText w:val=""/>
      <w:lvlJc w:val="left"/>
      <w:pPr>
        <w:ind w:left="5040" w:hanging="360"/>
      </w:pPr>
      <w:rPr>
        <w:rFonts w:ascii="Symbol" w:hAnsi="Symbol" w:hint="default"/>
      </w:rPr>
    </w:lvl>
    <w:lvl w:ilvl="7" w:tplc="B3F8A3CA">
      <w:start w:val="1"/>
      <w:numFmt w:val="bullet"/>
      <w:lvlText w:val="o"/>
      <w:lvlJc w:val="left"/>
      <w:pPr>
        <w:ind w:left="5760" w:hanging="360"/>
      </w:pPr>
      <w:rPr>
        <w:rFonts w:ascii="Courier New" w:hAnsi="Courier New" w:hint="default"/>
      </w:rPr>
    </w:lvl>
    <w:lvl w:ilvl="8" w:tplc="F0CC7FB8">
      <w:start w:val="1"/>
      <w:numFmt w:val="bullet"/>
      <w:lvlText w:val=""/>
      <w:lvlJc w:val="left"/>
      <w:pPr>
        <w:ind w:left="6480" w:hanging="360"/>
      </w:pPr>
      <w:rPr>
        <w:rFonts w:ascii="Wingdings" w:hAnsi="Wingdings" w:hint="default"/>
      </w:rPr>
    </w:lvl>
  </w:abstractNum>
  <w:abstractNum w:abstractNumId="19" w15:restartNumberingAfterBreak="0">
    <w:nsid w:val="7A751E33"/>
    <w:multiLevelType w:val="multilevel"/>
    <w:tmpl w:val="9564B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F373F2"/>
    <w:multiLevelType w:val="multilevel"/>
    <w:tmpl w:val="BFA6E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E25D67"/>
    <w:multiLevelType w:val="multilevel"/>
    <w:tmpl w:val="106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421315">
    <w:abstractNumId w:val="5"/>
  </w:num>
  <w:num w:numId="2" w16cid:durableId="112215249">
    <w:abstractNumId w:val="14"/>
  </w:num>
  <w:num w:numId="3" w16cid:durableId="1226985497">
    <w:abstractNumId w:val="0"/>
  </w:num>
  <w:num w:numId="4" w16cid:durableId="1880512619">
    <w:abstractNumId w:val="18"/>
  </w:num>
  <w:num w:numId="5" w16cid:durableId="1901862504">
    <w:abstractNumId w:val="12"/>
  </w:num>
  <w:num w:numId="6" w16cid:durableId="531191346">
    <w:abstractNumId w:val="3"/>
  </w:num>
  <w:num w:numId="7" w16cid:durableId="696197793">
    <w:abstractNumId w:val="17"/>
  </w:num>
  <w:num w:numId="8" w16cid:durableId="1519082536">
    <w:abstractNumId w:val="16"/>
  </w:num>
  <w:num w:numId="9" w16cid:durableId="1901289580">
    <w:abstractNumId w:val="10"/>
  </w:num>
  <w:num w:numId="10" w16cid:durableId="2135326540">
    <w:abstractNumId w:val="13"/>
  </w:num>
  <w:num w:numId="11" w16cid:durableId="1003166815">
    <w:abstractNumId w:val="15"/>
  </w:num>
  <w:num w:numId="12" w16cid:durableId="2045520768">
    <w:abstractNumId w:val="7"/>
  </w:num>
  <w:num w:numId="13" w16cid:durableId="2006977170">
    <w:abstractNumId w:val="6"/>
  </w:num>
  <w:num w:numId="14" w16cid:durableId="1066538035">
    <w:abstractNumId w:val="9"/>
  </w:num>
  <w:num w:numId="15" w16cid:durableId="458767707">
    <w:abstractNumId w:val="8"/>
  </w:num>
  <w:num w:numId="16" w16cid:durableId="2062821101">
    <w:abstractNumId w:val="1"/>
  </w:num>
  <w:num w:numId="17" w16cid:durableId="264728643">
    <w:abstractNumId w:val="2"/>
  </w:num>
  <w:num w:numId="18" w16cid:durableId="39671066">
    <w:abstractNumId w:val="20"/>
  </w:num>
  <w:num w:numId="19" w16cid:durableId="204485161">
    <w:abstractNumId w:val="21"/>
  </w:num>
  <w:num w:numId="20" w16cid:durableId="526792833">
    <w:abstractNumId w:val="4"/>
  </w:num>
  <w:num w:numId="21" w16cid:durableId="1488399295">
    <w:abstractNumId w:val="19"/>
  </w:num>
  <w:num w:numId="22" w16cid:durableId="6492860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EA82E4"/>
    <w:rsid w:val="000C3AE3"/>
    <w:rsid w:val="000E4B76"/>
    <w:rsid w:val="00197E4F"/>
    <w:rsid w:val="001C212F"/>
    <w:rsid w:val="00210EAA"/>
    <w:rsid w:val="00221683"/>
    <w:rsid w:val="0022473C"/>
    <w:rsid w:val="0026757C"/>
    <w:rsid w:val="002C1523"/>
    <w:rsid w:val="002E59D5"/>
    <w:rsid w:val="00305BC4"/>
    <w:rsid w:val="00333244"/>
    <w:rsid w:val="00364741"/>
    <w:rsid w:val="00366269"/>
    <w:rsid w:val="003846D3"/>
    <w:rsid w:val="003B7C72"/>
    <w:rsid w:val="003C3E4E"/>
    <w:rsid w:val="004365A7"/>
    <w:rsid w:val="00481D1A"/>
    <w:rsid w:val="00482CAE"/>
    <w:rsid w:val="0048669C"/>
    <w:rsid w:val="004B1ADE"/>
    <w:rsid w:val="00533429"/>
    <w:rsid w:val="005F53AF"/>
    <w:rsid w:val="00642DAD"/>
    <w:rsid w:val="006A3221"/>
    <w:rsid w:val="006C4DC7"/>
    <w:rsid w:val="006D1932"/>
    <w:rsid w:val="00710BDC"/>
    <w:rsid w:val="00723973"/>
    <w:rsid w:val="00794CFA"/>
    <w:rsid w:val="007E06AF"/>
    <w:rsid w:val="007E1A7B"/>
    <w:rsid w:val="007E5B1C"/>
    <w:rsid w:val="00812E20"/>
    <w:rsid w:val="008149F2"/>
    <w:rsid w:val="00844057"/>
    <w:rsid w:val="0089634E"/>
    <w:rsid w:val="008B06E5"/>
    <w:rsid w:val="008B4B58"/>
    <w:rsid w:val="008D5612"/>
    <w:rsid w:val="008D56B2"/>
    <w:rsid w:val="008D696B"/>
    <w:rsid w:val="0093507F"/>
    <w:rsid w:val="00937357"/>
    <w:rsid w:val="00951240"/>
    <w:rsid w:val="00971F59"/>
    <w:rsid w:val="00973918"/>
    <w:rsid w:val="00973ABD"/>
    <w:rsid w:val="00980A09"/>
    <w:rsid w:val="009B512F"/>
    <w:rsid w:val="009B697D"/>
    <w:rsid w:val="00A01960"/>
    <w:rsid w:val="00A040D1"/>
    <w:rsid w:val="00A51D11"/>
    <w:rsid w:val="00A652DD"/>
    <w:rsid w:val="00A80C35"/>
    <w:rsid w:val="00A81731"/>
    <w:rsid w:val="00AA1730"/>
    <w:rsid w:val="00AC0D4F"/>
    <w:rsid w:val="00B16C01"/>
    <w:rsid w:val="00B66429"/>
    <w:rsid w:val="00B86CEF"/>
    <w:rsid w:val="00BA1399"/>
    <w:rsid w:val="00BF02DD"/>
    <w:rsid w:val="00C51AAC"/>
    <w:rsid w:val="00C51D7C"/>
    <w:rsid w:val="00C80920"/>
    <w:rsid w:val="00C859D6"/>
    <w:rsid w:val="00CA30FA"/>
    <w:rsid w:val="00CC63F9"/>
    <w:rsid w:val="00CF50B6"/>
    <w:rsid w:val="00D9422B"/>
    <w:rsid w:val="00D96C57"/>
    <w:rsid w:val="00DC1AF0"/>
    <w:rsid w:val="00E27519"/>
    <w:rsid w:val="00E974A8"/>
    <w:rsid w:val="00EA003B"/>
    <w:rsid w:val="00EC0BB2"/>
    <w:rsid w:val="00F20AAB"/>
    <w:rsid w:val="00F40CC6"/>
    <w:rsid w:val="00F55E74"/>
    <w:rsid w:val="00F639CB"/>
    <w:rsid w:val="00FB2F98"/>
    <w:rsid w:val="207C23F0"/>
    <w:rsid w:val="2A5D8948"/>
    <w:rsid w:val="2D6E0323"/>
    <w:rsid w:val="33C2372A"/>
    <w:rsid w:val="39863711"/>
    <w:rsid w:val="40667082"/>
    <w:rsid w:val="4A513C7B"/>
    <w:rsid w:val="4CEAD641"/>
    <w:rsid w:val="50773A81"/>
    <w:rsid w:val="5BEA82E4"/>
    <w:rsid w:val="5D02DC19"/>
    <w:rsid w:val="623D7EDD"/>
    <w:rsid w:val="6811C090"/>
    <w:rsid w:val="73265AC5"/>
    <w:rsid w:val="73D70307"/>
    <w:rsid w:val="7D3DB559"/>
    <w:rsid w:val="7DC5AA06"/>
    <w:rsid w:val="7E466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82E4"/>
  <w15:chartTrackingRefBased/>
  <w15:docId w15:val="{EE16A450-A43F-4623-B95F-369405D98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A5D8948"/>
    <w:pPr>
      <w:ind w:left="720"/>
      <w:contextualSpacing/>
    </w:pPr>
  </w:style>
  <w:style w:type="character" w:styleId="Hyperlink">
    <w:name w:val="Hyperlink"/>
    <w:basedOn w:val="DefaultParagraphFont"/>
    <w:uiPriority w:val="99"/>
    <w:unhideWhenUsed/>
    <w:rsid w:val="2A5D8948"/>
    <w:rPr>
      <w:color w:val="467886"/>
      <w:u w:val="single"/>
    </w:rPr>
  </w:style>
  <w:style w:type="paragraph" w:styleId="NormalWeb">
    <w:name w:val="Normal (Web)"/>
    <w:basedOn w:val="Normal"/>
    <w:uiPriority w:val="99"/>
    <w:semiHidden/>
    <w:unhideWhenUsed/>
    <w:rsid w:val="00A817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wright.dev" TargetMode="External"/><Relationship Id="rId13" Type="http://schemas.openxmlformats.org/officeDocument/2006/relationships/hyperlink" Target="https://playwright.dev/python/docs/intro" TargetMode="External"/><Relationship Id="rId3" Type="http://schemas.openxmlformats.org/officeDocument/2006/relationships/styles" Target="styles.xml"/><Relationship Id="rId7" Type="http://schemas.openxmlformats.org/officeDocument/2006/relationships/hyperlink" Target="https://any.run" TargetMode="External"/><Relationship Id="rId12" Type="http://schemas.openxmlformats.org/officeDocument/2006/relationships/hyperlink" Target="https://youtu.be/cO997sPYZ9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virustotal.com" TargetMode="External"/><Relationship Id="rId11" Type="http://schemas.openxmlformats.org/officeDocument/2006/relationships/hyperlink" Target="https://youtu.be/biFzRHk4xpY" TargetMode="External"/><Relationship Id="rId5" Type="http://schemas.openxmlformats.org/officeDocument/2006/relationships/webSettings" Target="webSettings.xml"/><Relationship Id="rId15" Type="http://schemas.openxmlformats.org/officeDocument/2006/relationships/hyperlink" Target="https://youtu.be/cO997sPYZ9U" TargetMode="External"/><Relationship Id="rId10" Type="http://schemas.openxmlformats.org/officeDocument/2006/relationships/hyperlink" Target="https://owasp.org/www-project-web-security-testing-guide/" TargetMode="External"/><Relationship Id="rId4" Type="http://schemas.openxmlformats.org/officeDocument/2006/relationships/settings" Target="settings.xml"/><Relationship Id="rId9" Type="http://schemas.openxmlformats.org/officeDocument/2006/relationships/hyperlink" Target="https://www.virtualbox.org/manual/UserManual.html" TargetMode="External"/><Relationship Id="rId14" Type="http://schemas.openxmlformats.org/officeDocument/2006/relationships/hyperlink" Target="https://stackoverflow.com/questions/tagged/playw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9CDD9-091E-4837-B191-C7925CFC2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1333</Words>
  <Characters>7334</Characters>
  <Application>Microsoft Office Word</Application>
  <DocSecurity>0</DocSecurity>
  <Lines>222</Lines>
  <Paragraphs>129</Paragraphs>
  <ScaleCrop>false</ScaleCrop>
  <Company/>
  <LinksUpToDate>false</LinksUpToDate>
  <CharactersWithSpaces>8538</CharactersWithSpaces>
  <SharedDoc>false</SharedDoc>
  <HLinks>
    <vt:vector size="30" baseType="variant">
      <vt:variant>
        <vt:i4>5439505</vt:i4>
      </vt:variant>
      <vt:variant>
        <vt:i4>12</vt:i4>
      </vt:variant>
      <vt:variant>
        <vt:i4>0</vt:i4>
      </vt:variant>
      <vt:variant>
        <vt:i4>5</vt:i4>
      </vt:variant>
      <vt:variant>
        <vt:lpwstr>https://youtu.be/cO997sPYZ9U</vt:lpwstr>
      </vt:variant>
      <vt:variant>
        <vt:lpwstr/>
      </vt:variant>
      <vt:variant>
        <vt:i4>4194317</vt:i4>
      </vt:variant>
      <vt:variant>
        <vt:i4>9</vt:i4>
      </vt:variant>
      <vt:variant>
        <vt:i4>0</vt:i4>
      </vt:variant>
      <vt:variant>
        <vt:i4>5</vt:i4>
      </vt:variant>
      <vt:variant>
        <vt:lpwstr>https://stackoverflow.com/questions/tagged/playwright</vt:lpwstr>
      </vt:variant>
      <vt:variant>
        <vt:lpwstr/>
      </vt:variant>
      <vt:variant>
        <vt:i4>6094856</vt:i4>
      </vt:variant>
      <vt:variant>
        <vt:i4>6</vt:i4>
      </vt:variant>
      <vt:variant>
        <vt:i4>0</vt:i4>
      </vt:variant>
      <vt:variant>
        <vt:i4>5</vt:i4>
      </vt:variant>
      <vt:variant>
        <vt:lpwstr>https://playwright.dev/python/docs/intro</vt:lpwstr>
      </vt:variant>
      <vt:variant>
        <vt:lpwstr/>
      </vt:variant>
      <vt:variant>
        <vt:i4>5439505</vt:i4>
      </vt:variant>
      <vt:variant>
        <vt:i4>3</vt:i4>
      </vt:variant>
      <vt:variant>
        <vt:i4>0</vt:i4>
      </vt:variant>
      <vt:variant>
        <vt:i4>5</vt:i4>
      </vt:variant>
      <vt:variant>
        <vt:lpwstr>https://youtu.be/cO997sPYZ9U</vt:lpwstr>
      </vt:variant>
      <vt:variant>
        <vt:lpwstr/>
      </vt:variant>
      <vt:variant>
        <vt:i4>6094923</vt:i4>
      </vt:variant>
      <vt:variant>
        <vt:i4>0</vt:i4>
      </vt:variant>
      <vt:variant>
        <vt:i4>0</vt:i4>
      </vt:variant>
      <vt:variant>
        <vt:i4>5</vt:i4>
      </vt:variant>
      <vt:variant>
        <vt:lpwstr>https://youtu.be/biFzRHk4xpY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Lizauckas Jr., Michael A.</dc:creator>
  <cp:keywords/>
  <dc:description/>
  <cp:lastModifiedBy>Lizauckas Jr., Michael A.</cp:lastModifiedBy>
  <cp:revision>3</cp:revision>
  <dcterms:created xsi:type="dcterms:W3CDTF">2025-12-05T01:43:00Z</dcterms:created>
  <dcterms:modified xsi:type="dcterms:W3CDTF">2025-12-05T01:47:00Z</dcterms:modified>
</cp:coreProperties>
</file>