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23DB" w14:textId="352CD36B" w:rsidR="00532E15" w:rsidRDefault="00AE24C3" w:rsidP="00AE24C3">
      <w:pPr>
        <w:jc w:val="center"/>
        <w:rPr>
          <w:rFonts w:ascii="Cascadia Code SemiBold" w:hAnsi="Cascadia Code SemiBold" w:cs="Cascadia Code SemiBold"/>
          <w:color w:val="215E99" w:themeColor="text2" w:themeTint="BF"/>
          <w:sz w:val="32"/>
          <w:szCs w:val="32"/>
        </w:rPr>
      </w:pPr>
      <w:proofErr w:type="spellStart"/>
      <w:r w:rsidRPr="00936FFF">
        <w:rPr>
          <w:rFonts w:ascii="Cascadia Code SemiBold" w:hAnsi="Cascadia Code SemiBold" w:cs="Cascadia Code SemiBold"/>
          <w:color w:val="215E99" w:themeColor="text2" w:themeTint="BF"/>
          <w:sz w:val="32"/>
          <w:szCs w:val="32"/>
        </w:rPr>
        <w:t>Algo</w:t>
      </w:r>
      <w:proofErr w:type="spellEnd"/>
      <w:r w:rsidRPr="00936FFF">
        <w:rPr>
          <w:rFonts w:ascii="Cascadia Code SemiBold" w:hAnsi="Cascadia Code SemiBold" w:cs="Cascadia Code SemiBold"/>
          <w:color w:val="215E99" w:themeColor="text2" w:themeTint="BF"/>
          <w:sz w:val="32"/>
          <w:szCs w:val="32"/>
        </w:rPr>
        <w:t xml:space="preserve"> ZH</w:t>
      </w:r>
      <w:r w:rsidR="00936FFF" w:rsidRPr="00936FFF">
        <w:rPr>
          <w:rFonts w:ascii="Cascadia Code SemiBold" w:hAnsi="Cascadia Code SemiBold" w:cs="Cascadia Code SemiBold"/>
          <w:color w:val="215E99" w:themeColor="text2" w:themeTint="BF"/>
          <w:sz w:val="32"/>
          <w:szCs w:val="32"/>
        </w:rPr>
        <w:t xml:space="preserve"> II.</w:t>
      </w:r>
    </w:p>
    <w:sdt>
      <w:sdtPr>
        <w:rPr>
          <w:rFonts w:ascii="Calibri" w:hAnsi="Calibri" w:cs="Calibri"/>
        </w:rPr>
        <w:id w:val="-162560837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020CC15" w14:textId="268F7DB4" w:rsidR="00884D3E" w:rsidRPr="00884D3E" w:rsidRDefault="00884D3E">
          <w:pPr>
            <w:pStyle w:val="Tartalomjegyzkcmsora"/>
            <w:rPr>
              <w:rFonts w:ascii="Calibri" w:hAnsi="Calibri" w:cs="Calibri"/>
            </w:rPr>
          </w:pPr>
          <w:r w:rsidRPr="00884D3E">
            <w:rPr>
              <w:rFonts w:ascii="Calibri" w:hAnsi="Calibri" w:cs="Calibri"/>
            </w:rPr>
            <w:t>Tartalom</w:t>
          </w:r>
        </w:p>
        <w:p w14:paraId="18CFCAF1" w14:textId="099E7D75" w:rsidR="00884D3E" w:rsidRPr="00884D3E" w:rsidRDefault="00884D3E">
          <w:pPr>
            <w:pStyle w:val="TJ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lang w:eastAsia="hu-HU"/>
            </w:rPr>
          </w:pPr>
          <w:r w:rsidRPr="00884D3E">
            <w:rPr>
              <w:rFonts w:ascii="Calibri" w:hAnsi="Calibri" w:cs="Calibri"/>
            </w:rPr>
            <w:fldChar w:fldCharType="begin"/>
          </w:r>
          <w:r w:rsidRPr="00884D3E">
            <w:rPr>
              <w:rFonts w:ascii="Calibri" w:hAnsi="Calibri" w:cs="Calibri"/>
            </w:rPr>
            <w:instrText xml:space="preserve"> TOC \o "1-3" \h \z \u </w:instrText>
          </w:r>
          <w:r w:rsidRPr="00884D3E">
            <w:rPr>
              <w:rFonts w:ascii="Calibri" w:hAnsi="Calibri" w:cs="Calibri"/>
            </w:rPr>
            <w:fldChar w:fldCharType="separate"/>
          </w:r>
          <w:hyperlink w:anchor="_Toc229416263" w:history="1">
            <w:r w:rsidRPr="00884D3E">
              <w:rPr>
                <w:rStyle w:val="Hiperhivatkozs"/>
                <w:rFonts w:ascii="Calibri" w:hAnsi="Calibri" w:cs="Calibri"/>
                <w:noProof/>
              </w:rPr>
              <w:t>Fák, bináris fák</w:t>
            </w:r>
            <w:r w:rsidRPr="00884D3E">
              <w:rPr>
                <w:rFonts w:ascii="Calibri" w:hAnsi="Calibri" w:cs="Calibri"/>
                <w:noProof/>
                <w:webHidden/>
              </w:rPr>
              <w:tab/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884D3E">
              <w:rPr>
                <w:rFonts w:ascii="Calibri" w:hAnsi="Calibri" w:cs="Calibri"/>
                <w:noProof/>
                <w:webHidden/>
              </w:rPr>
              <w:instrText xml:space="preserve"> PAGEREF _Toc229416263 \h </w:instrText>
            </w:r>
            <w:r w:rsidRPr="00884D3E">
              <w:rPr>
                <w:rFonts w:ascii="Calibri" w:hAnsi="Calibri" w:cs="Calibri"/>
                <w:noProof/>
                <w:webHidden/>
              </w:rPr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884D3E">
              <w:rPr>
                <w:rFonts w:ascii="Calibri" w:hAnsi="Calibri" w:cs="Calibri"/>
                <w:noProof/>
                <w:webHidden/>
              </w:rPr>
              <w:t>1</w:t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6A94BAD" w14:textId="463890E1" w:rsidR="00884D3E" w:rsidRPr="00884D3E" w:rsidRDefault="00884D3E">
          <w:pPr>
            <w:pStyle w:val="TJ2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lang w:eastAsia="hu-HU"/>
            </w:rPr>
          </w:pPr>
          <w:hyperlink w:anchor="_Toc229416264" w:history="1">
            <w:r w:rsidRPr="00884D3E">
              <w:rPr>
                <w:rStyle w:val="Hiperhivatkozs"/>
                <w:rFonts w:ascii="Calibri" w:hAnsi="Calibri" w:cs="Calibri"/>
                <w:noProof/>
              </w:rPr>
              <w:t>Bináris fák mérete és magassága</w:t>
            </w:r>
            <w:r w:rsidRPr="00884D3E">
              <w:rPr>
                <w:rFonts w:ascii="Calibri" w:hAnsi="Calibri" w:cs="Calibri"/>
                <w:noProof/>
                <w:webHidden/>
              </w:rPr>
              <w:tab/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884D3E">
              <w:rPr>
                <w:rFonts w:ascii="Calibri" w:hAnsi="Calibri" w:cs="Calibri"/>
                <w:noProof/>
                <w:webHidden/>
              </w:rPr>
              <w:instrText xml:space="preserve"> PAGEREF _Toc229416264 \h </w:instrText>
            </w:r>
            <w:r w:rsidRPr="00884D3E">
              <w:rPr>
                <w:rFonts w:ascii="Calibri" w:hAnsi="Calibri" w:cs="Calibri"/>
                <w:noProof/>
                <w:webHidden/>
              </w:rPr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884D3E">
              <w:rPr>
                <w:rFonts w:ascii="Calibri" w:hAnsi="Calibri" w:cs="Calibri"/>
                <w:noProof/>
                <w:webHidden/>
              </w:rPr>
              <w:t>2</w:t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7C91AAA" w14:textId="39A018B0" w:rsidR="00884D3E" w:rsidRPr="00884D3E" w:rsidRDefault="00884D3E">
          <w:pPr>
            <w:pStyle w:val="TJ2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lang w:eastAsia="hu-HU"/>
            </w:rPr>
          </w:pPr>
          <w:hyperlink w:anchor="_Toc229416265" w:history="1">
            <w:r w:rsidRPr="00884D3E">
              <w:rPr>
                <w:rStyle w:val="Hiperhivatkozs"/>
                <w:rFonts w:ascii="Calibri" w:hAnsi="Calibri" w:cs="Calibri"/>
                <w:noProof/>
              </w:rPr>
              <w:t>Bináris fák láncolt ábrázolásai</w:t>
            </w:r>
            <w:r w:rsidRPr="00884D3E">
              <w:rPr>
                <w:rFonts w:ascii="Calibri" w:hAnsi="Calibri" w:cs="Calibri"/>
                <w:noProof/>
                <w:webHidden/>
              </w:rPr>
              <w:tab/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884D3E">
              <w:rPr>
                <w:rFonts w:ascii="Calibri" w:hAnsi="Calibri" w:cs="Calibri"/>
                <w:noProof/>
                <w:webHidden/>
              </w:rPr>
              <w:instrText xml:space="preserve"> PAGEREF _Toc229416265 \h </w:instrText>
            </w:r>
            <w:r w:rsidRPr="00884D3E">
              <w:rPr>
                <w:rFonts w:ascii="Calibri" w:hAnsi="Calibri" w:cs="Calibri"/>
                <w:noProof/>
                <w:webHidden/>
              </w:rPr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884D3E">
              <w:rPr>
                <w:rFonts w:ascii="Calibri" w:hAnsi="Calibri" w:cs="Calibri"/>
                <w:noProof/>
                <w:webHidden/>
              </w:rPr>
              <w:t>3</w:t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910DE79" w14:textId="22907060" w:rsidR="00884D3E" w:rsidRPr="00884D3E" w:rsidRDefault="00884D3E">
          <w:pPr>
            <w:pStyle w:val="TJ2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lang w:eastAsia="hu-HU"/>
            </w:rPr>
          </w:pPr>
          <w:hyperlink w:anchor="_Toc229416266" w:history="1">
            <w:r w:rsidRPr="00884D3E">
              <w:rPr>
                <w:rStyle w:val="Hiperhivatkozs"/>
                <w:rFonts w:ascii="Calibri" w:hAnsi="Calibri" w:cs="Calibri"/>
                <w:noProof/>
              </w:rPr>
              <w:t>Bináris fák bejárásai (tree traversals)</w:t>
            </w:r>
            <w:r w:rsidRPr="00884D3E">
              <w:rPr>
                <w:rFonts w:ascii="Calibri" w:hAnsi="Calibri" w:cs="Calibri"/>
                <w:noProof/>
                <w:webHidden/>
              </w:rPr>
              <w:tab/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884D3E">
              <w:rPr>
                <w:rFonts w:ascii="Calibri" w:hAnsi="Calibri" w:cs="Calibri"/>
                <w:noProof/>
                <w:webHidden/>
              </w:rPr>
              <w:instrText xml:space="preserve"> PAGEREF _Toc229416266 \h </w:instrText>
            </w:r>
            <w:r w:rsidRPr="00884D3E">
              <w:rPr>
                <w:rFonts w:ascii="Calibri" w:hAnsi="Calibri" w:cs="Calibri"/>
                <w:noProof/>
                <w:webHidden/>
              </w:rPr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884D3E">
              <w:rPr>
                <w:rFonts w:ascii="Calibri" w:hAnsi="Calibri" w:cs="Calibri"/>
                <w:noProof/>
                <w:webHidden/>
              </w:rPr>
              <w:t>3</w:t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733A551" w14:textId="53860BBD" w:rsidR="00884D3E" w:rsidRPr="00884D3E" w:rsidRDefault="00884D3E">
          <w:pPr>
            <w:pStyle w:val="TJ2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lang w:eastAsia="hu-HU"/>
            </w:rPr>
          </w:pPr>
          <w:hyperlink w:anchor="_Toc229416267" w:history="1">
            <w:r w:rsidRPr="00884D3E">
              <w:rPr>
                <w:rStyle w:val="Hiperhivatkozs"/>
                <w:rFonts w:ascii="Calibri" w:hAnsi="Calibri" w:cs="Calibri"/>
                <w:noProof/>
              </w:rPr>
              <w:t>Bináris fák zárójelezett, szöveges formája</w:t>
            </w:r>
            <w:r w:rsidRPr="00884D3E">
              <w:rPr>
                <w:rFonts w:ascii="Calibri" w:hAnsi="Calibri" w:cs="Calibri"/>
                <w:noProof/>
                <w:webHidden/>
              </w:rPr>
              <w:tab/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884D3E">
              <w:rPr>
                <w:rFonts w:ascii="Calibri" w:hAnsi="Calibri" w:cs="Calibri"/>
                <w:noProof/>
                <w:webHidden/>
              </w:rPr>
              <w:instrText xml:space="preserve"> PAGEREF _Toc229416267 \h </w:instrText>
            </w:r>
            <w:r w:rsidRPr="00884D3E">
              <w:rPr>
                <w:rFonts w:ascii="Calibri" w:hAnsi="Calibri" w:cs="Calibri"/>
                <w:noProof/>
                <w:webHidden/>
              </w:rPr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884D3E">
              <w:rPr>
                <w:rFonts w:ascii="Calibri" w:hAnsi="Calibri" w:cs="Calibri"/>
                <w:noProof/>
                <w:webHidden/>
              </w:rPr>
              <w:t>5</w:t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359FAB5" w14:textId="586A3799" w:rsidR="00884D3E" w:rsidRPr="00884D3E" w:rsidRDefault="00884D3E">
          <w:pPr>
            <w:pStyle w:val="TJ2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lang w:eastAsia="hu-HU"/>
            </w:rPr>
          </w:pPr>
          <w:hyperlink w:anchor="_Toc229416268" w:history="1">
            <w:r w:rsidRPr="00884D3E">
              <w:rPr>
                <w:rStyle w:val="Hiperhivatkozs"/>
                <w:rFonts w:ascii="Calibri" w:hAnsi="Calibri" w:cs="Calibri"/>
                <w:noProof/>
              </w:rPr>
              <w:t>Bináris keresőfák</w:t>
            </w:r>
            <w:r w:rsidRPr="00884D3E">
              <w:rPr>
                <w:rFonts w:ascii="Calibri" w:hAnsi="Calibri" w:cs="Calibri"/>
                <w:noProof/>
                <w:webHidden/>
              </w:rPr>
              <w:tab/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884D3E">
              <w:rPr>
                <w:rFonts w:ascii="Calibri" w:hAnsi="Calibri" w:cs="Calibri"/>
                <w:noProof/>
                <w:webHidden/>
              </w:rPr>
              <w:instrText xml:space="preserve"> PAGEREF _Toc229416268 \h </w:instrText>
            </w:r>
            <w:r w:rsidRPr="00884D3E">
              <w:rPr>
                <w:rFonts w:ascii="Calibri" w:hAnsi="Calibri" w:cs="Calibri"/>
                <w:noProof/>
                <w:webHidden/>
              </w:rPr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884D3E">
              <w:rPr>
                <w:rFonts w:ascii="Calibri" w:hAnsi="Calibri" w:cs="Calibri"/>
                <w:noProof/>
                <w:webHidden/>
              </w:rPr>
              <w:t>6</w:t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DF3A2FA" w14:textId="2652F326" w:rsidR="00884D3E" w:rsidRPr="00884D3E" w:rsidRDefault="00884D3E">
          <w:pPr>
            <w:pStyle w:val="TJ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lang w:eastAsia="hu-HU"/>
            </w:rPr>
          </w:pPr>
          <w:hyperlink w:anchor="_Toc229416269" w:history="1">
            <w:r w:rsidRPr="00884D3E">
              <w:rPr>
                <w:rStyle w:val="Hiperhivatkozs"/>
                <w:rFonts w:ascii="Calibri" w:hAnsi="Calibri" w:cs="Calibri"/>
                <w:noProof/>
              </w:rPr>
              <w:t>Kupac</w:t>
            </w:r>
            <w:r w:rsidRPr="00884D3E">
              <w:rPr>
                <w:rFonts w:ascii="Calibri" w:hAnsi="Calibri" w:cs="Calibri"/>
                <w:noProof/>
                <w:webHidden/>
              </w:rPr>
              <w:tab/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884D3E">
              <w:rPr>
                <w:rFonts w:ascii="Calibri" w:hAnsi="Calibri" w:cs="Calibri"/>
                <w:noProof/>
                <w:webHidden/>
              </w:rPr>
              <w:instrText xml:space="preserve"> PAGEREF _Toc229416269 \h </w:instrText>
            </w:r>
            <w:r w:rsidRPr="00884D3E">
              <w:rPr>
                <w:rFonts w:ascii="Calibri" w:hAnsi="Calibri" w:cs="Calibri"/>
                <w:noProof/>
                <w:webHidden/>
              </w:rPr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884D3E">
              <w:rPr>
                <w:rFonts w:ascii="Calibri" w:hAnsi="Calibri" w:cs="Calibri"/>
                <w:noProof/>
                <w:webHidden/>
              </w:rPr>
              <w:t>7</w:t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6C05DFD" w14:textId="5070F39E" w:rsidR="00884D3E" w:rsidRPr="00884D3E" w:rsidRDefault="00884D3E">
          <w:pPr>
            <w:pStyle w:val="TJ2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lang w:eastAsia="hu-HU"/>
            </w:rPr>
          </w:pPr>
          <w:hyperlink w:anchor="_Toc229416270" w:history="1">
            <w:r w:rsidRPr="00884D3E">
              <w:rPr>
                <w:rStyle w:val="Hiperhivatkozs"/>
                <w:rFonts w:ascii="Calibri" w:hAnsi="Calibri" w:cs="Calibri"/>
                <w:noProof/>
              </w:rPr>
              <w:t>Kupacrendezés (heap sort)</w:t>
            </w:r>
            <w:r w:rsidRPr="00884D3E">
              <w:rPr>
                <w:rFonts w:ascii="Calibri" w:hAnsi="Calibri" w:cs="Calibri"/>
                <w:noProof/>
                <w:webHidden/>
              </w:rPr>
              <w:tab/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884D3E">
              <w:rPr>
                <w:rFonts w:ascii="Calibri" w:hAnsi="Calibri" w:cs="Calibri"/>
                <w:noProof/>
                <w:webHidden/>
              </w:rPr>
              <w:instrText xml:space="preserve"> PAGEREF _Toc229416270 \h </w:instrText>
            </w:r>
            <w:r w:rsidRPr="00884D3E">
              <w:rPr>
                <w:rFonts w:ascii="Calibri" w:hAnsi="Calibri" w:cs="Calibri"/>
                <w:noProof/>
                <w:webHidden/>
              </w:rPr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884D3E">
              <w:rPr>
                <w:rFonts w:ascii="Calibri" w:hAnsi="Calibri" w:cs="Calibri"/>
                <w:noProof/>
                <w:webHidden/>
              </w:rPr>
              <w:t>7</w:t>
            </w:r>
            <w:r w:rsidRPr="00884D3E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542128D" w14:textId="1CE26E7B" w:rsidR="00884D3E" w:rsidRDefault="00884D3E">
          <w:r w:rsidRPr="00884D3E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29D89842" w14:textId="041753A7" w:rsidR="00884D3E" w:rsidRPr="00884D3E" w:rsidRDefault="00884D3E" w:rsidP="00884D3E">
      <w:pPr>
        <w:rPr>
          <w:rFonts w:asciiTheme="majorHAnsi" w:hAnsiTheme="majorHAnsi" w:cs="Cascadia Code SemiBold"/>
          <w:color w:val="215E99" w:themeColor="text2" w:themeTint="BF"/>
        </w:rPr>
      </w:pPr>
      <w:r>
        <w:rPr>
          <w:rFonts w:ascii="Cascadia Code SemiBold" w:hAnsi="Cascadia Code SemiBold" w:cs="Cascadia Code SemiBold"/>
          <w:color w:val="215E99" w:themeColor="text2" w:themeTint="BF"/>
        </w:rPr>
        <w:t xml:space="preserve">Megjegyzés: </w:t>
      </w:r>
      <w:r>
        <w:rPr>
          <w:rFonts w:asciiTheme="majorHAnsi" w:hAnsiTheme="majorHAnsi" w:cs="Cascadia Code SemiBold"/>
          <w:color w:val="215E99" w:themeColor="text2" w:themeTint="BF"/>
        </w:rPr>
        <w:t xml:space="preserve">Az előadásos pdfben nagyon sok </w:t>
      </w:r>
      <w:r w:rsidR="00C076F7">
        <w:rPr>
          <w:rFonts w:asciiTheme="majorHAnsi" w:hAnsiTheme="majorHAnsi" w:cs="Cascadia Code SemiBold"/>
          <w:color w:val="215E99" w:themeColor="text2" w:themeTint="BF"/>
        </w:rPr>
        <w:t xml:space="preserve">olyan </w:t>
      </w:r>
      <w:proofErr w:type="spellStart"/>
      <w:r>
        <w:rPr>
          <w:rFonts w:asciiTheme="majorHAnsi" w:hAnsiTheme="majorHAnsi" w:cs="Cascadia Code SemiBold"/>
          <w:color w:val="215E99" w:themeColor="text2" w:themeTint="BF"/>
        </w:rPr>
        <w:t>stuktogram</w:t>
      </w:r>
      <w:proofErr w:type="spellEnd"/>
      <w:r>
        <w:rPr>
          <w:rFonts w:asciiTheme="majorHAnsi" w:hAnsiTheme="majorHAnsi" w:cs="Cascadia Code SemiBold"/>
          <w:color w:val="215E99" w:themeColor="text2" w:themeTint="BF"/>
        </w:rPr>
        <w:t>/lejátszás/hasznos dolog van</w:t>
      </w:r>
      <w:r w:rsidR="00C076F7">
        <w:rPr>
          <w:rFonts w:asciiTheme="majorHAnsi" w:hAnsiTheme="majorHAnsi" w:cs="Cascadia Code SemiBold"/>
          <w:color w:val="215E99" w:themeColor="text2" w:themeTint="BF"/>
        </w:rPr>
        <w:t>,</w:t>
      </w:r>
      <w:r>
        <w:rPr>
          <w:rFonts w:asciiTheme="majorHAnsi" w:hAnsiTheme="majorHAnsi" w:cs="Cascadia Code SemiBold"/>
          <w:color w:val="215E99" w:themeColor="text2" w:themeTint="BF"/>
        </w:rPr>
        <w:t xml:space="preserve"> amit én ide nem illesztettem be, érdemes rájuk nézni!!</w:t>
      </w:r>
    </w:p>
    <w:p w14:paraId="513012FC" w14:textId="566F74AA" w:rsidR="00936FFF" w:rsidRPr="00884D3E" w:rsidRDefault="001E2AED" w:rsidP="00884D3E">
      <w:pPr>
        <w:pStyle w:val="Cmsor1"/>
        <w:rPr>
          <w:rFonts w:ascii="Cascadia Code SemiBold" w:hAnsi="Cascadia Code SemiBold" w:cs="Cascadia Code SemiBold"/>
        </w:rPr>
      </w:pPr>
      <w:bookmarkStart w:id="0" w:name="_Toc229416263"/>
      <w:r w:rsidRPr="00884D3E">
        <w:rPr>
          <w:rFonts w:ascii="Cascadia Code SemiBold" w:hAnsi="Cascadia Code SemiBold" w:cs="Cascadia Code SemiBold"/>
        </w:rPr>
        <w:t>Fák, bináris fák</w:t>
      </w:r>
      <w:bookmarkEnd w:id="0"/>
    </w:p>
    <w:p w14:paraId="5C9042D8" w14:textId="0DCE2633" w:rsidR="001E2AED" w:rsidRDefault="001E2AED" w:rsidP="001E2AED">
      <w:r w:rsidRPr="001E2AED">
        <w:t>A (bináris) fákat nagy méret</w:t>
      </w:r>
      <w:r>
        <w:t>ű</w:t>
      </w:r>
      <w:r w:rsidRPr="001E2AED">
        <w:t xml:space="preserve"> adathalmazok és multihalmazok (zsákok) ábrázolására, de egyéb adatreprezentációs célokra is gyakran használju</w:t>
      </w:r>
      <w:r>
        <w:t>k.</w:t>
      </w:r>
    </w:p>
    <w:p w14:paraId="1662E287" w14:textId="6E5C8F38" w:rsidR="001E2AED" w:rsidRDefault="001E2AED" w:rsidP="00737229">
      <w:r w:rsidRPr="001E2AED">
        <w:t xml:space="preserve">A bináris fák esetében minden adatelemnek vagy szokásos nevén csúcsnak (angolul </w:t>
      </w:r>
      <w:proofErr w:type="spellStart"/>
      <w:r w:rsidRPr="001E2AED">
        <w:t>node</w:t>
      </w:r>
      <w:proofErr w:type="spellEnd"/>
      <w:r w:rsidRPr="001E2AED">
        <w:t>) legfeljebb kett</w:t>
      </w:r>
      <w:r>
        <w:t>ő</w:t>
      </w:r>
      <w:r w:rsidRPr="001E2AED">
        <w:t xml:space="preserve"> rákövetkez</w:t>
      </w:r>
      <w:r>
        <w:t>ő</w:t>
      </w:r>
      <w:r w:rsidRPr="001E2AED">
        <w:t>je van: egy bal (</w:t>
      </w:r>
      <w:proofErr w:type="spellStart"/>
      <w:r w:rsidRPr="001E2AED">
        <w:t>left</w:t>
      </w:r>
      <w:proofErr w:type="spellEnd"/>
      <w:r w:rsidRPr="001E2AED">
        <w:t>) és/vagy egy jobb (</w:t>
      </w:r>
      <w:proofErr w:type="spellStart"/>
      <w:r w:rsidRPr="001E2AED">
        <w:t>right</w:t>
      </w:r>
      <w:proofErr w:type="spellEnd"/>
      <w:r w:rsidRPr="001E2AED">
        <w:t>) rákövetkez</w:t>
      </w:r>
      <w:r>
        <w:t>ő</w:t>
      </w:r>
      <w:r w:rsidRPr="001E2AED">
        <w:t>je</w:t>
      </w:r>
      <w:r>
        <w:t>.</w:t>
      </w:r>
      <w:r w:rsidR="00737229">
        <w:t xml:space="preserve"> -&gt; </w:t>
      </w:r>
      <w:r w:rsidRPr="001E2AED">
        <w:t>Ezeket a csúcs gyerekeinek (</w:t>
      </w:r>
      <w:proofErr w:type="spellStart"/>
      <w:r w:rsidRPr="001E2AED">
        <w:t>children</w:t>
      </w:r>
      <w:proofErr w:type="spellEnd"/>
      <w:r w:rsidRPr="001E2AED">
        <w:t>) nevezzük</w:t>
      </w:r>
    </w:p>
    <w:p w14:paraId="30A8D5C9" w14:textId="77777777" w:rsidR="00737229" w:rsidRDefault="001E2AED" w:rsidP="00737229">
      <w:r>
        <w:t xml:space="preserve">A </w:t>
      </w:r>
      <w:r w:rsidRPr="00737229">
        <w:rPr>
          <w:b/>
          <w:bCs/>
        </w:rPr>
        <w:t>csúcs</w:t>
      </w:r>
      <w:r w:rsidRPr="001E2AED">
        <w:t xml:space="preserve"> a gyerekei </w:t>
      </w:r>
      <w:r w:rsidRPr="00737229">
        <w:rPr>
          <w:b/>
          <w:bCs/>
        </w:rPr>
        <w:t>szülője</w:t>
      </w:r>
      <w:r w:rsidRPr="001E2AED">
        <w:t xml:space="preserve"> (</w:t>
      </w:r>
      <w:proofErr w:type="spellStart"/>
      <w:r w:rsidRPr="001E2AED">
        <w:t>parent</w:t>
      </w:r>
      <w:proofErr w:type="spellEnd"/>
      <w:r w:rsidRPr="001E2AED">
        <w:t xml:space="preserve">), </w:t>
      </w:r>
    </w:p>
    <w:p w14:paraId="5C7E9A25" w14:textId="7EB1E616" w:rsidR="001E2AED" w:rsidRDefault="00021592" w:rsidP="00737229">
      <w:r>
        <w:t>Az azonos szülőjű csúcsok</w:t>
      </w:r>
      <w:r w:rsidR="001E2AED" w:rsidRPr="001E2AED">
        <w:t xml:space="preserve"> pedig egymás </w:t>
      </w:r>
      <w:r w:rsidR="001E2AED" w:rsidRPr="00737229">
        <w:rPr>
          <w:b/>
          <w:bCs/>
        </w:rPr>
        <w:t>testvérei</w:t>
      </w:r>
      <w:r w:rsidR="001E2AED" w:rsidRPr="001E2AED">
        <w:t xml:space="preserve"> (</w:t>
      </w:r>
      <w:proofErr w:type="spellStart"/>
      <w:r w:rsidR="001E2AED" w:rsidRPr="001E2AED">
        <w:t>siblings</w:t>
      </w:r>
      <w:proofErr w:type="spellEnd"/>
      <w:r w:rsidR="001E2AED" w:rsidRPr="001E2AED">
        <w:t>)</w:t>
      </w:r>
    </w:p>
    <w:p w14:paraId="3B6F0227" w14:textId="470F8063" w:rsidR="001E2AED" w:rsidRDefault="00737229" w:rsidP="00737229">
      <w:r w:rsidRPr="00737229">
        <w:rPr>
          <w:b/>
          <w:bCs/>
        </w:rPr>
        <w:t>L</w:t>
      </w:r>
      <w:r w:rsidR="001E2AED" w:rsidRPr="00737229">
        <w:rPr>
          <w:b/>
          <w:bCs/>
        </w:rPr>
        <w:t>evél</w:t>
      </w:r>
      <w:r w:rsidRPr="00737229">
        <w:rPr>
          <w:b/>
          <w:bCs/>
        </w:rPr>
        <w:t xml:space="preserve"> </w:t>
      </w:r>
      <w:r w:rsidR="001E2AED" w:rsidRPr="00737229">
        <w:rPr>
          <w:b/>
          <w:bCs/>
        </w:rPr>
        <w:t>(</w:t>
      </w:r>
      <w:proofErr w:type="spellStart"/>
      <w:r w:rsidR="001E2AED" w:rsidRPr="00737229">
        <w:rPr>
          <w:b/>
          <w:bCs/>
        </w:rPr>
        <w:t>leaf</w:t>
      </w:r>
      <w:proofErr w:type="spellEnd"/>
      <w:r w:rsidR="001E2AED" w:rsidRPr="00737229">
        <w:rPr>
          <w:b/>
          <w:bCs/>
        </w:rPr>
        <w:t>)</w:t>
      </w:r>
      <w:r w:rsidRPr="00737229">
        <w:rPr>
          <w:b/>
          <w:bCs/>
        </w:rPr>
        <w:t>:</w:t>
      </w:r>
      <w:r>
        <w:t xml:space="preserve"> </w:t>
      </w:r>
      <w:r w:rsidR="00F9735D">
        <w:t xml:space="preserve">olyan </w:t>
      </w:r>
      <w:r>
        <w:t>csúcs</w:t>
      </w:r>
      <w:r w:rsidR="008B5EB6">
        <w:t>,</w:t>
      </w:r>
      <w:r w:rsidR="00F9735D">
        <w:t xml:space="preserve"> ami</w:t>
      </w:r>
      <w:r>
        <w:t>n</w:t>
      </w:r>
      <w:r w:rsidR="00F9735D">
        <w:t>e</w:t>
      </w:r>
      <w:r>
        <w:t>k</w:t>
      </w:r>
      <w:r w:rsidR="00F9735D">
        <w:t xml:space="preserve"> nincs</w:t>
      </w:r>
      <w:r>
        <w:t xml:space="preserve"> </w:t>
      </w:r>
      <w:r w:rsidRPr="001E2AED">
        <w:t>gyereke</w:t>
      </w:r>
    </w:p>
    <w:p w14:paraId="54D09F9C" w14:textId="38BD1E32" w:rsidR="00E61272" w:rsidRDefault="00737229" w:rsidP="00737229">
      <w:r w:rsidRPr="00A964F2">
        <w:rPr>
          <w:b/>
          <w:bCs/>
        </w:rPr>
        <w:t>G</w:t>
      </w:r>
      <w:r w:rsidR="00E61272" w:rsidRPr="00737229">
        <w:rPr>
          <w:b/>
          <w:bCs/>
        </w:rPr>
        <w:t>yökér (</w:t>
      </w:r>
      <w:proofErr w:type="spellStart"/>
      <w:r w:rsidR="00E61272" w:rsidRPr="00737229">
        <w:rPr>
          <w:b/>
          <w:bCs/>
        </w:rPr>
        <w:t>root</w:t>
      </w:r>
      <w:proofErr w:type="spellEnd"/>
      <w:r w:rsidR="00E61272" w:rsidRPr="00737229">
        <w:rPr>
          <w:b/>
          <w:bCs/>
        </w:rPr>
        <w:t>) csúcs</w:t>
      </w:r>
      <w:r>
        <w:t xml:space="preserve">: </w:t>
      </w:r>
      <w:r w:rsidR="00021592">
        <w:t>olyan csúcs</w:t>
      </w:r>
      <w:r w:rsidR="008B5EB6">
        <w:t>,</w:t>
      </w:r>
      <w:r w:rsidR="00021592">
        <w:t xml:space="preserve"> aminek </w:t>
      </w:r>
      <w:r w:rsidR="00021592">
        <w:t>nincs szülője</w:t>
      </w:r>
    </w:p>
    <w:p w14:paraId="7709D84F" w14:textId="46A8911F" w:rsidR="00737229" w:rsidRDefault="00737229" w:rsidP="00737229">
      <w:r w:rsidRPr="00737229">
        <w:rPr>
          <w:b/>
          <w:bCs/>
        </w:rPr>
        <w:t>Belső csúcs (</w:t>
      </w:r>
      <w:proofErr w:type="spellStart"/>
      <w:r w:rsidRPr="00737229">
        <w:rPr>
          <w:b/>
          <w:bCs/>
        </w:rPr>
        <w:t>internal</w:t>
      </w:r>
      <w:proofErr w:type="spellEnd"/>
      <w:r w:rsidRPr="00737229">
        <w:rPr>
          <w:b/>
          <w:bCs/>
        </w:rPr>
        <w:t xml:space="preserve"> </w:t>
      </w:r>
      <w:proofErr w:type="spellStart"/>
      <w:r w:rsidRPr="00737229">
        <w:rPr>
          <w:b/>
          <w:bCs/>
        </w:rPr>
        <w:t>node</w:t>
      </w:r>
      <w:proofErr w:type="spellEnd"/>
      <w:r w:rsidRPr="00737229">
        <w:rPr>
          <w:b/>
          <w:bCs/>
        </w:rPr>
        <w:t>):</w:t>
      </w:r>
      <w:r>
        <w:t xml:space="preserve"> </w:t>
      </w:r>
      <w:r w:rsidRPr="00737229">
        <w:t>nem-levél csúcs</w:t>
      </w:r>
    </w:p>
    <w:p w14:paraId="4CF1A11E" w14:textId="77777777" w:rsidR="00F248DB" w:rsidRDefault="00737229" w:rsidP="00737229">
      <w:r w:rsidRPr="00737229">
        <w:t xml:space="preserve">A fában egy csúcs </w:t>
      </w:r>
      <w:proofErr w:type="spellStart"/>
      <w:r w:rsidRPr="00263ED8">
        <w:rPr>
          <w:b/>
          <w:bCs/>
        </w:rPr>
        <w:t>leszármazottai</w:t>
      </w:r>
      <w:proofErr w:type="spellEnd"/>
      <w:r w:rsidRPr="00737229">
        <w:t xml:space="preserve"> (</w:t>
      </w:r>
      <w:proofErr w:type="spellStart"/>
      <w:r w:rsidRPr="00737229">
        <w:t>descendants</w:t>
      </w:r>
      <w:proofErr w:type="spellEnd"/>
      <w:r w:rsidRPr="00737229">
        <w:t xml:space="preserve">) a gyerekei és a gyerekei </w:t>
      </w:r>
      <w:proofErr w:type="spellStart"/>
      <w:r w:rsidRPr="00737229">
        <w:t>leszármazottai</w:t>
      </w:r>
      <w:proofErr w:type="spellEnd"/>
      <w:r w:rsidRPr="00737229">
        <w:t xml:space="preserve">. </w:t>
      </w:r>
    </w:p>
    <w:p w14:paraId="61E7E368" w14:textId="6A07BEC6" w:rsidR="00737229" w:rsidRDefault="00F248DB" w:rsidP="00737229">
      <w:r>
        <w:t>E</w:t>
      </w:r>
      <w:r w:rsidR="00737229" w:rsidRPr="00737229">
        <w:t xml:space="preserve">gy csúcs </w:t>
      </w:r>
      <w:r w:rsidR="00263ED8" w:rsidRPr="00263ED8">
        <w:rPr>
          <w:b/>
          <w:bCs/>
        </w:rPr>
        <w:t>ő</w:t>
      </w:r>
      <w:r w:rsidR="00737229" w:rsidRPr="00263ED8">
        <w:rPr>
          <w:b/>
          <w:bCs/>
        </w:rPr>
        <w:t>sei</w:t>
      </w:r>
      <w:r w:rsidR="00737229" w:rsidRPr="00737229">
        <w:t xml:space="preserve"> (</w:t>
      </w:r>
      <w:proofErr w:type="spellStart"/>
      <w:r w:rsidR="00737229" w:rsidRPr="00737229">
        <w:t>ancestors</w:t>
      </w:r>
      <w:proofErr w:type="spellEnd"/>
      <w:r w:rsidR="00737229" w:rsidRPr="00737229">
        <w:t>) a szül</w:t>
      </w:r>
      <w:r w:rsidR="00263ED8">
        <w:t>ő</w:t>
      </w:r>
      <w:r w:rsidR="00737229" w:rsidRPr="00737229">
        <w:t>je és a szül</w:t>
      </w:r>
      <w:r w:rsidR="00263ED8">
        <w:t>ő</w:t>
      </w:r>
      <w:r w:rsidR="00737229" w:rsidRPr="00737229">
        <w:t xml:space="preserve">je </w:t>
      </w:r>
      <w:r w:rsidR="00263ED8">
        <w:t>ő</w:t>
      </w:r>
      <w:r w:rsidR="00737229" w:rsidRPr="00737229">
        <w:t>sei.</w:t>
      </w:r>
    </w:p>
    <w:p w14:paraId="05A0349E" w14:textId="7485033B" w:rsidR="00263ED8" w:rsidRPr="001E2AED" w:rsidRDefault="00263ED8" w:rsidP="00AC1AC9">
      <w:pPr>
        <w:jc w:val="center"/>
      </w:pPr>
      <w:r w:rsidRPr="00263ED8">
        <w:rPr>
          <w:noProof/>
        </w:rPr>
        <w:lastRenderedPageBreak/>
        <w:drawing>
          <wp:inline distT="0" distB="0" distL="0" distR="0" wp14:anchorId="2DD9EC51" wp14:editId="263C8DDB">
            <wp:extent cx="4724853" cy="2602523"/>
            <wp:effectExtent l="19050" t="19050" r="19050" b="26670"/>
            <wp:docPr id="6399316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1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5940" cy="2608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AA252A" w14:textId="6A0D1B6D" w:rsidR="008333CC" w:rsidRDefault="008333CC" w:rsidP="00936FFF">
      <w:pPr>
        <w:rPr>
          <w:rFonts w:ascii="Cascadia Code SemiBold" w:hAnsi="Cascadia Code SemiBold" w:cs="Cascadia Code SemiBold"/>
          <w:color w:val="215E99" w:themeColor="text2" w:themeTint="BF"/>
          <w:sz w:val="28"/>
          <w:szCs w:val="28"/>
          <w:u w:val="single"/>
        </w:rPr>
      </w:pPr>
      <w:r w:rsidRPr="008333CC">
        <w:rPr>
          <w:rFonts w:ascii="Cascadia Code SemiBold" w:hAnsi="Cascadia Code SemiBold" w:cs="Cascadia Code SemiBold"/>
          <w:color w:val="215E99" w:themeColor="text2" w:themeTint="BF"/>
          <w:sz w:val="28"/>
          <w:szCs w:val="28"/>
          <w:u w:val="single"/>
        </w:rPr>
        <w:t>Listává torzult, szigorúan bináris, tökéletes és majdnem teljes bináris fák</w:t>
      </w:r>
    </w:p>
    <w:p w14:paraId="63323A98" w14:textId="3E4D8DCE" w:rsidR="008333CC" w:rsidRDefault="008333CC" w:rsidP="008333CC">
      <w:r w:rsidRPr="005557EC">
        <w:rPr>
          <w:b/>
          <w:bCs/>
        </w:rPr>
        <w:t>Listává torzult fa:</w:t>
      </w:r>
      <w:r>
        <w:t xml:space="preserve"> </w:t>
      </w:r>
      <w:r w:rsidRPr="008333CC">
        <w:t>Azo</w:t>
      </w:r>
      <w:r>
        <w:t>n</w:t>
      </w:r>
      <w:r w:rsidRPr="008333CC">
        <w:t xml:space="preserve"> fák, amelyekben minden bels</w:t>
      </w:r>
      <w:r w:rsidR="00AE1D4C">
        <w:t>ő</w:t>
      </w:r>
      <w:r w:rsidRPr="008333CC">
        <w:t xml:space="preserve"> (azaz nem-levél) csúcsnak egy gyereke van</w:t>
      </w:r>
    </w:p>
    <w:p w14:paraId="558EF471" w14:textId="6A851AE3" w:rsidR="005557EC" w:rsidRDefault="005557EC" w:rsidP="008333CC">
      <w:r w:rsidRPr="00006A58">
        <w:rPr>
          <w:b/>
          <w:bCs/>
        </w:rPr>
        <w:t>Szigorúan bináris fa:</w:t>
      </w:r>
      <w:r>
        <w:t xml:space="preserve"> </w:t>
      </w:r>
      <w:r w:rsidRPr="005557EC">
        <w:t>Azo</w:t>
      </w:r>
      <w:r>
        <w:t>n</w:t>
      </w:r>
      <w:r w:rsidRPr="005557EC">
        <w:t xml:space="preserve"> fák, amelyekben minden bels</w:t>
      </w:r>
      <w:r>
        <w:t>ő</w:t>
      </w:r>
      <w:r w:rsidRPr="005557EC">
        <w:t xml:space="preserve"> (azaz nem-levél) csúcsnak két gyereke van</w:t>
      </w:r>
    </w:p>
    <w:p w14:paraId="4FEE88DA" w14:textId="1463E420" w:rsidR="00006A58" w:rsidRDefault="00006A58" w:rsidP="008333CC">
      <w:r w:rsidRPr="00006A58">
        <w:rPr>
          <w:b/>
          <w:bCs/>
        </w:rPr>
        <w:t>Tökéletes bináris fa:</w:t>
      </w:r>
      <w:r>
        <w:t xml:space="preserve"> Olyan szigorúan bináris fa, amelynek minden levele azonos szinten van </w:t>
      </w:r>
      <w:r w:rsidRPr="00006A58">
        <w:t>(Ilyenkor az összes levél szükségszer</w:t>
      </w:r>
      <w:r>
        <w:t>ű</w:t>
      </w:r>
      <w:r w:rsidRPr="00006A58">
        <w:t>en a fa legmélyebb szintjén található, a fels</w:t>
      </w:r>
      <w:r>
        <w:t>ő</w:t>
      </w:r>
      <w:r w:rsidRPr="00006A58">
        <w:t>bb szinteken lev</w:t>
      </w:r>
      <w:r>
        <w:t>ő</w:t>
      </w:r>
      <w:r w:rsidRPr="00006A58">
        <w:t xml:space="preserve"> csúcsok pedig bels</w:t>
      </w:r>
      <w:r>
        <w:t>ő</w:t>
      </w:r>
      <w:r w:rsidRPr="00006A58">
        <w:t xml:space="preserve"> csúcsok, így két-két gyerekük van.)</w:t>
      </w:r>
    </w:p>
    <w:p w14:paraId="65D72BD3" w14:textId="468B0C4B" w:rsidR="00006A58" w:rsidRPr="00006A58" w:rsidRDefault="00006A58" w:rsidP="00006A58">
      <w:pPr>
        <w:pStyle w:val="Listaszerbekezds"/>
        <w:numPr>
          <w:ilvl w:val="0"/>
          <w:numId w:val="3"/>
        </w:numPr>
      </w:pPr>
      <w:r w:rsidRPr="00006A58">
        <w:t>h magasságú tökéletes bináris fa csúcsainak száma</w:t>
      </w:r>
      <w:r>
        <w:t>:</w:t>
      </w:r>
      <w:r w:rsidRPr="00006A58">
        <w:t xml:space="preserve"> 1 +2+4+···+2</w:t>
      </w:r>
      <w:r w:rsidRPr="00A964F2">
        <w:rPr>
          <w:vertAlign w:val="superscript"/>
        </w:rPr>
        <w:t>h</w:t>
      </w:r>
      <w:r w:rsidRPr="00006A58">
        <w:t xml:space="preserve"> =</w:t>
      </w:r>
      <w:r w:rsidRPr="00006A58">
        <w:rPr>
          <w:b/>
          <w:bCs/>
          <w:color w:val="153D63" w:themeColor="text2" w:themeTint="E6"/>
        </w:rPr>
        <w:t>2</w:t>
      </w:r>
      <w:r w:rsidRPr="00A964F2">
        <w:rPr>
          <w:b/>
          <w:bCs/>
          <w:color w:val="153D63" w:themeColor="text2" w:themeTint="E6"/>
          <w:vertAlign w:val="superscript"/>
        </w:rPr>
        <w:t>h+1</w:t>
      </w:r>
      <w:r w:rsidRPr="00006A58">
        <w:rPr>
          <w:b/>
          <w:bCs/>
          <w:color w:val="153D63" w:themeColor="text2" w:themeTint="E6"/>
        </w:rPr>
        <w:t>−1</w:t>
      </w:r>
    </w:p>
    <w:p w14:paraId="171958AF" w14:textId="68D1CF84" w:rsidR="00006A58" w:rsidRDefault="00006A58" w:rsidP="00006A58">
      <w:r w:rsidRPr="00C64C60">
        <w:rPr>
          <w:b/>
          <w:bCs/>
        </w:rPr>
        <w:t>Majdnem teljes bináris fa:</w:t>
      </w:r>
      <w:r>
        <w:t xml:space="preserve"> </w:t>
      </w:r>
      <w:r w:rsidRPr="00006A58">
        <w:t>Ha egy tökéletes bináris fa levélszintjér</w:t>
      </w:r>
      <w:r w:rsidR="00C64C60">
        <w:t>ő</w:t>
      </w:r>
      <w:r w:rsidRPr="00006A58">
        <w:t>l nulla, egy vagy több levelet elveszünk, de nem az összeset</w:t>
      </w:r>
    </w:p>
    <w:p w14:paraId="6394E497" w14:textId="688C48CD" w:rsidR="00F3661A" w:rsidRDefault="00F3661A" w:rsidP="00F3661A">
      <w:pPr>
        <w:pStyle w:val="Listaszerbekezds"/>
        <w:numPr>
          <w:ilvl w:val="0"/>
          <w:numId w:val="3"/>
        </w:numPr>
      </w:pPr>
      <w:r>
        <w:t>az üres fát is majdnem teljesnek tekintjük</w:t>
      </w:r>
    </w:p>
    <w:p w14:paraId="50BB0E14" w14:textId="129EA740" w:rsidR="00775A00" w:rsidRDefault="00F3661A" w:rsidP="00775A00">
      <w:pPr>
        <w:pStyle w:val="Listaszerbekezds"/>
        <w:numPr>
          <w:ilvl w:val="0"/>
          <w:numId w:val="3"/>
        </w:numPr>
      </w:pPr>
      <w:r>
        <w:t>minden tökéletes bináris fa egyben majdnem teljes is</w:t>
      </w:r>
    </w:p>
    <w:p w14:paraId="10C9632A" w14:textId="1C613CD8" w:rsidR="003D2BE9" w:rsidRDefault="003D2BE9" w:rsidP="003D2BE9">
      <w:pPr>
        <w:pStyle w:val="Cmsor2"/>
        <w:rPr>
          <w:rFonts w:ascii="Cascadia Code SemiBold" w:hAnsi="Cascadia Code SemiBold" w:cs="Cascadia Code SemiBold"/>
          <w:u w:val="single"/>
        </w:rPr>
      </w:pPr>
      <w:bookmarkStart w:id="1" w:name="_Toc229416264"/>
      <w:r w:rsidRPr="00175525">
        <w:rPr>
          <w:rFonts w:ascii="Cascadia Code SemiBold" w:hAnsi="Cascadia Code SemiBold" w:cs="Cascadia Code SemiBold"/>
          <w:u w:val="single"/>
        </w:rPr>
        <w:t xml:space="preserve">Bináris fák </w:t>
      </w:r>
      <w:r>
        <w:rPr>
          <w:rFonts w:ascii="Cascadia Code SemiBold" w:hAnsi="Cascadia Code SemiBold" w:cs="Cascadia Code SemiBold"/>
          <w:u w:val="single"/>
        </w:rPr>
        <w:t>mérete és magassága</w:t>
      </w:r>
      <w:bookmarkEnd w:id="1"/>
    </w:p>
    <w:p w14:paraId="03DF3A61" w14:textId="03001CFE" w:rsidR="003D2BE9" w:rsidRDefault="003D2BE9" w:rsidP="00281A87">
      <w:pPr>
        <w:pStyle w:val="Listaszerbekezds"/>
        <w:numPr>
          <w:ilvl w:val="0"/>
          <w:numId w:val="6"/>
        </w:numPr>
      </w:pPr>
      <w:r>
        <w:t>Bináris fa mérete: csúcsainak száma</w:t>
      </w:r>
    </w:p>
    <w:p w14:paraId="316FE7FE" w14:textId="4ADAB975" w:rsidR="003D2BE9" w:rsidRDefault="003D2BE9" w:rsidP="00281A87">
      <w:pPr>
        <w:pStyle w:val="Listaszerbekezds"/>
        <w:numPr>
          <w:ilvl w:val="0"/>
          <w:numId w:val="6"/>
        </w:numPr>
      </w:pPr>
      <w:r>
        <w:t>A t bináris fa mérete: |t| vagy n(t)</w:t>
      </w:r>
      <w:r w:rsidR="002E5668">
        <w:t xml:space="preserve">  ((vagy simán n, ha egyértelműen tudjuk melyik fáról van szó))</w:t>
      </w:r>
    </w:p>
    <w:p w14:paraId="5754812F" w14:textId="2D803C83" w:rsidR="003D2BE9" w:rsidRDefault="003D2BE9" w:rsidP="00281A87">
      <w:pPr>
        <w:pStyle w:val="Listaszerbekezds"/>
        <w:numPr>
          <w:ilvl w:val="0"/>
          <w:numId w:val="6"/>
        </w:numPr>
      </w:pPr>
      <w:r>
        <w:t>A gyökér van a nulladik szinten</w:t>
      </w:r>
    </w:p>
    <w:p w14:paraId="72C251A5" w14:textId="245EBC16" w:rsidR="003D2BE9" w:rsidRDefault="003D2BE9" w:rsidP="00281A87">
      <w:pPr>
        <w:pStyle w:val="Listaszerbekezds"/>
        <w:numPr>
          <w:ilvl w:val="0"/>
          <w:numId w:val="6"/>
        </w:numPr>
      </w:pPr>
      <w:r>
        <w:t>A</w:t>
      </w:r>
      <w:r w:rsidR="00600BF6">
        <w:t>z</w:t>
      </w:r>
      <w:r>
        <w:t xml:space="preserve"> i-</w:t>
      </w:r>
      <w:proofErr w:type="spellStart"/>
      <w:r>
        <w:t>edik</w:t>
      </w:r>
      <w:proofErr w:type="spellEnd"/>
      <w:r>
        <w:t xml:space="preserve"> szintű csúcsok gyerekeit az (i+1)-</w:t>
      </w:r>
      <w:proofErr w:type="spellStart"/>
      <w:r>
        <w:t>edik</w:t>
      </w:r>
      <w:proofErr w:type="spellEnd"/>
      <w:r>
        <w:t xml:space="preserve"> szinten találjuk</w:t>
      </w:r>
    </w:p>
    <w:p w14:paraId="26B8D0AE" w14:textId="2A5786C0" w:rsidR="00281A87" w:rsidRDefault="00281A87" w:rsidP="00281A87">
      <w:pPr>
        <w:pStyle w:val="Listaszerbekezds"/>
        <w:numPr>
          <w:ilvl w:val="0"/>
          <w:numId w:val="6"/>
        </w:numPr>
      </w:pPr>
      <w:r>
        <w:t>A fa magassága: a legmélyebben fekvő levelei szintszáma</w:t>
      </w:r>
    </w:p>
    <w:p w14:paraId="4A57836B" w14:textId="5808B751" w:rsidR="00600BF6" w:rsidRDefault="002E5668" w:rsidP="00281A87">
      <w:pPr>
        <w:pStyle w:val="Listaszerbekezds"/>
        <w:numPr>
          <w:ilvl w:val="0"/>
          <w:numId w:val="6"/>
        </w:numPr>
      </w:pPr>
      <w:r>
        <w:t>A t bináris fa magassága: h</w:t>
      </w:r>
      <w:r>
        <w:t xml:space="preserve">(t)  ((vagy simán </w:t>
      </w:r>
      <w:r>
        <w:t>h</w:t>
      </w:r>
      <w:r>
        <w:t>, ha egyértelműen tudjuk melyik fáról van szó))</w:t>
      </w:r>
    </w:p>
    <w:p w14:paraId="6C16CCB4" w14:textId="04A4C98B" w:rsidR="00065E49" w:rsidRDefault="00065E49" w:rsidP="00281A87">
      <w:pPr>
        <w:pStyle w:val="Listaszerbekezds"/>
        <w:numPr>
          <w:ilvl w:val="0"/>
          <w:numId w:val="6"/>
        </w:numPr>
      </w:pPr>
      <w:r>
        <w:t>Az üres fa magassága -1</w:t>
      </w:r>
    </w:p>
    <w:p w14:paraId="179D1C1D" w14:textId="599C26FB" w:rsidR="0050388A" w:rsidRDefault="0050388A" w:rsidP="00281A87">
      <w:pPr>
        <w:pStyle w:val="Listaszerbekezds"/>
        <w:numPr>
          <w:ilvl w:val="0"/>
          <w:numId w:val="6"/>
        </w:numPr>
      </w:pPr>
      <w:r>
        <w:lastRenderedPageBreak/>
        <w:t>Magasság tetszőleg nemüres fára:</w:t>
      </w:r>
    </w:p>
    <w:p w14:paraId="77198FD5" w14:textId="23650E6C" w:rsidR="0050388A" w:rsidRPr="003D2BE9" w:rsidRDefault="0050388A" w:rsidP="0050388A">
      <w:pPr>
        <w:pStyle w:val="Listaszerbekezds"/>
      </w:pPr>
      <w:r w:rsidRPr="0050388A">
        <w:drawing>
          <wp:inline distT="0" distB="0" distL="0" distR="0" wp14:anchorId="76E70705" wp14:editId="18053717">
            <wp:extent cx="3302170" cy="425472"/>
            <wp:effectExtent l="0" t="0" r="0" b="0"/>
            <wp:docPr id="7293193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19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AE37" w14:textId="77777777" w:rsidR="003D2BE9" w:rsidRDefault="003D2BE9" w:rsidP="003D2BE9"/>
    <w:p w14:paraId="05682498" w14:textId="63934F98" w:rsidR="00175525" w:rsidRDefault="00175525" w:rsidP="00175525">
      <w:pPr>
        <w:pStyle w:val="Cmsor2"/>
        <w:rPr>
          <w:rFonts w:ascii="Cascadia Code SemiBold" w:hAnsi="Cascadia Code SemiBold" w:cs="Cascadia Code SemiBold"/>
          <w:u w:val="single"/>
        </w:rPr>
      </w:pPr>
      <w:bookmarkStart w:id="2" w:name="_Toc229416265"/>
      <w:r w:rsidRPr="00175525">
        <w:rPr>
          <w:rFonts w:ascii="Cascadia Code SemiBold" w:hAnsi="Cascadia Code SemiBold" w:cs="Cascadia Code SemiBold"/>
          <w:u w:val="single"/>
        </w:rPr>
        <w:t>Bináris fák láncolt ábrázolásai</w:t>
      </w:r>
      <w:bookmarkEnd w:id="2"/>
    </w:p>
    <w:p w14:paraId="06F66855" w14:textId="154CD4F2" w:rsidR="00175525" w:rsidRDefault="00175525" w:rsidP="00175525">
      <w:r w:rsidRPr="00175525">
        <w:rPr>
          <w:noProof/>
        </w:rPr>
        <w:drawing>
          <wp:inline distT="0" distB="0" distL="0" distR="0" wp14:anchorId="3F920F66" wp14:editId="616585F8">
            <wp:extent cx="5073911" cy="1866996"/>
            <wp:effectExtent l="0" t="0" r="0" b="0"/>
            <wp:docPr id="16855999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99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D8D9" w14:textId="3BDF4C5D" w:rsidR="00175525" w:rsidRDefault="00175525" w:rsidP="00175525">
      <w:r w:rsidRPr="00175525">
        <w:t xml:space="preserve">A bináris fa csúcsait pl. az alábbi </w:t>
      </w:r>
      <w:proofErr w:type="spellStart"/>
      <w:r w:rsidRPr="00175525">
        <w:t>Node</w:t>
      </w:r>
      <w:proofErr w:type="spellEnd"/>
      <w:r w:rsidRPr="00175525">
        <w:t xml:space="preserve"> osztály objektumaiként ábrázolhatjuk. Tetsz</w:t>
      </w:r>
      <w:r>
        <w:t>ő</w:t>
      </w:r>
      <w:r w:rsidRPr="00175525">
        <w:t xml:space="preserve">leges, láncoltan ábrázolt bináris fát egy </w:t>
      </w:r>
      <w:proofErr w:type="spellStart"/>
      <w:r w:rsidRPr="00175525">
        <w:t>Node</w:t>
      </w:r>
      <w:proofErr w:type="spellEnd"/>
      <w:r w:rsidRPr="00175525">
        <w:t>* típusú pointer azonosít. Ez</w:t>
      </w:r>
      <w:r>
        <w:t xml:space="preserve"> Ø</w:t>
      </w:r>
      <w:r w:rsidRPr="00175525">
        <w:t>, ha a fa üres. A gyökércsúcsára hivatkozik, ha a fa nemüres</w:t>
      </w:r>
      <w:r w:rsidR="00DC2A9E">
        <w:t>.</w:t>
      </w:r>
    </w:p>
    <w:p w14:paraId="467B3295" w14:textId="1719DB25" w:rsidR="00A65A4C" w:rsidRDefault="00A65A4C" w:rsidP="00175525">
      <w:r w:rsidRPr="00A65A4C">
        <w:t xml:space="preserve">Néha hasznos, ha a csúcsokban van egy </w:t>
      </w:r>
      <w:proofErr w:type="spellStart"/>
      <w:r w:rsidRPr="00A65A4C">
        <w:t>parent</w:t>
      </w:r>
      <w:proofErr w:type="spellEnd"/>
      <w:r w:rsidRPr="00A65A4C">
        <w:t xml:space="preserve"> szül</w:t>
      </w:r>
      <w:r w:rsidR="00013304">
        <w:t>ő</w:t>
      </w:r>
      <w:r w:rsidRPr="00A65A4C">
        <w:t xml:space="preserve"> pointer is, mert a fában így felfelé is tudunk haladni</w:t>
      </w:r>
      <w:r w:rsidR="00646B7B">
        <w:t>.</w:t>
      </w:r>
    </w:p>
    <w:p w14:paraId="1B25560A" w14:textId="67E17697" w:rsidR="00175525" w:rsidRDefault="00175525" w:rsidP="00175525">
      <w:r w:rsidRPr="00175525">
        <w:rPr>
          <w:noProof/>
        </w:rPr>
        <w:drawing>
          <wp:inline distT="0" distB="0" distL="0" distR="0" wp14:anchorId="4F8F5BFE" wp14:editId="49C8F0A5">
            <wp:extent cx="4083260" cy="901746"/>
            <wp:effectExtent l="0" t="0" r="0" b="0"/>
            <wp:docPr id="16606942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4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49AE" w14:textId="275BDA79" w:rsidR="00175525" w:rsidRDefault="00175525" w:rsidP="00175525">
      <w:r w:rsidRPr="00175525">
        <w:rPr>
          <w:noProof/>
        </w:rPr>
        <w:drawing>
          <wp:inline distT="0" distB="0" distL="0" distR="0" wp14:anchorId="09D9282E" wp14:editId="6AE7267A">
            <wp:extent cx="2921150" cy="958899"/>
            <wp:effectExtent l="0" t="0" r="0" b="0"/>
            <wp:docPr id="17215682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68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7DE4" w14:textId="1F1E7D07" w:rsidR="00634D78" w:rsidRPr="00D158EB" w:rsidRDefault="00634D78" w:rsidP="00634D78">
      <w:pPr>
        <w:pStyle w:val="Cmsor2"/>
        <w:rPr>
          <w:rFonts w:ascii="Cascadia Code SemiBold" w:hAnsi="Cascadia Code SemiBold" w:cs="Cascadia Code SemiBold"/>
          <w:u w:val="single"/>
        </w:rPr>
      </w:pPr>
      <w:bookmarkStart w:id="3" w:name="_Toc229416266"/>
      <w:r w:rsidRPr="00D158EB">
        <w:rPr>
          <w:rFonts w:ascii="Cascadia Code SemiBold" w:hAnsi="Cascadia Code SemiBold" w:cs="Cascadia Code SemiBold"/>
          <w:u w:val="single"/>
        </w:rPr>
        <w:t>Bináris fák bejárásai (</w:t>
      </w:r>
      <w:proofErr w:type="spellStart"/>
      <w:r w:rsidRPr="00D158EB">
        <w:rPr>
          <w:rFonts w:ascii="Cascadia Code SemiBold" w:hAnsi="Cascadia Code SemiBold" w:cs="Cascadia Code SemiBold"/>
          <w:u w:val="single"/>
        </w:rPr>
        <w:t>tree</w:t>
      </w:r>
      <w:proofErr w:type="spellEnd"/>
      <w:r w:rsidRPr="00D158EB">
        <w:rPr>
          <w:rFonts w:ascii="Cascadia Code SemiBold" w:hAnsi="Cascadia Code SemiBold" w:cs="Cascadia Code SemiBold"/>
          <w:u w:val="single"/>
        </w:rPr>
        <w:t xml:space="preserve"> </w:t>
      </w:r>
      <w:proofErr w:type="spellStart"/>
      <w:r w:rsidRPr="00D158EB">
        <w:rPr>
          <w:rFonts w:ascii="Cascadia Code SemiBold" w:hAnsi="Cascadia Code SemiBold" w:cs="Cascadia Code SemiBold"/>
          <w:u w:val="single"/>
        </w:rPr>
        <w:t>traversals</w:t>
      </w:r>
      <w:proofErr w:type="spellEnd"/>
      <w:r w:rsidRPr="00D158EB">
        <w:rPr>
          <w:rFonts w:ascii="Cascadia Code SemiBold" w:hAnsi="Cascadia Code SemiBold" w:cs="Cascadia Code SemiBold"/>
          <w:u w:val="single"/>
        </w:rPr>
        <w:t>)</w:t>
      </w:r>
      <w:bookmarkEnd w:id="3"/>
    </w:p>
    <w:p w14:paraId="77A631FC" w14:textId="461BC1DB" w:rsidR="00036D6A" w:rsidRPr="00036D6A" w:rsidRDefault="00036D6A" w:rsidP="00036D6A">
      <w:r w:rsidRPr="00036D6A">
        <w:t>Üres fára mindegyik bejárás az üres program. Nemüres r-</w:t>
      </w:r>
      <w:proofErr w:type="spellStart"/>
      <w:r w:rsidRPr="00036D6A">
        <w:t>áris</w:t>
      </w:r>
      <w:proofErr w:type="spellEnd"/>
      <w:r w:rsidRPr="00036D6A">
        <w:t xml:space="preserve"> fákra</w:t>
      </w:r>
      <w:r>
        <w:t>:</w:t>
      </w:r>
    </w:p>
    <w:p w14:paraId="6518CFFF" w14:textId="521E3237" w:rsidR="00175525" w:rsidRDefault="00220B3D" w:rsidP="00220B3D">
      <w:pPr>
        <w:pStyle w:val="Listaszerbekezds"/>
        <w:numPr>
          <w:ilvl w:val="0"/>
          <w:numId w:val="5"/>
        </w:numPr>
      </w:pPr>
      <w:proofErr w:type="spellStart"/>
      <w:r w:rsidRPr="00036D6A">
        <w:rPr>
          <w:b/>
          <w:bCs/>
        </w:rPr>
        <w:t>Preorder</w:t>
      </w:r>
      <w:proofErr w:type="spellEnd"/>
      <w:r>
        <w:t xml:space="preserve">: </w:t>
      </w:r>
      <w:r w:rsidRPr="00220B3D">
        <w:t>el</w:t>
      </w:r>
      <w:r w:rsidR="00F14FE4">
        <w:t>ő</w:t>
      </w:r>
      <w:r w:rsidRPr="00220B3D">
        <w:t>ször a fa gyökerét dolgozza fel, majd sorban bejárja a 0..r −1-edik részfákat</w:t>
      </w:r>
    </w:p>
    <w:p w14:paraId="2B1775D7" w14:textId="2948BFA6" w:rsidR="005C27D2" w:rsidRDefault="00036D6A" w:rsidP="005C27D2">
      <w:pPr>
        <w:pStyle w:val="Listaszerbekezds"/>
        <w:numPr>
          <w:ilvl w:val="0"/>
          <w:numId w:val="5"/>
        </w:numPr>
      </w:pPr>
      <w:proofErr w:type="spellStart"/>
      <w:r w:rsidRPr="00F14FE4">
        <w:rPr>
          <w:b/>
          <w:bCs/>
        </w:rPr>
        <w:t>Postorder</w:t>
      </w:r>
      <w:proofErr w:type="spellEnd"/>
      <w:r>
        <w:t xml:space="preserve">: </w:t>
      </w:r>
      <w:r w:rsidRPr="00036D6A">
        <w:t>el</w:t>
      </w:r>
      <w:r w:rsidR="00F14FE4">
        <w:t>ő</w:t>
      </w:r>
      <w:r w:rsidRPr="00036D6A">
        <w:t>bb sorban bejárja a 0..r − 1-edik részfákat, és a fa gyökerét csak a részfák után dolgozza fel</w:t>
      </w:r>
    </w:p>
    <w:p w14:paraId="5336FC38" w14:textId="2DB29216" w:rsidR="005C27D2" w:rsidRDefault="005C27D2" w:rsidP="005C27D2">
      <w:pPr>
        <w:pStyle w:val="Listaszerbekezds"/>
        <w:numPr>
          <w:ilvl w:val="0"/>
          <w:numId w:val="5"/>
        </w:numPr>
      </w:pPr>
      <w:proofErr w:type="spellStart"/>
      <w:r w:rsidRPr="00F14FE4">
        <w:rPr>
          <w:b/>
          <w:bCs/>
        </w:rPr>
        <w:t>Inorder</w:t>
      </w:r>
      <w:proofErr w:type="spellEnd"/>
      <w:r>
        <w:t xml:space="preserve">: </w:t>
      </w:r>
      <w:r w:rsidR="004660C7" w:rsidRPr="004660C7">
        <w:t>el</w:t>
      </w:r>
      <w:r w:rsidR="00F14FE4">
        <w:t>ő</w:t>
      </w:r>
      <w:r w:rsidR="004660C7" w:rsidRPr="004660C7">
        <w:t>ször bejárja a nulladik részfát, ezután a fa gyökerét dolgozza fel, majd sorban bejárja az 1..r − 1-edik részfákat</w:t>
      </w:r>
    </w:p>
    <w:p w14:paraId="55FDAA58" w14:textId="498FFD1D" w:rsidR="00F14FE4" w:rsidRDefault="00F14FE4" w:rsidP="00F14FE4">
      <w:pPr>
        <w:pStyle w:val="Listaszerbekezds"/>
        <w:numPr>
          <w:ilvl w:val="0"/>
          <w:numId w:val="5"/>
        </w:numPr>
      </w:pPr>
      <w:proofErr w:type="spellStart"/>
      <w:r w:rsidRPr="00F14FE4">
        <w:rPr>
          <w:b/>
          <w:bCs/>
        </w:rPr>
        <w:lastRenderedPageBreak/>
        <w:t>Szintenkénti</w:t>
      </w:r>
      <w:proofErr w:type="spellEnd"/>
      <w:r w:rsidRPr="00F14FE4">
        <w:rPr>
          <w:b/>
          <w:bCs/>
        </w:rPr>
        <w:t xml:space="preserve"> bejárás</w:t>
      </w:r>
      <w:r>
        <w:t xml:space="preserve">: </w:t>
      </w:r>
      <w:r w:rsidRPr="00F14FE4">
        <w:t>a csúcsokat a</w:t>
      </w:r>
      <w:r>
        <w:t xml:space="preserve"> </w:t>
      </w:r>
      <w:r w:rsidRPr="00F14FE4">
        <w:t>gyökért</w:t>
      </w:r>
      <w:r>
        <w:t>ő</w:t>
      </w:r>
      <w:r w:rsidRPr="00F14FE4">
        <w:t>l kezdve szintenként, minden szintet balról jobbra bejárva dolgozza</w:t>
      </w:r>
      <w:r>
        <w:t xml:space="preserve"> </w:t>
      </w:r>
      <w:r w:rsidRPr="00F14FE4">
        <w:t>fe</w:t>
      </w:r>
      <w:r>
        <w:t>l</w:t>
      </w:r>
    </w:p>
    <w:p w14:paraId="7024F372" w14:textId="6268BDB5" w:rsidR="00F14FE4" w:rsidRDefault="00F14FE4" w:rsidP="00431726">
      <w:pPr>
        <w:jc w:val="center"/>
      </w:pPr>
      <w:r w:rsidRPr="00F14FE4">
        <w:rPr>
          <w:noProof/>
        </w:rPr>
        <w:drawing>
          <wp:inline distT="0" distB="0" distL="0" distR="0" wp14:anchorId="6742AB48" wp14:editId="03B1E3E5">
            <wp:extent cx="4686541" cy="1409772"/>
            <wp:effectExtent l="0" t="0" r="0" b="0"/>
            <wp:docPr id="1955446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8018" w14:textId="6CD297E4" w:rsidR="00F14FE4" w:rsidRDefault="00F14FE4" w:rsidP="00431726">
      <w:pPr>
        <w:jc w:val="center"/>
      </w:pPr>
      <w:r w:rsidRPr="00F14FE4">
        <w:rPr>
          <w:noProof/>
        </w:rPr>
        <w:drawing>
          <wp:inline distT="0" distB="0" distL="0" distR="0" wp14:anchorId="6619F41F" wp14:editId="0CB7317E">
            <wp:extent cx="4978656" cy="2482978"/>
            <wp:effectExtent l="0" t="0" r="0" b="0"/>
            <wp:docPr id="13630290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29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A3DE" w14:textId="6411833F" w:rsidR="00C3540B" w:rsidRDefault="00016C04" w:rsidP="00431726">
      <w:pPr>
        <w:jc w:val="center"/>
      </w:pPr>
      <w:r w:rsidRPr="00016C04">
        <w:drawing>
          <wp:inline distT="0" distB="0" distL="0" distR="0" wp14:anchorId="24319E75" wp14:editId="1E98B982">
            <wp:extent cx="5321573" cy="3467278"/>
            <wp:effectExtent l="0" t="0" r="0" b="0"/>
            <wp:docPr id="2884010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1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p w14:paraId="5E622FBB" w14:textId="6CF42727" w:rsidR="00B86196" w:rsidRDefault="00B86196" w:rsidP="00B86196">
      <w:r w:rsidRPr="00B86196">
        <w:rPr>
          <w:noProof/>
        </w:rPr>
        <w:lastRenderedPageBreak/>
        <w:drawing>
          <wp:inline distT="0" distB="0" distL="0" distR="0" wp14:anchorId="6D8EFCC6" wp14:editId="218430A4">
            <wp:extent cx="5112013" cy="1682836"/>
            <wp:effectExtent l="0" t="0" r="0" b="0"/>
            <wp:docPr id="19013302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30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D94D" w14:textId="5969857E" w:rsidR="00D2058E" w:rsidRDefault="00D2058E" w:rsidP="00B86196">
      <w:r w:rsidRPr="00D2058E">
        <w:t xml:space="preserve">A </w:t>
      </w:r>
      <w:proofErr w:type="spellStart"/>
      <w:r w:rsidRPr="00D2058E">
        <w:t>preorder</w:t>
      </w:r>
      <w:proofErr w:type="spellEnd"/>
      <w:r w:rsidRPr="00D2058E">
        <w:t xml:space="preserve"> és az </w:t>
      </w:r>
      <w:proofErr w:type="spellStart"/>
      <w:r w:rsidRPr="00D2058E">
        <w:t>inorder</w:t>
      </w:r>
      <w:proofErr w:type="spellEnd"/>
      <w:r w:rsidRPr="00D2058E">
        <w:t xml:space="preserve"> bejárások hatékonysága konstans szorzóval javítható, ha a végrekurziókat ciklussá alakítjuk</w:t>
      </w:r>
    </w:p>
    <w:p w14:paraId="256D7964" w14:textId="3E3A23E3" w:rsidR="00D2058E" w:rsidRDefault="00D2058E" w:rsidP="00267247">
      <w:pPr>
        <w:jc w:val="center"/>
      </w:pPr>
      <w:r w:rsidRPr="00D2058E">
        <w:rPr>
          <w:noProof/>
        </w:rPr>
        <w:drawing>
          <wp:inline distT="0" distB="0" distL="0" distR="0" wp14:anchorId="577F8A83" wp14:editId="52F1B5A1">
            <wp:extent cx="4102311" cy="1378021"/>
            <wp:effectExtent l="0" t="0" r="0" b="0"/>
            <wp:docPr id="8044030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3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3954" w14:textId="06C859DC" w:rsidR="00A522B6" w:rsidRDefault="00A522B6" w:rsidP="00D158EB">
      <w:pPr>
        <w:pStyle w:val="Cmsor2"/>
        <w:rPr>
          <w:rFonts w:ascii="Cascadia Code SemiBold" w:hAnsi="Cascadia Code SemiBold" w:cs="Cascadia Code SemiBold"/>
          <w:u w:val="single"/>
        </w:rPr>
      </w:pPr>
      <w:bookmarkStart w:id="4" w:name="_Toc229416267"/>
      <w:r w:rsidRPr="00D158EB">
        <w:rPr>
          <w:rFonts w:ascii="Cascadia Code SemiBold" w:hAnsi="Cascadia Code SemiBold" w:cs="Cascadia Code SemiBold"/>
          <w:u w:val="single"/>
        </w:rPr>
        <w:t>Bináris fák zárójelezett, szöveges formája</w:t>
      </w:r>
      <w:bookmarkEnd w:id="4"/>
    </w:p>
    <w:p w14:paraId="4C041406" w14:textId="172DC95F" w:rsidR="00215985" w:rsidRDefault="00D158EB" w:rsidP="00D158EB">
      <w:r w:rsidRPr="00D158EB">
        <w:t>Tetsz</w:t>
      </w:r>
      <w:r w:rsidR="00215985">
        <w:t>ő</w:t>
      </w:r>
      <w:r w:rsidRPr="00D158EB">
        <w:t>leges nemüres bináris fa zárójeles, azaz szöveges alakja (</w:t>
      </w:r>
      <w:proofErr w:type="spellStart"/>
      <w:r w:rsidRPr="00D158EB">
        <w:t>textual</w:t>
      </w:r>
      <w:proofErr w:type="spellEnd"/>
      <w:r w:rsidRPr="00D158EB">
        <w:t xml:space="preserve"> </w:t>
      </w:r>
      <w:proofErr w:type="spellStart"/>
      <w:r w:rsidRPr="00D158EB">
        <w:t>form</w:t>
      </w:r>
      <w:proofErr w:type="spellEnd"/>
      <w:r w:rsidRPr="00D158EB">
        <w:t xml:space="preserve">): </w:t>
      </w:r>
    </w:p>
    <w:p w14:paraId="2109C0DE" w14:textId="04159BBB" w:rsidR="00D158EB" w:rsidRPr="0046360B" w:rsidRDefault="00D158EB" w:rsidP="00215985">
      <w:pPr>
        <w:jc w:val="center"/>
        <w:rPr>
          <w:color w:val="153D63" w:themeColor="text2" w:themeTint="E6"/>
        </w:rPr>
      </w:pPr>
      <w:r w:rsidRPr="0046360B">
        <w:rPr>
          <w:color w:val="153D63" w:themeColor="text2" w:themeTint="E6"/>
        </w:rPr>
        <w:t xml:space="preserve">( </w:t>
      </w:r>
      <w:proofErr w:type="spellStart"/>
      <w:r w:rsidRPr="0046360B">
        <w:rPr>
          <w:color w:val="153D63" w:themeColor="text2" w:themeTint="E6"/>
        </w:rPr>
        <w:t>balRészFa</w:t>
      </w:r>
      <w:proofErr w:type="spellEnd"/>
      <w:r w:rsidRPr="0046360B">
        <w:rPr>
          <w:color w:val="153D63" w:themeColor="text2" w:themeTint="E6"/>
        </w:rPr>
        <w:t xml:space="preserve"> Gyökér </w:t>
      </w:r>
      <w:proofErr w:type="spellStart"/>
      <w:r w:rsidRPr="0046360B">
        <w:rPr>
          <w:color w:val="153D63" w:themeColor="text2" w:themeTint="E6"/>
        </w:rPr>
        <w:t>jobbRészFa</w:t>
      </w:r>
      <w:proofErr w:type="spellEnd"/>
      <w:r w:rsidRPr="0046360B">
        <w:rPr>
          <w:color w:val="153D63" w:themeColor="text2" w:themeTint="E6"/>
        </w:rPr>
        <w:t xml:space="preserve"> )</w:t>
      </w:r>
    </w:p>
    <w:p w14:paraId="2C6A424F" w14:textId="55D614E4" w:rsidR="006848F5" w:rsidRPr="0046360B" w:rsidRDefault="006848F5" w:rsidP="006848F5">
      <w:pPr>
        <w:pStyle w:val="Listaszerbekezds"/>
        <w:numPr>
          <w:ilvl w:val="0"/>
          <w:numId w:val="5"/>
        </w:numPr>
        <w:rPr>
          <w:color w:val="153D63" w:themeColor="text2" w:themeTint="E6"/>
        </w:rPr>
      </w:pPr>
      <w:r w:rsidRPr="006848F5">
        <w:t xml:space="preserve">Az üres (rész)fát egy üres zárójelpár reprezentálja. pl. </w:t>
      </w:r>
      <w:r w:rsidRPr="0046360B">
        <w:rPr>
          <w:color w:val="153D63" w:themeColor="text2" w:themeTint="E6"/>
        </w:rPr>
        <w:t>()</w:t>
      </w:r>
    </w:p>
    <w:p w14:paraId="65767188" w14:textId="54528A75" w:rsidR="006848F5" w:rsidRDefault="006848F5" w:rsidP="006848F5">
      <w:pPr>
        <w:pStyle w:val="Listaszerbekezds"/>
        <w:numPr>
          <w:ilvl w:val="0"/>
          <w:numId w:val="5"/>
        </w:numPr>
      </w:pPr>
      <w:r w:rsidRPr="006848F5">
        <w:t>A könnyebb olvas hatóság kedvéért a levélcsúcsok üres részfáihoz tartozó üres zárójelpárokat elhagyjuk</w:t>
      </w:r>
    </w:p>
    <w:p w14:paraId="042E42A8" w14:textId="062F578E" w:rsidR="00676AD8" w:rsidRPr="00E72CF8" w:rsidRDefault="00676AD8" w:rsidP="00676AD8">
      <w:pPr>
        <w:pStyle w:val="Listaszerbekezds"/>
        <w:numPr>
          <w:ilvl w:val="1"/>
          <w:numId w:val="5"/>
        </w:numPr>
      </w:pPr>
      <w:r w:rsidRPr="00676AD8">
        <w:t xml:space="preserve">Pl. az 5 kulcsú, egy csúcsú bináris fa szöveges reprezentációja </w:t>
      </w:r>
      <w:r w:rsidRPr="0046360B">
        <w:rPr>
          <w:color w:val="153D63" w:themeColor="text2" w:themeTint="E6"/>
        </w:rPr>
        <w:t xml:space="preserve">( () (5) () ) </w:t>
      </w:r>
      <w:r w:rsidRPr="00676AD8">
        <w:t>helyett egyszer</w:t>
      </w:r>
      <w:r w:rsidR="0046360B">
        <w:t>ű</w:t>
      </w:r>
      <w:r w:rsidRPr="00676AD8">
        <w:t xml:space="preserve">en </w:t>
      </w:r>
      <w:r w:rsidRPr="0046360B">
        <w:rPr>
          <w:color w:val="153D63" w:themeColor="text2" w:themeTint="E6"/>
        </w:rPr>
        <w:t>(5)</w:t>
      </w:r>
    </w:p>
    <w:p w14:paraId="7D900BFC" w14:textId="101A4E21" w:rsidR="00E72CF8" w:rsidRDefault="00E72CF8" w:rsidP="00E72CF8">
      <w:pPr>
        <w:pStyle w:val="Listaszerbekezds"/>
        <w:numPr>
          <w:ilvl w:val="0"/>
          <w:numId w:val="5"/>
        </w:numPr>
      </w:pPr>
      <w:r>
        <w:t>Elegáns zárójeles alak: több féle zárójel</w:t>
      </w:r>
      <w:r w:rsidR="00BE3AD9">
        <w:t xml:space="preserve"> (szinttől függően)</w:t>
      </w:r>
    </w:p>
    <w:p w14:paraId="7C2C160F" w14:textId="3FFCE830" w:rsidR="00E72CF8" w:rsidRPr="00D158EB" w:rsidRDefault="00E72CF8" w:rsidP="00E72CF8">
      <w:pPr>
        <w:ind w:left="360"/>
      </w:pPr>
      <w:r w:rsidRPr="00E72CF8">
        <w:drawing>
          <wp:inline distT="0" distB="0" distL="0" distR="0" wp14:anchorId="64646183" wp14:editId="78DE8AAA">
            <wp:extent cx="5088048" cy="1828884"/>
            <wp:effectExtent l="0" t="0" r="0" b="0"/>
            <wp:docPr id="19520114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1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314" cy="183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4EBB" w14:textId="77777777" w:rsidR="00D158EB" w:rsidRDefault="00D158EB" w:rsidP="00A522B6"/>
    <w:p w14:paraId="65E17D2F" w14:textId="28593A61" w:rsidR="00A522B6" w:rsidRDefault="00A522B6" w:rsidP="002C6CE4">
      <w:pPr>
        <w:pStyle w:val="Cmsor2"/>
        <w:rPr>
          <w:rFonts w:ascii="Cascadia Code SemiBold" w:hAnsi="Cascadia Code SemiBold" w:cs="Cascadia Code SemiBold"/>
          <w:u w:val="single"/>
        </w:rPr>
      </w:pPr>
      <w:bookmarkStart w:id="5" w:name="_Toc229416268"/>
      <w:r w:rsidRPr="002C6CE4">
        <w:rPr>
          <w:rFonts w:ascii="Cascadia Code SemiBold" w:hAnsi="Cascadia Code SemiBold" w:cs="Cascadia Code SemiBold"/>
          <w:u w:val="single"/>
        </w:rPr>
        <w:lastRenderedPageBreak/>
        <w:t>Bináris keresőfák</w:t>
      </w:r>
      <w:bookmarkEnd w:id="5"/>
    </w:p>
    <w:p w14:paraId="268CE677" w14:textId="77777777" w:rsidR="00BB577C" w:rsidRDefault="002C6CE4" w:rsidP="00793667">
      <w:pPr>
        <w:pStyle w:val="Cmsor3"/>
      </w:pPr>
      <w:r>
        <w:t>Keresőfa</w:t>
      </w:r>
      <w:r w:rsidR="00B8483B">
        <w:t xml:space="preserve">: </w:t>
      </w:r>
    </w:p>
    <w:p w14:paraId="3EBC33A9" w14:textId="72B861CD" w:rsidR="002C6CE4" w:rsidRPr="00BB577C" w:rsidRDefault="002C6CE4" w:rsidP="002C6CE4">
      <w:r w:rsidRPr="00BB577C">
        <w:t>Egy bináris fát keres</w:t>
      </w:r>
      <w:r w:rsidR="00DB3C4D" w:rsidRPr="00BB577C">
        <w:t>ő</w:t>
      </w:r>
      <w:r w:rsidRPr="00BB577C">
        <w:t>fának nevezünk, ha minden bels</w:t>
      </w:r>
      <w:r w:rsidR="00DB3C4D" w:rsidRPr="00BB577C">
        <w:t>ő</w:t>
      </w:r>
      <w:r w:rsidRPr="00BB577C">
        <w:t xml:space="preserve"> csúcsára és annak y kulcsára igazak az alábbi követelmények:</w:t>
      </w:r>
    </w:p>
    <w:p w14:paraId="2DF7449D" w14:textId="164BCA54" w:rsidR="00541F37" w:rsidRPr="004F6E9F" w:rsidRDefault="00541F37" w:rsidP="00541F37">
      <w:pPr>
        <w:pStyle w:val="Listaszerbekezds"/>
        <w:numPr>
          <w:ilvl w:val="0"/>
          <w:numId w:val="5"/>
        </w:numPr>
      </w:pPr>
      <w:r w:rsidRPr="004F6E9F">
        <w:t>A csúcs bal részfájában tetsz</w:t>
      </w:r>
      <w:r w:rsidRPr="004F6E9F">
        <w:t>ő</w:t>
      </w:r>
      <w:r w:rsidRPr="004F6E9F">
        <w:t>leges csúcs x kulcsára x &lt; y</w:t>
      </w:r>
    </w:p>
    <w:p w14:paraId="6768D7BC" w14:textId="60E1952D" w:rsidR="00541F37" w:rsidRDefault="00541F37" w:rsidP="00541F37">
      <w:pPr>
        <w:pStyle w:val="Listaszerbekezds"/>
        <w:numPr>
          <w:ilvl w:val="0"/>
          <w:numId w:val="5"/>
        </w:numPr>
      </w:pPr>
      <w:r w:rsidRPr="004F6E9F">
        <w:t>A csúcs jobb részfájában tetsz</w:t>
      </w:r>
      <w:r w:rsidRPr="004F6E9F">
        <w:t>ő</w:t>
      </w:r>
      <w:r w:rsidRPr="004F6E9F">
        <w:t>leges csúcs z kulcsára z &gt; y</w:t>
      </w:r>
    </w:p>
    <w:p w14:paraId="2739E2A3" w14:textId="77777777" w:rsidR="00BB577C" w:rsidRDefault="004F6E9F" w:rsidP="00793667">
      <w:pPr>
        <w:pStyle w:val="Cmsor3"/>
      </w:pPr>
      <w:r w:rsidRPr="004F6E9F">
        <w:t>Rendezőfa</w:t>
      </w:r>
      <w:r>
        <w:t xml:space="preserve">: </w:t>
      </w:r>
    </w:p>
    <w:p w14:paraId="5418A1EF" w14:textId="3F7C8653" w:rsidR="004F6E9F" w:rsidRPr="004F6E9F" w:rsidRDefault="004F6E9F" w:rsidP="004F6E9F">
      <w:pPr>
        <w:rPr>
          <w:sz w:val="28"/>
          <w:szCs w:val="28"/>
        </w:rPr>
      </w:pPr>
      <w:r w:rsidRPr="00BB577C">
        <w:t>Egy bináris fát rendez</w:t>
      </w:r>
      <w:r w:rsidRPr="00BB577C">
        <w:t>őf</w:t>
      </w:r>
      <w:r w:rsidRPr="00BB577C">
        <w:t>ának (</w:t>
      </w:r>
      <w:proofErr w:type="spellStart"/>
      <w:r w:rsidRPr="00BB577C">
        <w:t>binary</w:t>
      </w:r>
      <w:proofErr w:type="spellEnd"/>
      <w:r w:rsidRPr="00BB577C">
        <w:t xml:space="preserve"> sort </w:t>
      </w:r>
      <w:proofErr w:type="spellStart"/>
      <w:r w:rsidRPr="00BB577C">
        <w:t>tree</w:t>
      </w:r>
      <w:proofErr w:type="spellEnd"/>
      <w:r w:rsidRPr="00BB577C">
        <w:t>) nevezünk, ha minden bels</w:t>
      </w:r>
      <w:r w:rsidR="00CC70AA" w:rsidRPr="00BB577C">
        <w:t>ő</w:t>
      </w:r>
      <w:r w:rsidRPr="00BB577C">
        <w:t xml:space="preserve"> csúcsára és annak y kulcsára igazak az alábbi</w:t>
      </w:r>
      <w:r w:rsidR="00BB577C" w:rsidRPr="00BB577C">
        <w:t xml:space="preserve"> </w:t>
      </w:r>
      <w:r w:rsidRPr="00BB577C">
        <w:t>követelmények:</w:t>
      </w:r>
    </w:p>
    <w:p w14:paraId="0CC75977" w14:textId="48DD5FD4" w:rsidR="004F6E9F" w:rsidRDefault="004F6E9F" w:rsidP="00BB577C">
      <w:pPr>
        <w:pStyle w:val="Listaszerbekezds"/>
        <w:numPr>
          <w:ilvl w:val="0"/>
          <w:numId w:val="5"/>
        </w:numPr>
      </w:pPr>
      <w:r w:rsidRPr="004F6E9F">
        <w:t>A csúcs bal részfájában tetsz</w:t>
      </w:r>
      <w:r w:rsidR="00BB577C">
        <w:t>ő</w:t>
      </w:r>
      <w:r w:rsidRPr="004F6E9F">
        <w:t xml:space="preserve">leges csúcs x kulcsára x ≤ </w:t>
      </w:r>
      <w:proofErr w:type="spellStart"/>
      <w:r w:rsidRPr="004F6E9F">
        <w:t>y.</w:t>
      </w:r>
      <w:proofErr w:type="spellEnd"/>
    </w:p>
    <w:p w14:paraId="356C9030" w14:textId="7F69BED3" w:rsidR="00BB577C" w:rsidRDefault="004C21B7" w:rsidP="00BB577C">
      <w:pPr>
        <w:pStyle w:val="Listaszerbekezds"/>
        <w:numPr>
          <w:ilvl w:val="0"/>
          <w:numId w:val="5"/>
        </w:numPr>
      </w:pPr>
      <w:r>
        <w:t>A</w:t>
      </w:r>
      <w:r w:rsidR="004F6E9F" w:rsidRPr="004F6E9F">
        <w:t xml:space="preserve"> csúcs jobb részfájában tetsz</w:t>
      </w:r>
      <w:r>
        <w:t>ő</w:t>
      </w:r>
      <w:r w:rsidR="004F6E9F" w:rsidRPr="004F6E9F">
        <w:t xml:space="preserve">leges csúcs z kulcsára z ≥ </w:t>
      </w:r>
      <w:proofErr w:type="spellStart"/>
      <w:r w:rsidR="004F6E9F" w:rsidRPr="004F6E9F">
        <w:t>y.</w:t>
      </w:r>
      <w:proofErr w:type="spellEnd"/>
    </w:p>
    <w:p w14:paraId="0CF7742C" w14:textId="77777777" w:rsidR="00BB577C" w:rsidRDefault="00BB577C" w:rsidP="004F6E9F"/>
    <w:p w14:paraId="589831CF" w14:textId="192540F6" w:rsidR="00A522B6" w:rsidRDefault="004C21B7" w:rsidP="00A522B6">
      <w:pPr>
        <w:pStyle w:val="Listaszerbekezds"/>
        <w:numPr>
          <w:ilvl w:val="0"/>
          <w:numId w:val="7"/>
        </w:numPr>
      </w:pPr>
      <w:r w:rsidRPr="004C21B7">
        <w:t>A keres</w:t>
      </w:r>
      <w:r>
        <w:t>ő</w:t>
      </w:r>
      <w:r w:rsidRPr="004C21B7">
        <w:t>fában tehát minden kulcs egyedi, míg a rendez</w:t>
      </w:r>
      <w:r>
        <w:t>ő</w:t>
      </w:r>
      <w:r w:rsidRPr="004C21B7">
        <w:t>fában lehetnek duplikált és többszörös kulcsok is.</w:t>
      </w:r>
    </w:p>
    <w:p w14:paraId="575B3CA4" w14:textId="125685BC" w:rsidR="001D6BC8" w:rsidRDefault="001D6BC8" w:rsidP="00A522B6">
      <w:pPr>
        <w:pStyle w:val="Listaszerbekezds"/>
        <w:numPr>
          <w:ilvl w:val="0"/>
          <w:numId w:val="7"/>
        </w:numPr>
      </w:pPr>
      <w:r w:rsidRPr="001D6BC8">
        <w:t>A bináris keres</w:t>
      </w:r>
      <w:r w:rsidR="00674078">
        <w:t>ő</w:t>
      </w:r>
      <w:r w:rsidRPr="001D6BC8">
        <w:t>fák tekinthet</w:t>
      </w:r>
      <w:r w:rsidR="00674078">
        <w:t>ő</w:t>
      </w:r>
      <w:r w:rsidRPr="001D6BC8">
        <w:t>k véges halmazok, vagy szigorúan monoton növekv</w:t>
      </w:r>
      <w:r w:rsidR="00674078">
        <w:t>ő</w:t>
      </w:r>
      <w:r w:rsidRPr="001D6BC8">
        <w:t xml:space="preserve"> sorozatok reprezentációinak</w:t>
      </w:r>
    </w:p>
    <w:p w14:paraId="0E3E1A1F" w14:textId="122C6713" w:rsidR="000136EB" w:rsidRDefault="000136EB" w:rsidP="000136EB">
      <w:pPr>
        <w:pStyle w:val="Listaszerbekezds"/>
      </w:pPr>
      <w:r w:rsidRPr="000136EB">
        <w:drawing>
          <wp:inline distT="0" distB="0" distL="0" distR="0" wp14:anchorId="4C7AF6EE" wp14:editId="7FE1E286">
            <wp:extent cx="5039177" cy="527539"/>
            <wp:effectExtent l="0" t="0" r="0" b="6350"/>
            <wp:docPr id="2128685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85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9285" cy="53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B490" w14:textId="0894D26F" w:rsidR="00C252DF" w:rsidRDefault="00C252DF" w:rsidP="00C252DF">
      <w:pPr>
        <w:pStyle w:val="Listaszerbekezds"/>
        <w:numPr>
          <w:ilvl w:val="0"/>
          <w:numId w:val="7"/>
        </w:numPr>
      </w:pPr>
      <w:r w:rsidRPr="00C252DF">
        <w:t>A továbbiakban feltesszük, hogy a bináris keres</w:t>
      </w:r>
      <w:r>
        <w:t>ő</w:t>
      </w:r>
      <w:r w:rsidRPr="00C252DF">
        <w:t>fákat láncoltan ábrázoljuk,</w:t>
      </w:r>
      <w:r>
        <w:t xml:space="preserve"> </w:t>
      </w:r>
      <w:r w:rsidRPr="00C252DF">
        <w:t>szül</w:t>
      </w:r>
      <w:r>
        <w:t>ő</w:t>
      </w:r>
      <w:r w:rsidRPr="00C252DF">
        <w:t xml:space="preserve"> pointerek nélkül, azaz a fák csúcsai </w:t>
      </w:r>
      <w:proofErr w:type="spellStart"/>
      <w:r w:rsidRPr="00C252DF">
        <w:t>Node</w:t>
      </w:r>
      <w:proofErr w:type="spellEnd"/>
      <w:r w:rsidRPr="00C252DF">
        <w:t xml:space="preserve"> típusúak, és az üres fát</w:t>
      </w:r>
      <w:r>
        <w:t xml:space="preserve"> </w:t>
      </w:r>
      <w:r w:rsidRPr="00C252DF">
        <w:t>a</w:t>
      </w:r>
      <w:r w:rsidR="0077290E">
        <w:t xml:space="preserve"> null</w:t>
      </w:r>
      <w:r w:rsidRPr="00C252DF">
        <w:t xml:space="preserve"> pointer reprezentálja</w:t>
      </w:r>
    </w:p>
    <w:p w14:paraId="37F79BC0" w14:textId="391E0E0D" w:rsidR="000136EB" w:rsidRDefault="000136EB" w:rsidP="00793667">
      <w:pPr>
        <w:pStyle w:val="Cmsor3"/>
      </w:pPr>
      <w:r w:rsidRPr="00BE3ABB">
        <w:t>A bináris keres</w:t>
      </w:r>
      <w:r w:rsidRPr="00BE3ABB">
        <w:t>ő</w:t>
      </w:r>
      <w:r w:rsidRPr="00BE3ABB">
        <w:t>fák m</w:t>
      </w:r>
      <w:r w:rsidRPr="00BE3ABB">
        <w:t>ű</w:t>
      </w:r>
      <w:r w:rsidRPr="00BE3ABB">
        <w:t>veletei:</w:t>
      </w:r>
    </w:p>
    <w:p w14:paraId="7AF31CC4" w14:textId="2D66F840" w:rsidR="007C4689" w:rsidRPr="007C4689" w:rsidRDefault="007C4689" w:rsidP="007C4689">
      <w:r w:rsidRPr="000136EB">
        <w:t>Mindegyik m</w:t>
      </w:r>
      <w:r>
        <w:t>ű</w:t>
      </w:r>
      <w:r w:rsidRPr="000136EB">
        <w:t xml:space="preserve">veletre MT(h) </w:t>
      </w:r>
      <w:r w:rsidRPr="000136EB">
        <w:rPr>
          <w:rFonts w:ascii="Cambria Math" w:hAnsi="Cambria Math" w:cs="Cambria Math"/>
        </w:rPr>
        <w:t>∈</w:t>
      </w:r>
      <w:r w:rsidRPr="000136EB">
        <w:t xml:space="preserve"> </w:t>
      </w:r>
      <w:r w:rsidRPr="000136EB">
        <w:rPr>
          <w:rFonts w:ascii="Aptos" w:hAnsi="Aptos" w:cs="Aptos"/>
        </w:rPr>
        <w:t>Θ</w:t>
      </w:r>
      <w:r w:rsidRPr="000136EB">
        <w:t>(h) (ahol h = h(t))</w:t>
      </w:r>
    </w:p>
    <w:p w14:paraId="6D212421" w14:textId="77777777" w:rsidR="00BE3ABB" w:rsidRDefault="000136EB" w:rsidP="000136EB">
      <w:r w:rsidRPr="00FC687A">
        <w:rPr>
          <w:b/>
          <w:bCs/>
        </w:rPr>
        <w:t xml:space="preserve">- </w:t>
      </w:r>
      <w:proofErr w:type="spellStart"/>
      <w:r w:rsidRPr="00FC687A">
        <w:rPr>
          <w:b/>
          <w:bCs/>
        </w:rPr>
        <w:t>search</w:t>
      </w:r>
      <w:proofErr w:type="spellEnd"/>
      <w:r w:rsidRPr="00FC687A">
        <w:rPr>
          <w:b/>
          <w:bCs/>
        </w:rPr>
        <w:t>(</w:t>
      </w:r>
      <w:proofErr w:type="spellStart"/>
      <w:r w:rsidRPr="00FC687A">
        <w:rPr>
          <w:b/>
          <w:bCs/>
        </w:rPr>
        <w:t>t,k</w:t>
      </w:r>
      <w:proofErr w:type="spellEnd"/>
      <w:r w:rsidRPr="00FC687A">
        <w:rPr>
          <w:b/>
          <w:bCs/>
        </w:rPr>
        <w:t xml:space="preserve">) függvény </w:t>
      </w:r>
      <w:r w:rsidRPr="000136EB">
        <w:t xml:space="preserve">: ha k </w:t>
      </w:r>
      <w:r w:rsidRPr="000136EB">
        <w:rPr>
          <w:rFonts w:ascii="Cambria Math" w:hAnsi="Cambria Math" w:cs="Cambria Math"/>
        </w:rPr>
        <w:t>∈</w:t>
      </w:r>
      <w:r w:rsidRPr="000136EB">
        <w:t xml:space="preserve"> H(t), akkor a k kulcs</w:t>
      </w:r>
      <w:r w:rsidRPr="000136EB">
        <w:rPr>
          <w:rFonts w:ascii="Aptos" w:hAnsi="Aptos" w:cs="Aptos"/>
        </w:rPr>
        <w:t>ú</w:t>
      </w:r>
      <w:r w:rsidRPr="000136EB">
        <w:t xml:space="preserve"> cs</w:t>
      </w:r>
      <w:r w:rsidRPr="000136EB">
        <w:rPr>
          <w:rFonts w:ascii="Aptos" w:hAnsi="Aptos" w:cs="Aptos"/>
        </w:rPr>
        <w:t>ú</w:t>
      </w:r>
      <w:r w:rsidRPr="000136EB">
        <w:t>csra mutat</w:t>
      </w:r>
      <w:r w:rsidRPr="000136EB">
        <w:rPr>
          <w:rFonts w:ascii="Aptos" w:hAnsi="Aptos" w:cs="Aptos"/>
        </w:rPr>
        <w:t>ó</w:t>
      </w:r>
      <w:r w:rsidRPr="000136EB">
        <w:t xml:space="preserve"> pointerrel t</w:t>
      </w:r>
      <w:r w:rsidRPr="000136EB">
        <w:rPr>
          <w:rFonts w:ascii="Aptos" w:hAnsi="Aptos" w:cs="Aptos"/>
        </w:rPr>
        <w:t>é</w:t>
      </w:r>
      <w:r w:rsidRPr="000136EB">
        <w:t>r vissza, k</w:t>
      </w:r>
      <w:r w:rsidRPr="000136EB">
        <w:rPr>
          <w:rFonts w:ascii="Aptos" w:hAnsi="Aptos" w:cs="Aptos"/>
        </w:rPr>
        <w:t>ü</w:t>
      </w:r>
      <w:r w:rsidRPr="000136EB">
        <w:t>l</w:t>
      </w:r>
      <w:r w:rsidRPr="000136EB">
        <w:rPr>
          <w:rFonts w:ascii="Aptos" w:hAnsi="Aptos" w:cs="Aptos"/>
        </w:rPr>
        <w:t>ö</w:t>
      </w:r>
      <w:r w:rsidRPr="000136EB">
        <w:t>nben a hivatkoz</w:t>
      </w:r>
      <w:r w:rsidRPr="000136EB">
        <w:rPr>
          <w:rFonts w:ascii="Aptos" w:hAnsi="Aptos" w:cs="Aptos"/>
        </w:rPr>
        <w:t>á</w:t>
      </w:r>
      <w:r w:rsidRPr="000136EB">
        <w:t>ssal</w:t>
      </w:r>
    </w:p>
    <w:p w14:paraId="09B3DAFD" w14:textId="61E19403" w:rsidR="00BE3ABB" w:rsidRDefault="00BE3ABB" w:rsidP="000136EB">
      <w:r w:rsidRPr="00BE3ABB">
        <w:t xml:space="preserve">A </w:t>
      </w:r>
      <w:proofErr w:type="spellStart"/>
      <w:r w:rsidRPr="00BE3ABB">
        <w:t>search</w:t>
      </w:r>
      <w:proofErr w:type="spellEnd"/>
      <w:r w:rsidRPr="00BE3ABB">
        <w:t>(</w:t>
      </w:r>
      <w:proofErr w:type="spellStart"/>
      <w:r w:rsidRPr="00BE3ABB">
        <w:t>t,k</w:t>
      </w:r>
      <w:proofErr w:type="spellEnd"/>
      <w:r w:rsidRPr="00BE3ABB">
        <w:t>) függvény a t fában, a bináris keres</w:t>
      </w:r>
      <w:r w:rsidR="00615846">
        <w:t>ő</w:t>
      </w:r>
      <w:r w:rsidRPr="00BE3ABB">
        <w:t>fa de</w:t>
      </w:r>
      <w:r w:rsidR="00FC687A">
        <w:t>fi</w:t>
      </w:r>
      <w:r w:rsidRPr="00BE3ABB">
        <w:t>níciója alapján meg keresi a k kulcs helyét. A kulcsot akkor és csak akkor találja meg, ha ott nemüres részfa van</w:t>
      </w:r>
    </w:p>
    <w:p w14:paraId="373FD84F" w14:textId="77D67B14" w:rsidR="00FC687A" w:rsidRDefault="00FC687A" w:rsidP="00FC687A">
      <w:pPr>
        <w:jc w:val="center"/>
      </w:pPr>
      <w:r w:rsidRPr="00FC687A">
        <w:drawing>
          <wp:inline distT="0" distB="0" distL="0" distR="0" wp14:anchorId="7A3C985C" wp14:editId="01AE096C">
            <wp:extent cx="1847945" cy="1162110"/>
            <wp:effectExtent l="0" t="0" r="0" b="0"/>
            <wp:docPr id="2226799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79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16DD" w14:textId="77777777" w:rsidR="00BE3ABB" w:rsidRDefault="000136EB" w:rsidP="000136EB">
      <w:r w:rsidRPr="00FC634E">
        <w:rPr>
          <w:b/>
          <w:bCs/>
        </w:rPr>
        <w:t xml:space="preserve">- </w:t>
      </w:r>
      <w:proofErr w:type="spellStart"/>
      <w:r w:rsidRPr="00FC634E">
        <w:rPr>
          <w:b/>
          <w:bCs/>
        </w:rPr>
        <w:t>insert</w:t>
      </w:r>
      <w:proofErr w:type="spellEnd"/>
      <w:r w:rsidRPr="00FC634E">
        <w:rPr>
          <w:b/>
          <w:bCs/>
        </w:rPr>
        <w:t>(t, k) :</w:t>
      </w:r>
      <w:r w:rsidRPr="000136EB">
        <w:t xml:space="preserve"> a H(t) := H(t) </w:t>
      </w:r>
      <w:r w:rsidRPr="000136EB">
        <w:rPr>
          <w:rFonts w:ascii="Cambria Math" w:hAnsi="Cambria Math" w:cs="Cambria Math"/>
        </w:rPr>
        <w:t>∪</w:t>
      </w:r>
      <w:r w:rsidRPr="000136EB">
        <w:t xml:space="preserve"> {k} absztrakt m</w:t>
      </w:r>
      <w:r>
        <w:rPr>
          <w:rFonts w:ascii="Aptos" w:hAnsi="Aptos" w:cs="Aptos"/>
        </w:rPr>
        <w:t>ű</w:t>
      </w:r>
      <w:r w:rsidRPr="000136EB">
        <w:t>velet megval</w:t>
      </w:r>
      <w:r w:rsidRPr="000136EB">
        <w:rPr>
          <w:rFonts w:ascii="Aptos" w:hAnsi="Aptos" w:cs="Aptos"/>
        </w:rPr>
        <w:t>ó</w:t>
      </w:r>
      <w:r w:rsidRPr="000136EB">
        <w:t>s</w:t>
      </w:r>
      <w:r w:rsidRPr="000136EB">
        <w:rPr>
          <w:rFonts w:ascii="Aptos" w:hAnsi="Aptos" w:cs="Aptos"/>
        </w:rPr>
        <w:t>í</w:t>
      </w:r>
      <w:r w:rsidRPr="000136EB">
        <w:t>t</w:t>
      </w:r>
      <w:r w:rsidRPr="000136EB">
        <w:rPr>
          <w:rFonts w:ascii="Aptos" w:hAnsi="Aptos" w:cs="Aptos"/>
        </w:rPr>
        <w:t>á</w:t>
      </w:r>
      <w:r w:rsidRPr="000136EB">
        <w:t>sa</w:t>
      </w:r>
    </w:p>
    <w:p w14:paraId="3E20ED30" w14:textId="27AFD6B0" w:rsidR="00FC687A" w:rsidRDefault="00FC687A" w:rsidP="000136EB">
      <w:r w:rsidRPr="00FC687A">
        <w:lastRenderedPageBreak/>
        <w:t>A</w:t>
      </w:r>
      <w:r w:rsidR="007C67C4">
        <w:t>z</w:t>
      </w:r>
      <w:r w:rsidRPr="00FC687A">
        <w:t xml:space="preserve"> </w:t>
      </w:r>
      <w:proofErr w:type="spellStart"/>
      <w:r w:rsidRPr="00FC687A">
        <w:t>insert</w:t>
      </w:r>
      <w:proofErr w:type="spellEnd"/>
      <w:r w:rsidRPr="00FC687A">
        <w:t>(</w:t>
      </w:r>
      <w:proofErr w:type="spellStart"/>
      <w:r w:rsidRPr="00FC687A">
        <w:t>t,k</w:t>
      </w:r>
      <w:proofErr w:type="spellEnd"/>
      <w:r w:rsidRPr="00FC687A">
        <w:t>) eljárás is megkeresi a t fában a k kulcs helyét. Ha ott egy üres részfát talál, akkor az üres részfa helyére tesz egy új levélcsúcsot, k kulccsal</w:t>
      </w:r>
    </w:p>
    <w:p w14:paraId="27B5436F" w14:textId="673D24AF" w:rsidR="00FC634E" w:rsidRDefault="00FC634E" w:rsidP="00884D3E">
      <w:pPr>
        <w:jc w:val="center"/>
      </w:pPr>
      <w:r w:rsidRPr="00FC634E">
        <w:drawing>
          <wp:inline distT="0" distB="0" distL="0" distR="0" wp14:anchorId="2FB5453C" wp14:editId="582DEBB5">
            <wp:extent cx="3988005" cy="1016052"/>
            <wp:effectExtent l="0" t="0" r="0" b="0"/>
            <wp:docPr id="10001873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7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0A3F" w14:textId="29D160AC" w:rsidR="00BE3ABB" w:rsidRDefault="000136EB" w:rsidP="000136EB">
      <w:r w:rsidRPr="00CB59DD">
        <w:rPr>
          <w:b/>
          <w:bCs/>
        </w:rPr>
        <w:t>- min(t) f</w:t>
      </w:r>
      <w:r w:rsidRPr="00CB59DD">
        <w:rPr>
          <w:rFonts w:ascii="Aptos" w:hAnsi="Aptos" w:cs="Aptos"/>
          <w:b/>
          <w:bCs/>
        </w:rPr>
        <w:t>ü</w:t>
      </w:r>
      <w:r w:rsidRPr="00CB59DD">
        <w:rPr>
          <w:b/>
          <w:bCs/>
        </w:rPr>
        <w:t>ggv</w:t>
      </w:r>
      <w:r w:rsidRPr="00CB59DD">
        <w:rPr>
          <w:rFonts w:ascii="Aptos" w:hAnsi="Aptos" w:cs="Aptos"/>
          <w:b/>
          <w:bCs/>
        </w:rPr>
        <w:t>é</w:t>
      </w:r>
      <w:r w:rsidRPr="00CB59DD">
        <w:rPr>
          <w:b/>
          <w:bCs/>
        </w:rPr>
        <w:t>ny :</w:t>
      </w:r>
      <w:r w:rsidRPr="000136EB">
        <w:t xml:space="preserve"> a t </w:t>
      </w:r>
      <w:r w:rsidR="00793667" w:rsidRPr="00793667">
        <w:rPr>
          <w:rFonts w:asciiTheme="majorHAnsi" w:hAnsiTheme="majorHAnsi" w:cs="Arial"/>
        </w:rPr>
        <w:t>nemüres</w:t>
      </w:r>
      <w:r w:rsidR="00793667">
        <w:rPr>
          <w:rFonts w:ascii="Arial" w:hAnsi="Arial" w:cs="Arial"/>
        </w:rPr>
        <w:t xml:space="preserve"> </w:t>
      </w:r>
      <w:r w:rsidRPr="000136EB">
        <w:t>f</w:t>
      </w:r>
      <w:r w:rsidRPr="000136EB">
        <w:rPr>
          <w:rFonts w:ascii="Aptos" w:hAnsi="Aptos" w:cs="Aptos"/>
        </w:rPr>
        <w:t>á</w:t>
      </w:r>
      <w:r w:rsidRPr="000136EB">
        <w:t>ban a minim</w:t>
      </w:r>
      <w:r w:rsidRPr="000136EB">
        <w:rPr>
          <w:rFonts w:ascii="Aptos" w:hAnsi="Aptos" w:cs="Aptos"/>
        </w:rPr>
        <w:t>á</w:t>
      </w:r>
      <w:r w:rsidRPr="000136EB">
        <w:t>lis kulcs</w:t>
      </w:r>
      <w:r w:rsidRPr="000136EB">
        <w:rPr>
          <w:rFonts w:ascii="Aptos" w:hAnsi="Aptos" w:cs="Aptos"/>
        </w:rPr>
        <w:t>ú</w:t>
      </w:r>
      <w:r w:rsidRPr="000136EB">
        <w:t xml:space="preserve"> cs</w:t>
      </w:r>
      <w:r w:rsidRPr="000136EB">
        <w:rPr>
          <w:rFonts w:ascii="Aptos" w:hAnsi="Aptos" w:cs="Aptos"/>
        </w:rPr>
        <w:t>ú</w:t>
      </w:r>
      <w:r w:rsidRPr="000136EB">
        <w:t>cs c</w:t>
      </w:r>
      <w:r w:rsidRPr="000136EB">
        <w:rPr>
          <w:rFonts w:ascii="Aptos" w:hAnsi="Aptos" w:cs="Aptos"/>
        </w:rPr>
        <w:t>í</w:t>
      </w:r>
      <w:r w:rsidRPr="000136EB">
        <w:t>m</w:t>
      </w:r>
      <w:r w:rsidRPr="000136EB">
        <w:rPr>
          <w:rFonts w:ascii="Aptos" w:hAnsi="Aptos" w:cs="Aptos"/>
        </w:rPr>
        <w:t>é</w:t>
      </w:r>
      <w:r w:rsidRPr="000136EB">
        <w:t xml:space="preserve">t adja vissza, pontosabban, az </w:t>
      </w:r>
      <w:proofErr w:type="spellStart"/>
      <w:r w:rsidRPr="000136EB">
        <w:t>inorder</w:t>
      </w:r>
      <w:proofErr w:type="spellEnd"/>
      <w:r w:rsidRPr="000136EB">
        <w:t xml:space="preserve"> bej</w:t>
      </w:r>
      <w:r w:rsidRPr="000136EB">
        <w:rPr>
          <w:rFonts w:ascii="Aptos" w:hAnsi="Aptos" w:cs="Aptos"/>
        </w:rPr>
        <w:t>á</w:t>
      </w:r>
      <w:r w:rsidRPr="000136EB">
        <w:t>r</w:t>
      </w:r>
      <w:r w:rsidRPr="000136EB">
        <w:rPr>
          <w:rFonts w:ascii="Aptos" w:hAnsi="Aptos" w:cs="Aptos"/>
        </w:rPr>
        <w:t>á</w:t>
      </w:r>
      <w:r w:rsidRPr="000136EB">
        <w:t>s szerinti els</w:t>
      </w:r>
      <w:r>
        <w:rPr>
          <w:rFonts w:ascii="Aptos" w:hAnsi="Aptos" w:cs="Aptos"/>
        </w:rPr>
        <w:t>ő</w:t>
      </w:r>
      <w:r w:rsidRPr="000136EB">
        <w:t xml:space="preserve"> cs</w:t>
      </w:r>
      <w:r w:rsidRPr="000136EB">
        <w:rPr>
          <w:rFonts w:ascii="Aptos" w:hAnsi="Aptos" w:cs="Aptos"/>
        </w:rPr>
        <w:t>ú</w:t>
      </w:r>
      <w:r w:rsidRPr="000136EB">
        <w:t>cs</w:t>
      </w:r>
      <w:r w:rsidR="00CB59DD">
        <w:rPr>
          <w:rFonts w:ascii="Aptos" w:hAnsi="Aptos" w:cs="Aptos"/>
        </w:rPr>
        <w:t>á</w:t>
      </w:r>
      <w:r w:rsidRPr="000136EB">
        <w:t>t</w:t>
      </w:r>
    </w:p>
    <w:p w14:paraId="6819F347" w14:textId="20DCDA3C" w:rsidR="00CB59DD" w:rsidRDefault="00CB59DD" w:rsidP="000136EB">
      <w:r w:rsidRPr="00CB59DD">
        <w:t>A</w:t>
      </w:r>
      <w:r w:rsidR="005C10C2">
        <w:t xml:space="preserve"> </w:t>
      </w:r>
      <w:r w:rsidRPr="00CB59DD">
        <w:t>min(t) függvény a t nemüres fa "bal alsó" csúcsára hivatkozó pointerrel tér vissza.</w:t>
      </w:r>
    </w:p>
    <w:p w14:paraId="70853D7D" w14:textId="64478884" w:rsidR="00793667" w:rsidRDefault="00793667" w:rsidP="00793667">
      <w:pPr>
        <w:jc w:val="center"/>
      </w:pPr>
      <w:r w:rsidRPr="00793667">
        <w:drawing>
          <wp:inline distT="0" distB="0" distL="0" distR="0" wp14:anchorId="274D0BBE" wp14:editId="51C83F0E">
            <wp:extent cx="1466925" cy="990651"/>
            <wp:effectExtent l="0" t="0" r="0" b="0"/>
            <wp:docPr id="18681463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63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7499" w14:textId="2B206615" w:rsidR="00BE3ABB" w:rsidRDefault="000136EB" w:rsidP="000136EB">
      <w:r w:rsidRPr="000136EB">
        <w:t xml:space="preserve">- </w:t>
      </w:r>
      <w:proofErr w:type="spellStart"/>
      <w:r w:rsidRPr="00793667">
        <w:rPr>
          <w:b/>
          <w:bCs/>
        </w:rPr>
        <w:t>remMin</w:t>
      </w:r>
      <w:proofErr w:type="spellEnd"/>
      <w:r w:rsidRPr="00793667">
        <w:rPr>
          <w:b/>
          <w:bCs/>
        </w:rPr>
        <w:t>(</w:t>
      </w:r>
      <w:proofErr w:type="spellStart"/>
      <w:r w:rsidRPr="00793667">
        <w:rPr>
          <w:b/>
          <w:bCs/>
        </w:rPr>
        <w:t>t,minp</w:t>
      </w:r>
      <w:proofErr w:type="spellEnd"/>
      <w:r w:rsidRPr="00793667">
        <w:rPr>
          <w:b/>
          <w:bCs/>
        </w:rPr>
        <w:t>)</w:t>
      </w:r>
      <w:r w:rsidRPr="000136EB">
        <w:t xml:space="preserve"> : a t </w:t>
      </w:r>
      <w:r w:rsidR="00793667" w:rsidRPr="00793667">
        <w:rPr>
          <w:rFonts w:asciiTheme="majorHAnsi" w:hAnsiTheme="majorHAnsi" w:cs="Arial"/>
        </w:rPr>
        <w:t>nemüres</w:t>
      </w:r>
      <w:r w:rsidRPr="000136EB">
        <w:t xml:space="preserve"> f</w:t>
      </w:r>
      <w:r w:rsidRPr="000136EB">
        <w:rPr>
          <w:rFonts w:ascii="Aptos" w:hAnsi="Aptos" w:cs="Aptos"/>
        </w:rPr>
        <w:t>á</w:t>
      </w:r>
      <w:r w:rsidRPr="000136EB">
        <w:t>b</w:t>
      </w:r>
      <w:r w:rsidRPr="000136EB">
        <w:rPr>
          <w:rFonts w:ascii="Aptos" w:hAnsi="Aptos" w:cs="Aptos"/>
        </w:rPr>
        <w:t>ó</w:t>
      </w:r>
      <w:r w:rsidRPr="000136EB">
        <w:t>l kivessz</w:t>
      </w:r>
      <w:r w:rsidRPr="000136EB">
        <w:rPr>
          <w:rFonts w:ascii="Aptos" w:hAnsi="Aptos" w:cs="Aptos"/>
        </w:rPr>
        <w:t>ü</w:t>
      </w:r>
      <w:r w:rsidRPr="000136EB">
        <w:t>k a min(t) f</w:t>
      </w:r>
      <w:r w:rsidRPr="000136EB">
        <w:rPr>
          <w:rFonts w:ascii="Aptos" w:hAnsi="Aptos" w:cs="Aptos"/>
        </w:rPr>
        <w:t>ü</w:t>
      </w:r>
      <w:r w:rsidRPr="000136EB">
        <w:t>ggv</w:t>
      </w:r>
      <w:r w:rsidRPr="000136EB">
        <w:rPr>
          <w:rFonts w:ascii="Aptos" w:hAnsi="Aptos" w:cs="Aptos"/>
        </w:rPr>
        <w:t>é</w:t>
      </w:r>
      <w:r w:rsidRPr="000136EB">
        <w:t xml:space="preserve">ny </w:t>
      </w:r>
      <w:r w:rsidRPr="000136EB">
        <w:rPr>
          <w:rFonts w:ascii="Aptos" w:hAnsi="Aptos" w:cs="Aptos"/>
        </w:rPr>
        <w:t>á</w:t>
      </w:r>
      <w:r w:rsidRPr="000136EB">
        <w:t>ltal meghat</w:t>
      </w:r>
      <w:r w:rsidRPr="000136EB">
        <w:rPr>
          <w:rFonts w:ascii="Aptos" w:hAnsi="Aptos" w:cs="Aptos"/>
        </w:rPr>
        <w:t>á</w:t>
      </w:r>
      <w:r w:rsidRPr="000136EB">
        <w:t>rozott cs</w:t>
      </w:r>
      <w:r w:rsidRPr="000136EB">
        <w:rPr>
          <w:rFonts w:ascii="Aptos" w:hAnsi="Aptos" w:cs="Aptos"/>
        </w:rPr>
        <w:t>ú</w:t>
      </w:r>
      <w:r w:rsidRPr="000136EB">
        <w:t xml:space="preserve">csot, </w:t>
      </w:r>
      <w:r w:rsidRPr="000136EB">
        <w:rPr>
          <w:rFonts w:ascii="Aptos" w:hAnsi="Aptos" w:cs="Aptos"/>
        </w:rPr>
        <w:t>é</w:t>
      </w:r>
      <w:r w:rsidRPr="000136EB">
        <w:t>s a c</w:t>
      </w:r>
      <w:r w:rsidRPr="000136EB">
        <w:rPr>
          <w:rFonts w:ascii="Aptos" w:hAnsi="Aptos" w:cs="Aptos"/>
        </w:rPr>
        <w:t>í</w:t>
      </w:r>
      <w:r w:rsidRPr="000136EB">
        <w:t>m</w:t>
      </w:r>
      <w:r w:rsidRPr="000136EB">
        <w:rPr>
          <w:rFonts w:ascii="Aptos" w:hAnsi="Aptos" w:cs="Aptos"/>
        </w:rPr>
        <w:t>é</w:t>
      </w:r>
      <w:r w:rsidRPr="000136EB">
        <w:t xml:space="preserve">t a </w:t>
      </w:r>
      <w:proofErr w:type="spellStart"/>
      <w:r w:rsidRPr="00055F4D">
        <w:rPr>
          <w:i/>
          <w:iCs/>
        </w:rPr>
        <w:t>minp</w:t>
      </w:r>
      <w:proofErr w:type="spellEnd"/>
      <w:r w:rsidRPr="000136EB">
        <w:t xml:space="preserve"> pointerben adjuk vissza.</w:t>
      </w:r>
    </w:p>
    <w:p w14:paraId="529EFEE5" w14:textId="5301A2BF" w:rsidR="00055F4D" w:rsidRDefault="00055F4D" w:rsidP="000136EB">
      <w:r w:rsidRPr="00055F4D">
        <w:t>A</w:t>
      </w:r>
      <w:r w:rsidR="000E7AA0">
        <w:t xml:space="preserve"> </w:t>
      </w:r>
      <w:proofErr w:type="spellStart"/>
      <w:r w:rsidRPr="00055F4D">
        <w:t>remMin</w:t>
      </w:r>
      <w:proofErr w:type="spellEnd"/>
      <w:r w:rsidRPr="00055F4D">
        <w:t>(</w:t>
      </w:r>
      <w:proofErr w:type="spellStart"/>
      <w:r w:rsidRPr="00055F4D">
        <w:t>t,minp</w:t>
      </w:r>
      <w:proofErr w:type="spellEnd"/>
      <w:r w:rsidRPr="00055F4D">
        <w:t xml:space="preserve">) eljárás </w:t>
      </w:r>
      <w:proofErr w:type="spellStart"/>
      <w:r w:rsidRPr="00055F4D">
        <w:t>minp</w:t>
      </w:r>
      <w:proofErr w:type="spellEnd"/>
      <w:r w:rsidRPr="00055F4D">
        <w:t>-ben a t nemüres fa "bal alsó" (a legkisebb kulcsot tartalmazó) csúcsára mutató pointerrel tér vissza, de még el</w:t>
      </w:r>
      <w:r w:rsidR="00615846">
        <w:t>ő</w:t>
      </w:r>
      <w:r w:rsidRPr="00055F4D">
        <w:t>tte a</w:t>
      </w:r>
      <w:r w:rsidR="005958DB">
        <w:t xml:space="preserve"> </w:t>
      </w:r>
      <w:r w:rsidR="005958DB" w:rsidRPr="005958DB">
        <w:t>csúcsot kif</w:t>
      </w:r>
      <w:r w:rsidR="00615846">
        <w:t>ű</w:t>
      </w:r>
      <w:r w:rsidR="005958DB" w:rsidRPr="005958DB">
        <w:t>zi a fából, azaz a csúcshoz tartozó részfa helyére teszi a csúcs jobb oldali részfáját</w:t>
      </w:r>
    </w:p>
    <w:p w14:paraId="67B7FE9E" w14:textId="06038101" w:rsidR="00380099" w:rsidRDefault="00380099" w:rsidP="00DB6196">
      <w:pPr>
        <w:jc w:val="center"/>
      </w:pPr>
      <w:r w:rsidRPr="00380099">
        <w:drawing>
          <wp:inline distT="0" distB="0" distL="0" distR="0" wp14:anchorId="4F78A9E0" wp14:editId="6319DE26">
            <wp:extent cx="2502029" cy="1200212"/>
            <wp:effectExtent l="0" t="0" r="0" b="0"/>
            <wp:docPr id="10312507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50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2E38" w14:textId="77777777" w:rsidR="00BE3ABB" w:rsidRDefault="000136EB" w:rsidP="000136EB">
      <w:r w:rsidRPr="00DB6196">
        <w:rPr>
          <w:b/>
          <w:bCs/>
        </w:rPr>
        <w:t xml:space="preserve">- </w:t>
      </w:r>
      <w:proofErr w:type="spellStart"/>
      <w:r w:rsidRPr="00DB6196">
        <w:rPr>
          <w:b/>
          <w:bCs/>
        </w:rPr>
        <w:t>del</w:t>
      </w:r>
      <w:proofErr w:type="spellEnd"/>
      <w:r w:rsidRPr="00DB6196">
        <w:rPr>
          <w:b/>
          <w:bCs/>
        </w:rPr>
        <w:t>(t, k)</w:t>
      </w:r>
      <w:r w:rsidRPr="000136EB">
        <w:t xml:space="preserve"> : a H(t) := H(t) \ {k} absztrakt m</w:t>
      </w:r>
      <w:r>
        <w:t>ű</w:t>
      </w:r>
      <w:r w:rsidRPr="000136EB">
        <w:t>velet megvalósítása</w:t>
      </w:r>
    </w:p>
    <w:p w14:paraId="551B6EC7" w14:textId="77777777" w:rsidR="00B40B9A" w:rsidRDefault="00DB6196" w:rsidP="000136EB">
      <w:r w:rsidRPr="00DB6196">
        <w:t xml:space="preserve">A </w:t>
      </w:r>
      <w:proofErr w:type="spellStart"/>
      <w:r w:rsidRPr="00DB6196">
        <w:t>del</w:t>
      </w:r>
      <w:proofErr w:type="spellEnd"/>
      <w:r w:rsidRPr="00DB6196">
        <w:t>(</w:t>
      </w:r>
      <w:proofErr w:type="spellStart"/>
      <w:r w:rsidRPr="00DB6196">
        <w:t>t,k</w:t>
      </w:r>
      <w:proofErr w:type="spellEnd"/>
      <w:r w:rsidRPr="00DB6196">
        <w:t xml:space="preserve">) eljárás szintén megkeresi a t fában a k kulcs helyét. Ha meg találta a k kulcsot tartalmazó csúcsot, még két eset lehet. </w:t>
      </w:r>
    </w:p>
    <w:p w14:paraId="755AF2B1" w14:textId="6D8EBA0B" w:rsidR="00B40B9A" w:rsidRDefault="00DB6196" w:rsidP="00B40B9A">
      <w:pPr>
        <w:pStyle w:val="Listaszerbekezds"/>
        <w:numPr>
          <w:ilvl w:val="0"/>
          <w:numId w:val="9"/>
        </w:numPr>
      </w:pPr>
      <w:r w:rsidRPr="00DB6196">
        <w:t xml:space="preserve">Ha a csúcs egyik részfája üres, akkor a csúcshoz tartozó részfa helyére teszi a csúcs másik részfáját. </w:t>
      </w:r>
    </w:p>
    <w:p w14:paraId="46027322" w14:textId="25F8350C" w:rsidR="00B40B9A" w:rsidRDefault="00DB6196" w:rsidP="00B40B9A">
      <w:pPr>
        <w:pStyle w:val="Listaszerbekezds"/>
        <w:numPr>
          <w:ilvl w:val="0"/>
          <w:numId w:val="9"/>
        </w:numPr>
      </w:pPr>
      <w:r w:rsidRPr="00DB6196">
        <w:t xml:space="preserve">Ha a csúcsnak két gyereke van, akkor a </w:t>
      </w:r>
      <w:proofErr w:type="spellStart"/>
      <w:r w:rsidRPr="00DB6196">
        <w:t>remMin</w:t>
      </w:r>
      <w:proofErr w:type="spellEnd"/>
      <w:r w:rsidRPr="00DB6196">
        <w:t>(</w:t>
      </w:r>
      <w:proofErr w:type="spellStart"/>
      <w:r w:rsidRPr="00DB6196">
        <w:t>t,minp</w:t>
      </w:r>
      <w:proofErr w:type="spellEnd"/>
      <w:r w:rsidRPr="00DB6196">
        <w:t>) eljárás segítségével kiveszi a jobb oldali részfából a minimális kulcsú csúcsot, és a k kulcsú csúcs helyére teszi, hiszen ez a kulcs a bal oldali részfa kulcsainál nagyobb, a jobb oldali részfa maradék kulcsainál pedig kisebb</w:t>
      </w:r>
    </w:p>
    <w:p w14:paraId="7182B1CB" w14:textId="361D4F49" w:rsidR="007C4689" w:rsidRDefault="007C4689" w:rsidP="00CE358B">
      <w:pPr>
        <w:jc w:val="center"/>
      </w:pPr>
      <w:r w:rsidRPr="007C4689">
        <w:lastRenderedPageBreak/>
        <w:drawing>
          <wp:inline distT="0" distB="0" distL="0" distR="0" wp14:anchorId="1D7764DC" wp14:editId="08650E63">
            <wp:extent cx="4330923" cy="3245017"/>
            <wp:effectExtent l="0" t="0" r="0" b="0"/>
            <wp:docPr id="15335920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92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669B" w14:textId="46EFA500" w:rsidR="00775A00" w:rsidRPr="00936FFF" w:rsidRDefault="00775A00" w:rsidP="00775A00">
      <w:pPr>
        <w:pStyle w:val="Cmsor1"/>
      </w:pPr>
      <w:bookmarkStart w:id="6" w:name="_Toc229416269"/>
      <w:r w:rsidRPr="00775A00">
        <w:rPr>
          <w:rFonts w:ascii="Cascadia Code SemiBold" w:hAnsi="Cascadia Code SemiBold" w:cs="Cascadia Code SemiBold"/>
        </w:rPr>
        <w:t>Kupac</w:t>
      </w:r>
      <w:bookmarkEnd w:id="6"/>
    </w:p>
    <w:p w14:paraId="77D1DAA1" w14:textId="6CFF5CFC" w:rsidR="00AE24C3" w:rsidRDefault="00775A00" w:rsidP="00AE24C3">
      <w:r w:rsidRPr="00775A00">
        <w:t>Egy teljes bináris fát maximum-kupacnak (</w:t>
      </w:r>
      <w:proofErr w:type="spellStart"/>
      <w:r w:rsidRPr="00775A00">
        <w:t>heap</w:t>
      </w:r>
      <w:proofErr w:type="spellEnd"/>
      <w:r w:rsidRPr="00775A00">
        <w:t>) nevezünk, ha minden bels</w:t>
      </w:r>
      <w:r>
        <w:t>ő</w:t>
      </w:r>
      <w:r w:rsidRPr="00775A00">
        <w:t xml:space="preserve"> csúcs kulcsa nagyobb-egyenl</w:t>
      </w:r>
      <w:r>
        <w:t>ő</w:t>
      </w:r>
      <w:r w:rsidRPr="00775A00">
        <w:t>, mint a gyerekeié. Ha minden bels</w:t>
      </w:r>
      <w:r>
        <w:t>ő</w:t>
      </w:r>
      <w:r w:rsidRPr="00775A00">
        <w:t xml:space="preserve"> csúcs kulcsa kisebb-egyenl</w:t>
      </w:r>
      <w:r>
        <w:t>ő</w:t>
      </w:r>
      <w:r w:rsidRPr="00775A00">
        <w:t>, mint a gyerekeié, minimum-kupacról beszélünk. Ebben a félévben kupac alatt maximum-kupacot értünk.</w:t>
      </w:r>
    </w:p>
    <w:p w14:paraId="3FED04A4" w14:textId="76A1A2C3" w:rsidR="00775A00" w:rsidRPr="00D158EB" w:rsidRDefault="00775A00" w:rsidP="00697B2F">
      <w:pPr>
        <w:pStyle w:val="Cmsor2"/>
        <w:rPr>
          <w:rFonts w:ascii="Cascadia Code SemiBold" w:hAnsi="Cascadia Code SemiBold" w:cs="Cascadia Code SemiBold"/>
          <w:u w:val="single"/>
        </w:rPr>
      </w:pPr>
      <w:bookmarkStart w:id="7" w:name="_Toc229416270"/>
      <w:r w:rsidRPr="00D158EB">
        <w:rPr>
          <w:rFonts w:ascii="Cascadia Code SemiBold" w:hAnsi="Cascadia Code SemiBold" w:cs="Cascadia Code SemiBold"/>
          <w:u w:val="single"/>
        </w:rPr>
        <w:t>Kupacrendezés (</w:t>
      </w:r>
      <w:proofErr w:type="spellStart"/>
      <w:r w:rsidRPr="00D158EB">
        <w:rPr>
          <w:rFonts w:ascii="Cascadia Code SemiBold" w:hAnsi="Cascadia Code SemiBold" w:cs="Cascadia Code SemiBold"/>
          <w:u w:val="single"/>
        </w:rPr>
        <w:t>heap</w:t>
      </w:r>
      <w:proofErr w:type="spellEnd"/>
      <w:r w:rsidRPr="00D158EB">
        <w:rPr>
          <w:rFonts w:ascii="Cascadia Code SemiBold" w:hAnsi="Cascadia Code SemiBold" w:cs="Cascadia Code SemiBold"/>
          <w:u w:val="single"/>
        </w:rPr>
        <w:t xml:space="preserve"> sort)</w:t>
      </w:r>
      <w:bookmarkEnd w:id="7"/>
    </w:p>
    <w:p w14:paraId="7ADF3137" w14:textId="26C8414A" w:rsidR="00697B2F" w:rsidRDefault="00697B2F" w:rsidP="00697B2F">
      <w:pPr>
        <w:pStyle w:val="Listaszerbekezds"/>
        <w:numPr>
          <w:ilvl w:val="0"/>
          <w:numId w:val="4"/>
        </w:numPr>
      </w:pPr>
      <w:r>
        <w:t>Helyben rendez</w:t>
      </w:r>
    </w:p>
    <w:p w14:paraId="4779C8FF" w14:textId="49615C82" w:rsidR="00697B2F" w:rsidRDefault="00697B2F" w:rsidP="00697B2F">
      <w:pPr>
        <w:pStyle w:val="Listaszerbekezds"/>
        <w:numPr>
          <w:ilvl w:val="0"/>
          <w:numId w:val="4"/>
        </w:numPr>
      </w:pPr>
      <w:r>
        <w:t>Nem stabil</w:t>
      </w:r>
    </w:p>
    <w:p w14:paraId="6592B1CB" w14:textId="27E971BF" w:rsidR="00697B2F" w:rsidRDefault="00697B2F" w:rsidP="00697B2F"/>
    <w:p w14:paraId="5EF3C9CC" w14:textId="41BD809B" w:rsidR="00B3139E" w:rsidRDefault="00B3139E" w:rsidP="00697B2F"/>
    <w:p w14:paraId="4445E848" w14:textId="1DFB9A72" w:rsidR="00B3139E" w:rsidRDefault="00B3139E" w:rsidP="00697B2F"/>
    <w:p w14:paraId="06E6E640" w14:textId="5860BC9D" w:rsidR="00B3139E" w:rsidRDefault="00B3139E" w:rsidP="00697B2F"/>
    <w:p w14:paraId="54DC32F8" w14:textId="7031215F" w:rsidR="00B3139E" w:rsidRDefault="00B3139E" w:rsidP="00697B2F">
      <w:pPr>
        <w:rPr>
          <w:noProof/>
        </w:rPr>
      </w:pPr>
      <w:r w:rsidRPr="00B3139E">
        <w:rPr>
          <w:noProof/>
        </w:rPr>
        <w:t xml:space="preserve"> </w:t>
      </w:r>
    </w:p>
    <w:p w14:paraId="14F3CB24" w14:textId="27DA36B8" w:rsidR="00B3139E" w:rsidRPr="00697B2F" w:rsidRDefault="00B3139E" w:rsidP="00697B2F"/>
    <w:sectPr w:rsidR="00B3139E" w:rsidRPr="00697B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8C9C7" w14:textId="77777777" w:rsidR="000873FE" w:rsidRDefault="000873FE" w:rsidP="00AE24C3">
      <w:pPr>
        <w:spacing w:after="0" w:line="240" w:lineRule="auto"/>
      </w:pPr>
      <w:r>
        <w:separator/>
      </w:r>
    </w:p>
  </w:endnote>
  <w:endnote w:type="continuationSeparator" w:id="0">
    <w:p w14:paraId="0BA014C6" w14:textId="77777777" w:rsidR="000873FE" w:rsidRDefault="000873FE" w:rsidP="00AE2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SemiBold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375A6" w14:textId="77777777" w:rsidR="000873FE" w:rsidRDefault="000873FE" w:rsidP="00AE24C3">
      <w:pPr>
        <w:spacing w:after="0" w:line="240" w:lineRule="auto"/>
      </w:pPr>
      <w:r>
        <w:separator/>
      </w:r>
    </w:p>
  </w:footnote>
  <w:footnote w:type="continuationSeparator" w:id="0">
    <w:p w14:paraId="7663CD25" w14:textId="77777777" w:rsidR="000873FE" w:rsidRDefault="000873FE" w:rsidP="00AE2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18C1"/>
    <w:multiLevelType w:val="hybridMultilevel"/>
    <w:tmpl w:val="ED6498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43F0D"/>
    <w:multiLevelType w:val="hybridMultilevel"/>
    <w:tmpl w:val="517688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93BE6"/>
    <w:multiLevelType w:val="hybridMultilevel"/>
    <w:tmpl w:val="FE26A078"/>
    <w:lvl w:ilvl="0" w:tplc="22CEA9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049DC"/>
    <w:multiLevelType w:val="hybridMultilevel"/>
    <w:tmpl w:val="34306D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46940"/>
    <w:multiLevelType w:val="hybridMultilevel"/>
    <w:tmpl w:val="74184D16"/>
    <w:lvl w:ilvl="0" w:tplc="1BE2EC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60046"/>
    <w:multiLevelType w:val="hybridMultilevel"/>
    <w:tmpl w:val="203876D0"/>
    <w:lvl w:ilvl="0" w:tplc="964665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86D15"/>
    <w:multiLevelType w:val="hybridMultilevel"/>
    <w:tmpl w:val="FC7A95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927E1"/>
    <w:multiLevelType w:val="hybridMultilevel"/>
    <w:tmpl w:val="5752605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94F6E"/>
    <w:multiLevelType w:val="hybridMultilevel"/>
    <w:tmpl w:val="EA428F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201434">
    <w:abstractNumId w:val="6"/>
  </w:num>
  <w:num w:numId="2" w16cid:durableId="1044907168">
    <w:abstractNumId w:val="1"/>
  </w:num>
  <w:num w:numId="3" w16cid:durableId="1363634323">
    <w:abstractNumId w:val="0"/>
  </w:num>
  <w:num w:numId="4" w16cid:durableId="1444301937">
    <w:abstractNumId w:val="5"/>
  </w:num>
  <w:num w:numId="5" w16cid:durableId="907766597">
    <w:abstractNumId w:val="2"/>
  </w:num>
  <w:num w:numId="6" w16cid:durableId="680595446">
    <w:abstractNumId w:val="8"/>
  </w:num>
  <w:num w:numId="7" w16cid:durableId="303511492">
    <w:abstractNumId w:val="3"/>
  </w:num>
  <w:num w:numId="8" w16cid:durableId="454252232">
    <w:abstractNumId w:val="7"/>
  </w:num>
  <w:num w:numId="9" w16cid:durableId="1125277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C3"/>
    <w:rsid w:val="00006A58"/>
    <w:rsid w:val="00013304"/>
    <w:rsid w:val="000136EB"/>
    <w:rsid w:val="00016C04"/>
    <w:rsid w:val="00021592"/>
    <w:rsid w:val="00036D6A"/>
    <w:rsid w:val="00055B2F"/>
    <w:rsid w:val="00055F4D"/>
    <w:rsid w:val="00065E49"/>
    <w:rsid w:val="000873FE"/>
    <w:rsid w:val="000E7AA0"/>
    <w:rsid w:val="00175525"/>
    <w:rsid w:val="001D6BC8"/>
    <w:rsid w:val="001E2AED"/>
    <w:rsid w:val="00215985"/>
    <w:rsid w:val="00220B3D"/>
    <w:rsid w:val="00263ED8"/>
    <w:rsid w:val="00267247"/>
    <w:rsid w:val="00281A87"/>
    <w:rsid w:val="002C6CE4"/>
    <w:rsid w:val="002C7560"/>
    <w:rsid w:val="002E5668"/>
    <w:rsid w:val="00380099"/>
    <w:rsid w:val="003D2BE9"/>
    <w:rsid w:val="00431726"/>
    <w:rsid w:val="004536C5"/>
    <w:rsid w:val="0046360B"/>
    <w:rsid w:val="004660C7"/>
    <w:rsid w:val="004A7DD7"/>
    <w:rsid w:val="004C21B7"/>
    <w:rsid w:val="004F6E9F"/>
    <w:rsid w:val="0050388A"/>
    <w:rsid w:val="00532E15"/>
    <w:rsid w:val="00541F37"/>
    <w:rsid w:val="005557EC"/>
    <w:rsid w:val="005958DB"/>
    <w:rsid w:val="005C10C2"/>
    <w:rsid w:val="005C27D2"/>
    <w:rsid w:val="005F7F8C"/>
    <w:rsid w:val="00600BF6"/>
    <w:rsid w:val="00615846"/>
    <w:rsid w:val="006328A1"/>
    <w:rsid w:val="00634D78"/>
    <w:rsid w:val="00646B7B"/>
    <w:rsid w:val="00674078"/>
    <w:rsid w:val="00676AD8"/>
    <w:rsid w:val="006848F5"/>
    <w:rsid w:val="00697B2F"/>
    <w:rsid w:val="006A6231"/>
    <w:rsid w:val="006B4ACC"/>
    <w:rsid w:val="00737229"/>
    <w:rsid w:val="00755A44"/>
    <w:rsid w:val="0077290E"/>
    <w:rsid w:val="00775A00"/>
    <w:rsid w:val="00793667"/>
    <w:rsid w:val="007C01E9"/>
    <w:rsid w:val="007C4689"/>
    <w:rsid w:val="007C67C4"/>
    <w:rsid w:val="00813D5A"/>
    <w:rsid w:val="008333CC"/>
    <w:rsid w:val="00884D3E"/>
    <w:rsid w:val="008B5EB6"/>
    <w:rsid w:val="00936FFF"/>
    <w:rsid w:val="009E68FC"/>
    <w:rsid w:val="00A522B6"/>
    <w:rsid w:val="00A65A4C"/>
    <w:rsid w:val="00A964F2"/>
    <w:rsid w:val="00AC1AC9"/>
    <w:rsid w:val="00AE1D4C"/>
    <w:rsid w:val="00AE24C3"/>
    <w:rsid w:val="00B3139E"/>
    <w:rsid w:val="00B342AB"/>
    <w:rsid w:val="00B40B9A"/>
    <w:rsid w:val="00B8483B"/>
    <w:rsid w:val="00B86196"/>
    <w:rsid w:val="00BB577C"/>
    <w:rsid w:val="00BE3ABB"/>
    <w:rsid w:val="00BE3AD9"/>
    <w:rsid w:val="00C076F7"/>
    <w:rsid w:val="00C252DF"/>
    <w:rsid w:val="00C3540B"/>
    <w:rsid w:val="00C537B1"/>
    <w:rsid w:val="00C64C60"/>
    <w:rsid w:val="00C95069"/>
    <w:rsid w:val="00CB59DD"/>
    <w:rsid w:val="00CC70AA"/>
    <w:rsid w:val="00CE358B"/>
    <w:rsid w:val="00CE4A70"/>
    <w:rsid w:val="00D158EB"/>
    <w:rsid w:val="00D2058E"/>
    <w:rsid w:val="00DB3C4D"/>
    <w:rsid w:val="00DB6196"/>
    <w:rsid w:val="00DC2A9E"/>
    <w:rsid w:val="00E02862"/>
    <w:rsid w:val="00E61272"/>
    <w:rsid w:val="00E72CF8"/>
    <w:rsid w:val="00EF5C06"/>
    <w:rsid w:val="00F14FE4"/>
    <w:rsid w:val="00F248DB"/>
    <w:rsid w:val="00F3661A"/>
    <w:rsid w:val="00F965DD"/>
    <w:rsid w:val="00F9735D"/>
    <w:rsid w:val="00FC634E"/>
    <w:rsid w:val="00FC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F1A52"/>
  <w15:chartTrackingRefBased/>
  <w15:docId w15:val="{EFA886BE-9E96-41FF-95DB-A4D4FA0B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E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E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E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E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24C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24C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24C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24C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24C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24C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E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E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E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E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E24C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E24C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E24C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E24C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E24C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E24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E24C3"/>
  </w:style>
  <w:style w:type="paragraph" w:styleId="llb">
    <w:name w:val="footer"/>
    <w:basedOn w:val="Norml"/>
    <w:link w:val="llbChar"/>
    <w:uiPriority w:val="99"/>
    <w:unhideWhenUsed/>
    <w:rsid w:val="00AE24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E24C3"/>
  </w:style>
  <w:style w:type="paragraph" w:styleId="Tartalomjegyzkcmsora">
    <w:name w:val="TOC Heading"/>
    <w:basedOn w:val="Cmsor1"/>
    <w:next w:val="Norml"/>
    <w:uiPriority w:val="39"/>
    <w:unhideWhenUsed/>
    <w:qFormat/>
    <w:rsid w:val="00884D3E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884D3E"/>
    <w:pPr>
      <w:spacing w:after="100"/>
      <w:ind w:left="240"/>
    </w:pPr>
  </w:style>
  <w:style w:type="paragraph" w:styleId="TJ1">
    <w:name w:val="toc 1"/>
    <w:basedOn w:val="Norml"/>
    <w:next w:val="Norml"/>
    <w:autoRedefine/>
    <w:uiPriority w:val="39"/>
    <w:unhideWhenUsed/>
    <w:rsid w:val="00884D3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884D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DC476-EC24-4FA4-B4DB-0BF3C85F7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8</Pages>
  <Words>961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Wappel Alexa Liza</dc:creator>
  <cp:keywords/>
  <dc:description/>
  <cp:lastModifiedBy>Wappel Alexa Liza</cp:lastModifiedBy>
  <cp:revision>86</cp:revision>
  <dcterms:created xsi:type="dcterms:W3CDTF">2026-04-24T17:38:00Z</dcterms:created>
  <dcterms:modified xsi:type="dcterms:W3CDTF">2026-05-11T16:38:00Z</dcterms:modified>
</cp:coreProperties>
</file>