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с атрибутами файлов и правами доступа в операционной системе Linux.</w:t>
      </w:r>
    </w:p>
    <w:bookmarkEnd w:id="20"/>
    <w:bookmarkStart w:id="4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начале работы была выполнена команда создания пользователя guest и установка пароля для данного пользователя. Для этого были использованы команды useradd и passwd. Результат выполнения команд показан на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40093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пользователя guest</w:t>
            </w:r>
          </w:p>
          <w:bookmarkEnd w:id="24"/>
        </w:tc>
      </w:tr>
    </w:tbl>
    <w:p>
      <w:pPr>
        <w:pStyle w:val="BodyText"/>
      </w:pPr>
      <w:r>
        <w:t xml:space="preserve">Далее был выполнен вход в систему от имени пользователя guest. После этого были использованы команды whoami, id и groups для определения имени пользователя, его идентификатора (UID), идентификатора группы (GID) и списка групп, к которым принадлежит пользователь. Результат выполнения команд представлен на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65063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Информация о пользователе guest</w:t>
            </w:r>
          </w:p>
          <w:bookmarkEnd w:id="28"/>
        </w:tc>
      </w:tr>
    </w:tbl>
    <w:p>
      <w:pPr>
        <w:pStyle w:val="BodyText"/>
      </w:pPr>
      <w:r>
        <w:t xml:space="preserve">Затем был просмотрен системный файл /etc/passwd, содержащий информацию обо всех пользователях системы. С помощью команды grep была найдена строка, относящаяся к пользователю guest. Результат показан на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26308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файла пользователей системы</w:t>
            </w:r>
          </w:p>
          <w:bookmarkEnd w:id="32"/>
        </w:tc>
      </w:tr>
    </w:tbl>
    <w:p>
      <w:pPr>
        <w:pStyle w:val="BodyText"/>
      </w:pPr>
      <w:r>
        <w:t xml:space="preserve">После этого был получен список директорий, расположенных в каталоге /home, с помощью команды ls -l /home. Данная команда позволяет увидеть существующие домашние директории пользователей и установленные для них права доступа. Результат выполнения команды представлен на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64221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2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Список директорий в каталоге /home</w:t>
            </w:r>
          </w:p>
          <w:bookmarkEnd w:id="36"/>
        </w:tc>
      </w:tr>
    </w:tbl>
    <w:p>
      <w:pPr>
        <w:pStyle w:val="BodyText"/>
      </w:pPr>
      <w:r>
        <w:t xml:space="preserve">Далее была проверена информация о расширенных атрибутах файлов и директорий с помощью команды lsattr. Результаты выполнения данной команды показаны на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67955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9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директории dir1</w:t>
            </w:r>
          </w:p>
          <w:bookmarkEnd w:id="40"/>
        </w:tc>
      </w:tr>
    </w:tbl>
    <w:p>
      <w:pPr>
        <w:pStyle w:val="BodyText"/>
      </w:pPr>
      <w:r>
        <w:t xml:space="preserve">В домашней директории пользователя guest была создана директория dir1 с помощью команды mkdir. После этого были просмотрены права доступа и атрибуты данной директории с помощью команд ls -l и lsattr. Результаты представлены на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7616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Ограничение прав доступа к директории</w:t>
            </w:r>
          </w:p>
          <w:bookmarkEnd w:id="44"/>
        </w:tc>
      </w:tr>
    </w:tbl>
    <w:bookmarkStart w:id="45" w:name="Xc4d636b85aadd404a33d85bb9d1bd7eeb953122"/>
    <w:p>
      <w:pPr>
        <w:pStyle w:val="Heading2"/>
      </w:pPr>
      <w:r>
        <w:t xml:space="preserve">2.1 Таблица 2.2 Минимальные права для совершения операций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3 (wx)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3 (wx)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1 (x)</w:t>
            </w:r>
          </w:p>
        </w:tc>
        <w:tc>
          <w:tcPr/>
          <w:p>
            <w:pPr>
              <w:pStyle w:val="Compact"/>
            </w:pPr>
            <w:r>
              <w:t xml:space="preserve">4 (r)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1 (x)</w:t>
            </w:r>
          </w:p>
        </w:tc>
        <w:tc>
          <w:tcPr/>
          <w:p>
            <w:pPr>
              <w:pStyle w:val="Compact"/>
            </w:pPr>
            <w:r>
              <w:t xml:space="preserve">2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3 (wx)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t xml:space="preserve">3 (wx)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t xml:space="preserve">3 (wx)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5"/>
    <w:bookmarkEnd w:id="46"/>
    <w:bookmarkStart w:id="4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получила практические навыки работы с атрибутами файлов и правами доступа в операционной системе Linux.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Репкина Елизавета Андреевна</dc:creator>
  <dc:language>ru-RU</dc:language>
  <cp:keywords/>
  <dcterms:created xsi:type="dcterms:W3CDTF">2026-03-06T19:10:52Z</dcterms:created>
  <dcterms:modified xsi:type="dcterms:W3CDTF">2026-03-06T19:10:52Z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