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E6" w:rsidRDefault="00F14BE6"/>
    <w:p w:rsidR="00F14BE6" w:rsidRDefault="00BF0E28" w:rsidP="004C4944">
      <w:pPr>
        <w:pStyle w:val="2"/>
      </w:pPr>
      <w:r>
        <w:rPr>
          <w:rFonts w:hint="eastAsia"/>
        </w:rPr>
        <w:t>查询</w:t>
      </w:r>
      <w:r w:rsidR="003743C4">
        <w:rPr>
          <w:rFonts w:hint="eastAsia"/>
        </w:rPr>
        <w:t>用户弹窗信息接口</w:t>
      </w:r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接口描述：</w:t>
      </w:r>
    </w:p>
    <w:p w:rsidR="00F14BE6" w:rsidRDefault="00F14BE6" w:rsidP="00F14BE6">
      <w:r>
        <w:tab/>
      </w:r>
      <w:r>
        <w:rPr>
          <w:rFonts w:hint="eastAsia"/>
        </w:rPr>
        <w:t>用于</w:t>
      </w:r>
      <w:r w:rsidR="00BF0E28">
        <w:rPr>
          <w:rFonts w:hint="eastAsia"/>
        </w:rPr>
        <w:t>查询</w:t>
      </w:r>
      <w:r w:rsidR="003743C4">
        <w:rPr>
          <w:rFonts w:hint="eastAsia"/>
        </w:rPr>
        <w:t>用户近</w:t>
      </w:r>
      <w:r w:rsidR="003743C4">
        <w:rPr>
          <w:rFonts w:hint="eastAsia"/>
        </w:rPr>
        <w:t>3</w:t>
      </w:r>
      <w:r w:rsidR="003743C4">
        <w:t>0</w:t>
      </w:r>
      <w:r w:rsidR="003743C4">
        <w:t>天以来最早的一条弹窗数据</w:t>
      </w:r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请求地址：</w:t>
      </w:r>
    </w:p>
    <w:p w:rsidR="0019758F" w:rsidRDefault="0019758F" w:rsidP="0019758F">
      <w:pPr>
        <w:ind w:firstLine="420"/>
      </w:pPr>
      <w:r w:rsidRPr="00B04F11">
        <w:t>/</w:t>
      </w:r>
      <w:r w:rsidR="004D3106">
        <w:rPr>
          <w:rFonts w:hint="eastAsia"/>
        </w:rPr>
        <w:t>message</w:t>
      </w:r>
      <w:r>
        <w:rPr>
          <w:rFonts w:hint="eastAsia"/>
        </w:rPr>
        <w:t>/</w:t>
      </w:r>
      <w:r w:rsidR="004D3106">
        <w:t>customerdata</w:t>
      </w:r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提交方式：</w:t>
      </w:r>
    </w:p>
    <w:p w:rsidR="00F14BE6" w:rsidRDefault="00F14BE6" w:rsidP="00F14BE6">
      <w:r>
        <w:tab/>
      </w:r>
      <w:r>
        <w:rPr>
          <w:rFonts w:hint="eastAsia"/>
        </w:rPr>
        <w:t>POST</w:t>
      </w:r>
    </w:p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参数说明：</w:t>
      </w:r>
    </w:p>
    <w:p w:rsidR="00F14BE6" w:rsidRDefault="00217020" w:rsidP="00F14BE6">
      <w:r w:rsidRPr="00500349">
        <w:rPr>
          <w:rStyle w:val="ad"/>
        </w:rPr>
        <w:t>输入参数</w:t>
      </w:r>
      <w:r>
        <w:rPr>
          <w:rFonts w:hint="eastAsia"/>
        </w:rPr>
        <w:t>：</w:t>
      </w:r>
    </w:p>
    <w:p w:rsidR="00F14BE6" w:rsidRDefault="00F14BE6" w:rsidP="00F14BE6">
      <w:r>
        <w:rPr>
          <w:rFonts w:hint="eastAsia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996"/>
        <w:gridCol w:w="1345"/>
        <w:gridCol w:w="2772"/>
      </w:tblGrid>
      <w:tr w:rsidR="00F14BE6" w:rsidTr="00357BB6">
        <w:tc>
          <w:tcPr>
            <w:tcW w:w="2183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名称</w:t>
            </w:r>
          </w:p>
        </w:tc>
        <w:tc>
          <w:tcPr>
            <w:tcW w:w="1996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参数名</w:t>
            </w:r>
          </w:p>
        </w:tc>
        <w:tc>
          <w:tcPr>
            <w:tcW w:w="1345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是否必填</w:t>
            </w:r>
          </w:p>
        </w:tc>
        <w:tc>
          <w:tcPr>
            <w:tcW w:w="2772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备注</w:t>
            </w:r>
          </w:p>
        </w:tc>
      </w:tr>
      <w:tr w:rsidR="00F14BE6" w:rsidTr="00357BB6">
        <w:tc>
          <w:tcPr>
            <w:tcW w:w="2183" w:type="dxa"/>
          </w:tcPr>
          <w:p w:rsidR="00F14BE6" w:rsidRDefault="00F14BE6" w:rsidP="00357BB6"/>
        </w:tc>
        <w:tc>
          <w:tcPr>
            <w:tcW w:w="1996" w:type="dxa"/>
          </w:tcPr>
          <w:p w:rsidR="00F14BE6" w:rsidRDefault="00F14BE6" w:rsidP="00357BB6"/>
        </w:tc>
        <w:tc>
          <w:tcPr>
            <w:tcW w:w="1345" w:type="dxa"/>
          </w:tcPr>
          <w:p w:rsidR="00F14BE6" w:rsidRDefault="00F14BE6" w:rsidP="00357BB6"/>
        </w:tc>
        <w:tc>
          <w:tcPr>
            <w:tcW w:w="2772" w:type="dxa"/>
          </w:tcPr>
          <w:p w:rsidR="00F14BE6" w:rsidRDefault="00F14BE6" w:rsidP="00357BB6"/>
        </w:tc>
      </w:tr>
    </w:tbl>
    <w:p w:rsidR="00F14BE6" w:rsidRDefault="00F14BE6" w:rsidP="00F14BE6"/>
    <w:p w:rsidR="00F14BE6" w:rsidRDefault="00F14BE6" w:rsidP="00F14BE6"/>
    <w:p w:rsidR="00F14BE6" w:rsidRDefault="00F14BE6" w:rsidP="00F14BE6">
      <w:r>
        <w:rPr>
          <w:rFonts w:hint="eastAsia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882"/>
        <w:gridCol w:w="1256"/>
        <w:gridCol w:w="990"/>
        <w:gridCol w:w="1296"/>
        <w:gridCol w:w="1618"/>
      </w:tblGrid>
      <w:tr w:rsidR="0029129C" w:rsidTr="00FB2392">
        <w:tc>
          <w:tcPr>
            <w:tcW w:w="1254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名称</w:t>
            </w:r>
          </w:p>
        </w:tc>
        <w:tc>
          <w:tcPr>
            <w:tcW w:w="1882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参数名</w:t>
            </w:r>
          </w:p>
        </w:tc>
        <w:tc>
          <w:tcPr>
            <w:tcW w:w="1256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数据类型</w:t>
            </w:r>
          </w:p>
        </w:tc>
        <w:tc>
          <w:tcPr>
            <w:tcW w:w="990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长度</w:t>
            </w:r>
          </w:p>
        </w:tc>
        <w:tc>
          <w:tcPr>
            <w:tcW w:w="1296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是否必填</w:t>
            </w:r>
          </w:p>
        </w:tc>
        <w:tc>
          <w:tcPr>
            <w:tcW w:w="1618" w:type="dxa"/>
            <w:shd w:val="clear" w:color="auto" w:fill="EFF3F5"/>
          </w:tcPr>
          <w:p w:rsidR="00F14BE6" w:rsidRDefault="00F14BE6" w:rsidP="00357BB6">
            <w:r>
              <w:rPr>
                <w:rFonts w:hint="eastAsia"/>
              </w:rPr>
              <w:t>备注</w:t>
            </w:r>
          </w:p>
        </w:tc>
      </w:tr>
      <w:tr w:rsidR="0029129C" w:rsidTr="00FB2392">
        <w:tc>
          <w:tcPr>
            <w:tcW w:w="1254" w:type="dxa"/>
          </w:tcPr>
          <w:p w:rsidR="00F14BE6" w:rsidRDefault="00E96315" w:rsidP="00357BB6">
            <w:r>
              <w:t>用户</w:t>
            </w:r>
            <w:r w:rsidR="00BF0E28">
              <w:t>id</w:t>
            </w:r>
          </w:p>
        </w:tc>
        <w:tc>
          <w:tcPr>
            <w:tcW w:w="1882" w:type="dxa"/>
          </w:tcPr>
          <w:p w:rsidR="00F14BE6" w:rsidRPr="002A5654" w:rsidRDefault="00E96315" w:rsidP="00357BB6">
            <w:r>
              <w:t>customer</w:t>
            </w:r>
            <w:r w:rsidR="00BF0E28">
              <w:t>Id</w:t>
            </w:r>
          </w:p>
        </w:tc>
        <w:tc>
          <w:tcPr>
            <w:tcW w:w="1256" w:type="dxa"/>
          </w:tcPr>
          <w:p w:rsidR="00F14BE6" w:rsidRDefault="00F14BE6" w:rsidP="00357BB6">
            <w:r>
              <w:t>int</w:t>
            </w:r>
          </w:p>
        </w:tc>
        <w:tc>
          <w:tcPr>
            <w:tcW w:w="990" w:type="dxa"/>
          </w:tcPr>
          <w:p w:rsidR="00F14BE6" w:rsidRDefault="00F14BE6" w:rsidP="00357BB6"/>
        </w:tc>
        <w:tc>
          <w:tcPr>
            <w:tcW w:w="1296" w:type="dxa"/>
          </w:tcPr>
          <w:p w:rsidR="00F14BE6" w:rsidRDefault="00BF0E28" w:rsidP="00357BB6">
            <w:r>
              <w:t>是</w:t>
            </w:r>
          </w:p>
        </w:tc>
        <w:tc>
          <w:tcPr>
            <w:tcW w:w="1618" w:type="dxa"/>
          </w:tcPr>
          <w:p w:rsidR="00F14BE6" w:rsidRDefault="00F14BE6" w:rsidP="00357BB6"/>
        </w:tc>
      </w:tr>
      <w:tr w:rsidR="00E96315" w:rsidTr="00FB2392">
        <w:tc>
          <w:tcPr>
            <w:tcW w:w="1254" w:type="dxa"/>
          </w:tcPr>
          <w:p w:rsidR="00E96315" w:rsidRDefault="00E96315" w:rsidP="00357BB6">
            <w:r>
              <w:t>平台</w:t>
            </w:r>
            <w:r>
              <w:t>id</w:t>
            </w:r>
          </w:p>
        </w:tc>
        <w:tc>
          <w:tcPr>
            <w:tcW w:w="1882" w:type="dxa"/>
          </w:tcPr>
          <w:p w:rsidR="00E96315" w:rsidRDefault="00E96315" w:rsidP="00357BB6">
            <w:r>
              <w:t>platformId</w:t>
            </w:r>
          </w:p>
        </w:tc>
        <w:tc>
          <w:tcPr>
            <w:tcW w:w="1256" w:type="dxa"/>
          </w:tcPr>
          <w:p w:rsidR="00E96315" w:rsidRDefault="00E96315" w:rsidP="00357BB6">
            <w:r>
              <w:t>Int</w:t>
            </w:r>
          </w:p>
        </w:tc>
        <w:tc>
          <w:tcPr>
            <w:tcW w:w="990" w:type="dxa"/>
          </w:tcPr>
          <w:p w:rsidR="00E96315" w:rsidRDefault="00E96315" w:rsidP="00357BB6"/>
        </w:tc>
        <w:tc>
          <w:tcPr>
            <w:tcW w:w="1296" w:type="dxa"/>
          </w:tcPr>
          <w:p w:rsidR="00E96315" w:rsidRDefault="00E96315" w:rsidP="00357BB6">
            <w:r>
              <w:t>是</w:t>
            </w:r>
          </w:p>
        </w:tc>
        <w:tc>
          <w:tcPr>
            <w:tcW w:w="1618" w:type="dxa"/>
          </w:tcPr>
          <w:p w:rsidR="00E96315" w:rsidRDefault="00E96315" w:rsidP="00357BB6"/>
        </w:tc>
      </w:tr>
    </w:tbl>
    <w:p w:rsidR="00F14BE6" w:rsidRDefault="00F14BE6" w:rsidP="00F14BE6"/>
    <w:p w:rsidR="00217020" w:rsidRDefault="00217020" w:rsidP="00F14BE6"/>
    <w:p w:rsidR="00217020" w:rsidRPr="00500349" w:rsidRDefault="00217020" w:rsidP="00F14BE6">
      <w:pPr>
        <w:rPr>
          <w:rStyle w:val="ad"/>
        </w:rPr>
      </w:pPr>
      <w:r w:rsidRPr="00500349">
        <w:rPr>
          <w:rStyle w:val="ad"/>
        </w:rPr>
        <w:t>输出参数</w:t>
      </w:r>
      <w:r w:rsidRPr="00500349">
        <w:rPr>
          <w:rStyle w:val="ad"/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969"/>
      </w:tblGrid>
      <w:tr w:rsidR="00217020" w:rsidTr="00A4042A">
        <w:tc>
          <w:tcPr>
            <w:tcW w:w="1696" w:type="dxa"/>
            <w:shd w:val="clear" w:color="auto" w:fill="EFF3F5"/>
          </w:tcPr>
          <w:p w:rsidR="00217020" w:rsidRDefault="00217020" w:rsidP="007A677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EFF3F5"/>
          </w:tcPr>
          <w:p w:rsidR="00217020" w:rsidRDefault="00217020" w:rsidP="007A6773">
            <w:r>
              <w:rPr>
                <w:rFonts w:hint="eastAsia"/>
              </w:rPr>
              <w:t>参数名</w:t>
            </w:r>
          </w:p>
        </w:tc>
        <w:tc>
          <w:tcPr>
            <w:tcW w:w="3969" w:type="dxa"/>
            <w:shd w:val="clear" w:color="auto" w:fill="EFF3F5"/>
          </w:tcPr>
          <w:p w:rsidR="00217020" w:rsidRDefault="00217020" w:rsidP="007A6773">
            <w:r>
              <w:rPr>
                <w:rFonts w:hint="eastAsia"/>
              </w:rPr>
              <w:t>备注</w:t>
            </w:r>
          </w:p>
        </w:tc>
      </w:tr>
      <w:tr w:rsidR="00A4042A" w:rsidTr="00A4042A">
        <w:tc>
          <w:tcPr>
            <w:tcW w:w="1696" w:type="dxa"/>
            <w:vMerge w:val="restart"/>
            <w:shd w:val="clear" w:color="auto" w:fill="EFF3F5"/>
          </w:tcPr>
          <w:p w:rsidR="00A4042A" w:rsidRDefault="00A4042A" w:rsidP="007A6773">
            <w:r>
              <w:t>S</w:t>
            </w:r>
            <w:r>
              <w:rPr>
                <w:rFonts w:hint="eastAsia"/>
              </w:rPr>
              <w:t>tatusCode</w:t>
            </w:r>
          </w:p>
        </w:tc>
        <w:tc>
          <w:tcPr>
            <w:tcW w:w="1701" w:type="dxa"/>
            <w:shd w:val="clear" w:color="auto" w:fill="EFF3F5"/>
          </w:tcPr>
          <w:p w:rsidR="00A4042A" w:rsidRDefault="00A4042A" w:rsidP="007A6773"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3969" w:type="dxa"/>
            <w:shd w:val="clear" w:color="auto" w:fill="EFF3F5"/>
          </w:tcPr>
          <w:p w:rsidR="00A4042A" w:rsidRDefault="00A4042A" w:rsidP="007A6773">
            <w:r>
              <w:t>未请求到数据</w:t>
            </w:r>
          </w:p>
        </w:tc>
      </w:tr>
      <w:tr w:rsidR="00A4042A" w:rsidTr="00A4042A">
        <w:tc>
          <w:tcPr>
            <w:tcW w:w="1696" w:type="dxa"/>
            <w:vMerge/>
            <w:shd w:val="clear" w:color="auto" w:fill="EFF3F5"/>
          </w:tcPr>
          <w:p w:rsidR="00A4042A" w:rsidRDefault="00A4042A" w:rsidP="007A6773"/>
        </w:tc>
        <w:tc>
          <w:tcPr>
            <w:tcW w:w="1701" w:type="dxa"/>
            <w:shd w:val="clear" w:color="auto" w:fill="EFF3F5"/>
          </w:tcPr>
          <w:p w:rsidR="00A4042A" w:rsidRDefault="00A4042A" w:rsidP="007A6773"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3969" w:type="dxa"/>
            <w:shd w:val="clear" w:color="auto" w:fill="EFF3F5"/>
          </w:tcPr>
          <w:p w:rsidR="00A4042A" w:rsidRDefault="00A4042A" w:rsidP="007A6773">
            <w:r>
              <w:rPr>
                <w:rFonts w:hint="eastAsia"/>
              </w:rPr>
              <w:t>请求数据成功</w:t>
            </w:r>
          </w:p>
        </w:tc>
      </w:tr>
      <w:tr w:rsidR="00217020" w:rsidTr="00A4042A">
        <w:tc>
          <w:tcPr>
            <w:tcW w:w="1696" w:type="dxa"/>
          </w:tcPr>
          <w:p w:rsidR="00217020" w:rsidRDefault="00217020" w:rsidP="007A6773">
            <w:r>
              <w:t>用户</w:t>
            </w:r>
            <w:r>
              <w:t>id</w:t>
            </w:r>
          </w:p>
        </w:tc>
        <w:tc>
          <w:tcPr>
            <w:tcW w:w="1701" w:type="dxa"/>
          </w:tcPr>
          <w:p w:rsidR="00217020" w:rsidRPr="002A5654" w:rsidRDefault="00217020" w:rsidP="007A677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969" w:type="dxa"/>
          </w:tcPr>
          <w:p w:rsidR="00217020" w:rsidRDefault="00217020" w:rsidP="007A6773">
            <w:r>
              <w:t>主键</w:t>
            </w:r>
            <w:r>
              <w:t>id</w:t>
            </w:r>
          </w:p>
        </w:tc>
      </w:tr>
      <w:tr w:rsidR="00217020" w:rsidTr="00A4042A">
        <w:tc>
          <w:tcPr>
            <w:tcW w:w="1696" w:type="dxa"/>
          </w:tcPr>
          <w:p w:rsidR="00217020" w:rsidRDefault="00A4042A" w:rsidP="00217020">
            <w:r>
              <w:rPr>
                <w:rFonts w:hint="eastAsia"/>
              </w:rPr>
              <w:t>消息</w:t>
            </w:r>
          </w:p>
        </w:tc>
        <w:tc>
          <w:tcPr>
            <w:tcW w:w="1701" w:type="dxa"/>
          </w:tcPr>
          <w:p w:rsidR="00217020" w:rsidRDefault="00217020" w:rsidP="007A6773">
            <w:r>
              <w:rPr>
                <w:color w:val="000000"/>
              </w:rPr>
              <w:t>messageType</w:t>
            </w:r>
          </w:p>
        </w:tc>
        <w:tc>
          <w:tcPr>
            <w:tcW w:w="3969" w:type="dxa"/>
          </w:tcPr>
          <w:p w:rsidR="00217020" w:rsidRDefault="00A4042A" w:rsidP="007A6773">
            <w:r>
              <w:t>此次联调不涉及该字段</w:t>
            </w:r>
          </w:p>
        </w:tc>
      </w:tr>
      <w:tr w:rsidR="005E231F" w:rsidTr="00A4042A">
        <w:tc>
          <w:tcPr>
            <w:tcW w:w="1696" w:type="dxa"/>
            <w:vMerge w:val="restart"/>
          </w:tcPr>
          <w:p w:rsidR="005E231F" w:rsidRDefault="005E231F" w:rsidP="00217020">
            <w:r>
              <w:rPr>
                <w:rFonts w:hint="eastAsia"/>
                <w:color w:val="000000"/>
              </w:rPr>
              <w:t>弹窗</w:t>
            </w:r>
            <w:r>
              <w:rPr>
                <w:color w:val="000000"/>
              </w:rPr>
              <w:t>类型</w:t>
            </w:r>
          </w:p>
        </w:tc>
        <w:tc>
          <w:tcPr>
            <w:tcW w:w="1701" w:type="dxa"/>
            <w:vMerge w:val="restart"/>
          </w:tcPr>
          <w:p w:rsidR="005E231F" w:rsidRDefault="005E231F" w:rsidP="007A6773">
            <w:pPr>
              <w:rPr>
                <w:color w:val="000000"/>
              </w:rPr>
            </w:pPr>
            <w:r>
              <w:rPr>
                <w:color w:val="000000"/>
              </w:rPr>
              <w:t>messageType</w:t>
            </w:r>
          </w:p>
        </w:tc>
        <w:tc>
          <w:tcPr>
            <w:tcW w:w="3969" w:type="dxa"/>
          </w:tcPr>
          <w:p w:rsidR="005E231F" w:rsidRDefault="005E231F" w:rsidP="007A6773"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类型为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时，</w:t>
            </w:r>
            <w:r>
              <w:rPr>
                <w:rFonts w:ascii="Helvetica" w:hAnsi="Helvetica" w:cs="Helvetica"/>
                <w:color w:val="494949"/>
                <w:shd w:val="clear" w:color="auto" w:fill="FFFFFF"/>
              </w:rPr>
              <w:t>为运营性弹窗，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主体是整张图片</w:t>
            </w:r>
          </w:p>
        </w:tc>
      </w:tr>
      <w:tr w:rsidR="005E231F" w:rsidTr="00A4042A">
        <w:tc>
          <w:tcPr>
            <w:tcW w:w="1696" w:type="dxa"/>
            <w:vMerge/>
          </w:tcPr>
          <w:p w:rsidR="005E231F" w:rsidRDefault="005E231F" w:rsidP="00217020"/>
        </w:tc>
        <w:tc>
          <w:tcPr>
            <w:tcW w:w="1701" w:type="dxa"/>
            <w:vMerge/>
          </w:tcPr>
          <w:p w:rsidR="005E231F" w:rsidRDefault="005E231F" w:rsidP="007A6773">
            <w:pPr>
              <w:rPr>
                <w:color w:val="000000"/>
              </w:rPr>
            </w:pPr>
          </w:p>
        </w:tc>
        <w:tc>
          <w:tcPr>
            <w:tcW w:w="3969" w:type="dxa"/>
          </w:tcPr>
          <w:p w:rsidR="005E231F" w:rsidRDefault="005E231F" w:rsidP="007A6773"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类型为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时，</w:t>
            </w:r>
            <w:r>
              <w:rPr>
                <w:rFonts w:ascii="Helvetica" w:hAnsi="Helvetica" w:cs="Helvetica"/>
                <w:color w:val="494949"/>
                <w:shd w:val="clear" w:color="auto" w:fill="FFFFFF"/>
              </w:rPr>
              <w:t>为功能性弹窗，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主体是头图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+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文案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+</w:t>
            </w:r>
            <w:r>
              <w:rPr>
                <w:rFonts w:ascii="Helvetica" w:hAnsi="Helvetica" w:cs="Helvetica"/>
                <w:color w:val="FF0000"/>
                <w:shd w:val="clear" w:color="auto" w:fill="FFFFFF"/>
              </w:rPr>
              <w:t>按钮</w:t>
            </w:r>
          </w:p>
        </w:tc>
      </w:tr>
      <w:tr w:rsidR="00A4042A" w:rsidTr="00A4042A">
        <w:tc>
          <w:tcPr>
            <w:tcW w:w="1696" w:type="dxa"/>
          </w:tcPr>
          <w:p w:rsidR="00A4042A" w:rsidRDefault="005E231F" w:rsidP="00217020">
            <w:r>
              <w:t>头图</w:t>
            </w:r>
            <w:r>
              <w:rPr>
                <w:rFonts w:hint="eastAsia"/>
              </w:rPr>
              <w:t>/</w:t>
            </w:r>
            <w:r>
              <w:t>主图内容</w:t>
            </w:r>
          </w:p>
        </w:tc>
        <w:tc>
          <w:tcPr>
            <w:tcW w:w="1701" w:type="dxa"/>
          </w:tcPr>
          <w:p w:rsidR="00A4042A" w:rsidRDefault="005E231F" w:rsidP="007A6773">
            <w:pPr>
              <w:rPr>
                <w:color w:val="000000"/>
              </w:rPr>
            </w:pPr>
            <w:r>
              <w:rPr>
                <w:color w:val="000000"/>
              </w:rPr>
              <w:t>bannerUrl</w:t>
            </w:r>
          </w:p>
        </w:tc>
        <w:tc>
          <w:tcPr>
            <w:tcW w:w="3969" w:type="dxa"/>
          </w:tcPr>
          <w:p w:rsidR="00A4042A" w:rsidRDefault="005E231F" w:rsidP="007A6773">
            <w:r>
              <w:t>运营性弹窗为主图</w:t>
            </w:r>
            <w:r>
              <w:t>url</w:t>
            </w:r>
            <w:r>
              <w:rPr>
                <w:rFonts w:hint="eastAsia"/>
              </w:rPr>
              <w:t>，</w:t>
            </w:r>
            <w:r>
              <w:t>功能性弹窗</w:t>
            </w:r>
            <w:r w:rsidR="00087D47">
              <w:t>为头</w:t>
            </w:r>
            <w:r>
              <w:t>图</w:t>
            </w:r>
            <w:r>
              <w:t>url</w:t>
            </w:r>
          </w:p>
        </w:tc>
      </w:tr>
      <w:tr w:rsidR="00A4042A" w:rsidTr="00A4042A">
        <w:tc>
          <w:tcPr>
            <w:tcW w:w="1696" w:type="dxa"/>
          </w:tcPr>
          <w:p w:rsidR="00A4042A" w:rsidRDefault="005E231F" w:rsidP="00217020">
            <w:r>
              <w:t>关闭按钮是否展示</w:t>
            </w:r>
          </w:p>
        </w:tc>
        <w:tc>
          <w:tcPr>
            <w:tcW w:w="1701" w:type="dxa"/>
          </w:tcPr>
          <w:p w:rsidR="00A4042A" w:rsidRDefault="005E231F" w:rsidP="007A6773">
            <w:pPr>
              <w:rPr>
                <w:color w:val="000000"/>
              </w:rPr>
            </w:pPr>
            <w:r>
              <w:rPr>
                <w:color w:val="000000"/>
              </w:rPr>
              <w:t>closeFlag</w:t>
            </w:r>
          </w:p>
        </w:tc>
        <w:tc>
          <w:tcPr>
            <w:tcW w:w="3969" w:type="dxa"/>
          </w:tcPr>
          <w:p w:rsidR="00A4042A" w:rsidRDefault="005E231F" w:rsidP="007A677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为不展示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为展示</w:t>
            </w:r>
          </w:p>
        </w:tc>
      </w:tr>
      <w:tr w:rsidR="00A4042A" w:rsidTr="00A4042A">
        <w:tc>
          <w:tcPr>
            <w:tcW w:w="1696" w:type="dxa"/>
          </w:tcPr>
          <w:p w:rsidR="00A4042A" w:rsidRDefault="00F07BDF" w:rsidP="00217020">
            <w:r>
              <w:lastRenderedPageBreak/>
              <w:t>主标题文案</w:t>
            </w:r>
          </w:p>
        </w:tc>
        <w:tc>
          <w:tcPr>
            <w:tcW w:w="1701" w:type="dxa"/>
          </w:tcPr>
          <w:p w:rsidR="00A4042A" w:rsidRDefault="00F07BDF" w:rsidP="007A6773">
            <w:pPr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3969" w:type="dxa"/>
          </w:tcPr>
          <w:p w:rsidR="00A4042A" w:rsidRDefault="00F07BDF" w:rsidP="007A6773">
            <w:r>
              <w:t>功能性弹窗中</w:t>
            </w:r>
            <w:r>
              <w:rPr>
                <w:rFonts w:hint="eastAsia"/>
              </w:rPr>
              <w:t>的</w:t>
            </w:r>
            <w:r>
              <w:t>标题文案</w:t>
            </w:r>
          </w:p>
        </w:tc>
      </w:tr>
      <w:tr w:rsidR="00A4042A" w:rsidTr="00A4042A">
        <w:tc>
          <w:tcPr>
            <w:tcW w:w="1696" w:type="dxa"/>
          </w:tcPr>
          <w:p w:rsidR="00A4042A" w:rsidRDefault="00F07BDF" w:rsidP="00217020">
            <w:r>
              <w:t>副标题文案</w:t>
            </w:r>
          </w:p>
        </w:tc>
        <w:tc>
          <w:tcPr>
            <w:tcW w:w="1701" w:type="dxa"/>
          </w:tcPr>
          <w:p w:rsidR="00A4042A" w:rsidRDefault="00F07BDF" w:rsidP="007A6773">
            <w:pPr>
              <w:rPr>
                <w:color w:val="000000"/>
              </w:rPr>
            </w:pPr>
            <w:r>
              <w:rPr>
                <w:color w:val="000000"/>
              </w:rPr>
              <w:t>Content</w:t>
            </w:r>
          </w:p>
        </w:tc>
        <w:tc>
          <w:tcPr>
            <w:tcW w:w="3969" w:type="dxa"/>
          </w:tcPr>
          <w:p w:rsidR="00A4042A" w:rsidRDefault="00F07BDF" w:rsidP="007A6773">
            <w:r>
              <w:t>功能性弹窗的副标题文案</w:t>
            </w:r>
          </w:p>
        </w:tc>
      </w:tr>
      <w:tr w:rsidR="00A4042A" w:rsidTr="00A4042A">
        <w:tc>
          <w:tcPr>
            <w:tcW w:w="1696" w:type="dxa"/>
          </w:tcPr>
          <w:p w:rsidR="00A4042A" w:rsidRDefault="00F07BDF" w:rsidP="00217020">
            <w:r>
              <w:t>主按钮文案</w:t>
            </w:r>
          </w:p>
        </w:tc>
        <w:tc>
          <w:tcPr>
            <w:tcW w:w="1701" w:type="dxa"/>
          </w:tcPr>
          <w:p w:rsidR="00A4042A" w:rsidRDefault="00F07BDF" w:rsidP="007A6773">
            <w:pPr>
              <w:rPr>
                <w:color w:val="000000"/>
              </w:rPr>
            </w:pPr>
            <w:r>
              <w:rPr>
                <w:color w:val="000000"/>
              </w:rPr>
              <w:t>buttonContent</w:t>
            </w:r>
          </w:p>
        </w:tc>
        <w:tc>
          <w:tcPr>
            <w:tcW w:w="3969" w:type="dxa"/>
          </w:tcPr>
          <w:p w:rsidR="00A4042A" w:rsidRDefault="00F07BDF" w:rsidP="007A6773">
            <w:r>
              <w:t>功能性弹窗的按钮文案</w:t>
            </w:r>
          </w:p>
        </w:tc>
      </w:tr>
      <w:tr w:rsidR="00F07BDF" w:rsidTr="00A4042A">
        <w:tc>
          <w:tcPr>
            <w:tcW w:w="1696" w:type="dxa"/>
          </w:tcPr>
          <w:p w:rsidR="00F07BDF" w:rsidRDefault="00087D47" w:rsidP="00217020">
            <w:r>
              <w:rPr>
                <w:rFonts w:hint="eastAsia"/>
              </w:rPr>
              <w:t>主按钮埋点</w:t>
            </w:r>
          </w:p>
        </w:tc>
        <w:tc>
          <w:tcPr>
            <w:tcW w:w="1701" w:type="dxa"/>
          </w:tcPr>
          <w:p w:rsidR="00F07BDF" w:rsidRDefault="009D2BB5" w:rsidP="007A6773">
            <w:pPr>
              <w:rPr>
                <w:color w:val="000000"/>
              </w:rPr>
            </w:pPr>
            <w:r>
              <w:rPr>
                <w:color w:val="000000"/>
              </w:rPr>
              <w:t>buttonEvent</w:t>
            </w:r>
          </w:p>
        </w:tc>
        <w:tc>
          <w:tcPr>
            <w:tcW w:w="3969" w:type="dxa"/>
          </w:tcPr>
          <w:p w:rsidR="00F07BDF" w:rsidRDefault="00087D47" w:rsidP="007A6773">
            <w:r>
              <w:t>主按钮的点击事件名称</w:t>
            </w:r>
          </w:p>
        </w:tc>
      </w:tr>
      <w:tr w:rsidR="00F07BDF" w:rsidTr="00A4042A">
        <w:tc>
          <w:tcPr>
            <w:tcW w:w="1696" w:type="dxa"/>
          </w:tcPr>
          <w:p w:rsidR="00F07BDF" w:rsidRDefault="00087D47" w:rsidP="00217020">
            <w:r>
              <w:t>关闭按钮埋点</w:t>
            </w:r>
          </w:p>
        </w:tc>
        <w:tc>
          <w:tcPr>
            <w:tcW w:w="1701" w:type="dxa"/>
          </w:tcPr>
          <w:p w:rsidR="00F07BDF" w:rsidRDefault="00087D47" w:rsidP="007A6773">
            <w:pPr>
              <w:rPr>
                <w:color w:val="000000"/>
              </w:rPr>
            </w:pPr>
            <w:r>
              <w:rPr>
                <w:color w:val="000000"/>
              </w:rPr>
              <w:t>closeEvent</w:t>
            </w:r>
          </w:p>
        </w:tc>
        <w:tc>
          <w:tcPr>
            <w:tcW w:w="3969" w:type="dxa"/>
          </w:tcPr>
          <w:p w:rsidR="00F07BDF" w:rsidRDefault="00087D47" w:rsidP="007A6773">
            <w:r>
              <w:t>点击关闭按钮的时间名称</w:t>
            </w:r>
          </w:p>
        </w:tc>
      </w:tr>
      <w:tr w:rsidR="00D251E5" w:rsidTr="00A4042A">
        <w:tc>
          <w:tcPr>
            <w:tcW w:w="1696" w:type="dxa"/>
          </w:tcPr>
          <w:p w:rsidR="00D251E5" w:rsidRDefault="00D251E5" w:rsidP="00217020">
            <w:pPr>
              <w:rPr>
                <w:color w:val="000000"/>
              </w:rPr>
            </w:pPr>
            <w:r>
              <w:rPr>
                <w:color w:val="000000"/>
              </w:rPr>
              <w:t>弹窗埋点</w:t>
            </w:r>
          </w:p>
        </w:tc>
        <w:tc>
          <w:tcPr>
            <w:tcW w:w="1701" w:type="dxa"/>
          </w:tcPr>
          <w:p w:rsidR="00D251E5" w:rsidRDefault="00D251E5" w:rsidP="007A6773">
            <w:pPr>
              <w:rPr>
                <w:color w:val="000000"/>
              </w:rPr>
            </w:pPr>
            <w:r>
              <w:rPr>
                <w:color w:val="000000"/>
              </w:rPr>
              <w:t>MessageEvent</w:t>
            </w:r>
          </w:p>
        </w:tc>
        <w:tc>
          <w:tcPr>
            <w:tcW w:w="3969" w:type="dxa"/>
          </w:tcPr>
          <w:p w:rsidR="00D251E5" w:rsidRDefault="009D2BB5" w:rsidP="00087D47">
            <w:r>
              <w:t>弹窗点击主图的事件名称</w:t>
            </w:r>
          </w:p>
        </w:tc>
      </w:tr>
      <w:tr w:rsidR="00D251E5" w:rsidTr="00A4042A">
        <w:tc>
          <w:tcPr>
            <w:tcW w:w="1696" w:type="dxa"/>
          </w:tcPr>
          <w:p w:rsidR="00D251E5" w:rsidRDefault="00D251E5" w:rsidP="00217020">
            <w:pPr>
              <w:rPr>
                <w:color w:val="000000"/>
              </w:rPr>
            </w:pPr>
            <w:r>
              <w:rPr>
                <w:color w:val="000000"/>
              </w:rPr>
              <w:t>跳转至指定页面</w:t>
            </w:r>
          </w:p>
        </w:tc>
        <w:tc>
          <w:tcPr>
            <w:tcW w:w="1701" w:type="dxa"/>
          </w:tcPr>
          <w:p w:rsidR="00D251E5" w:rsidRDefault="00D251E5" w:rsidP="007A6773">
            <w:pPr>
              <w:rPr>
                <w:color w:val="000000"/>
              </w:rPr>
            </w:pPr>
            <w:r>
              <w:rPr>
                <w:color w:val="000000"/>
              </w:rPr>
              <w:t>jumpTo</w:t>
            </w:r>
          </w:p>
        </w:tc>
        <w:tc>
          <w:tcPr>
            <w:tcW w:w="3969" w:type="dxa"/>
          </w:tcPr>
          <w:p w:rsidR="00D251E5" w:rsidRDefault="00D251E5" w:rsidP="00087D47">
            <w:r>
              <w:t>运营性弹窗在点击主图时跳转的页面</w:t>
            </w:r>
            <w:r>
              <w:rPr>
                <w:rFonts w:hint="eastAsia"/>
              </w:rPr>
              <w:t>；</w:t>
            </w:r>
            <w:r>
              <w:t>功能性弹窗在点击主按钮时跳转的页面</w:t>
            </w:r>
          </w:p>
        </w:tc>
      </w:tr>
    </w:tbl>
    <w:p w:rsidR="00F14BE6" w:rsidRDefault="00F14BE6" w:rsidP="00F14BE6"/>
    <w:p w:rsidR="00F14BE6" w:rsidRPr="001F7058" w:rsidRDefault="00F14BE6" w:rsidP="00F14BE6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响应说明：</w:t>
      </w:r>
    </w:p>
    <w:p w:rsidR="00BC2DB2" w:rsidRDefault="00BC2DB2" w:rsidP="00E96315">
      <w:r>
        <w:t>返回数据类型</w:t>
      </w:r>
      <w:r>
        <w:rPr>
          <w:rFonts w:hint="eastAsia"/>
        </w:rPr>
        <w:t>：</w:t>
      </w:r>
      <w:r w:rsidR="00E96315">
        <w:rPr>
          <w:rFonts w:hint="eastAsia"/>
        </w:rPr>
        <w:t>JsonMsg</w:t>
      </w:r>
    </w:p>
    <w:p w:rsidR="00E96315" w:rsidRDefault="00E96315" w:rsidP="00E96315">
      <w:r>
        <w:t>对象属性</w:t>
      </w:r>
      <w:r>
        <w:t>:</w:t>
      </w:r>
      <w:r w:rsidRPr="00E96315">
        <w:t xml:space="preserve"> statusCode</w:t>
      </w:r>
      <w:r>
        <w:t xml:space="preserve"> </w:t>
      </w:r>
      <w:r>
        <w:t>结果状态码</w:t>
      </w:r>
    </w:p>
    <w:p w:rsidR="00E96315" w:rsidRDefault="00E96315" w:rsidP="00E96315">
      <w:r>
        <w:rPr>
          <w:rFonts w:hint="eastAsia"/>
        </w:rPr>
        <w:t xml:space="preserve"> </w:t>
      </w:r>
      <w:r>
        <w:t xml:space="preserve">        msg </w:t>
      </w:r>
      <w:r>
        <w:t>结果消息</w:t>
      </w:r>
    </w:p>
    <w:p w:rsidR="00E96315" w:rsidRDefault="00E96315" w:rsidP="00E96315">
      <w:r>
        <w:rPr>
          <w:rFonts w:hint="eastAsia"/>
        </w:rPr>
        <w:t xml:space="preserve"> </w:t>
      </w:r>
      <w:r>
        <w:t xml:space="preserve">        data </w:t>
      </w:r>
      <w:r>
        <w:t>查询的具体数据</w:t>
      </w:r>
    </w:p>
    <w:p w:rsidR="00F14BE6" w:rsidRDefault="00F14BE6" w:rsidP="00F14BE6"/>
    <w:p w:rsidR="00500349" w:rsidRPr="00500349" w:rsidRDefault="00F14BE6" w:rsidP="00500349">
      <w:pPr>
        <w:pStyle w:val="HTML"/>
        <w:rPr>
          <w:color w:val="000000"/>
        </w:rPr>
      </w:pPr>
      <w:r w:rsidRPr="001F7058">
        <w:rPr>
          <w:rFonts w:hint="eastAsia"/>
          <w:b/>
          <w:color w:val="4472C4" w:themeColor="accent5"/>
        </w:rPr>
        <w:t>示例：</w:t>
      </w:r>
      <w:r w:rsidR="00500349" w:rsidRPr="00500349">
        <w:rPr>
          <w:color w:val="000000"/>
        </w:rPr>
        <w:t>{"statusCode":"0000","msg":null,"data":{"id":1,"customerId":1,"modelType":"1","bannerUrl":"/message/peso_bg.png","closeFlag":0,"title":null,"content":null,"buttonContent":null,"readStatus":1,"closeEvent":"HOMEPAGE_POPUP_TEST_CLOSE","buttonEvent":"HOMEPAGE_POPUP_TEST_CLICK","messageEvent":"HOMEPAGE_POPUP_TEST_EXPOSURE","jumpTo":"close"}}</w:t>
      </w:r>
    </w:p>
    <w:p w:rsidR="00661CBB" w:rsidRPr="00500349" w:rsidRDefault="00661CBB" w:rsidP="00661CBB">
      <w:pPr>
        <w:pStyle w:val="HTML"/>
        <w:rPr>
          <w:color w:val="000000"/>
        </w:rPr>
      </w:pPr>
      <w:bookmarkStart w:id="0" w:name="_GoBack"/>
      <w:bookmarkEnd w:id="0"/>
    </w:p>
    <w:p w:rsidR="00E96315" w:rsidRPr="00661CBB" w:rsidRDefault="00E96315" w:rsidP="00E96315">
      <w:pPr>
        <w:pStyle w:val="HTML"/>
        <w:rPr>
          <w:color w:val="000000"/>
        </w:rPr>
      </w:pPr>
    </w:p>
    <w:p w:rsidR="00E96315" w:rsidRDefault="00E96315" w:rsidP="00E96315">
      <w:pPr>
        <w:pStyle w:val="HTML"/>
        <w:rPr>
          <w:color w:val="000000"/>
        </w:rPr>
      </w:pPr>
    </w:p>
    <w:p w:rsidR="00E96315" w:rsidRDefault="00E96315" w:rsidP="00E96315">
      <w:pPr>
        <w:pStyle w:val="HTML"/>
        <w:rPr>
          <w:color w:val="000000"/>
        </w:rPr>
      </w:pPr>
    </w:p>
    <w:p w:rsidR="00E96315" w:rsidRDefault="00E96315" w:rsidP="00E96315">
      <w:pPr>
        <w:pStyle w:val="HTML"/>
        <w:rPr>
          <w:color w:val="000000"/>
        </w:rPr>
      </w:pPr>
    </w:p>
    <w:p w:rsidR="00E96315" w:rsidRDefault="00E96315" w:rsidP="00E96315">
      <w:pPr>
        <w:pStyle w:val="2"/>
      </w:pPr>
      <w:r>
        <w:rPr>
          <w:rFonts w:hint="eastAsia"/>
        </w:rPr>
        <w:t>保存用户弹窗信息接口</w:t>
      </w:r>
    </w:p>
    <w:p w:rsidR="00E96315" w:rsidRPr="001F7058" w:rsidRDefault="00E96315" w:rsidP="00E96315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接口描述：</w:t>
      </w:r>
    </w:p>
    <w:p w:rsidR="00E96315" w:rsidRDefault="00E96315" w:rsidP="00E96315">
      <w:r>
        <w:tab/>
      </w:r>
      <w:r>
        <w:rPr>
          <w:rFonts w:hint="eastAsia"/>
        </w:rPr>
        <w:t>用于查询用户</w:t>
      </w:r>
      <w:r>
        <w:t>弹窗数据</w:t>
      </w:r>
    </w:p>
    <w:p w:rsidR="00E96315" w:rsidRPr="001F7058" w:rsidRDefault="00E96315" w:rsidP="00E96315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请求地址：</w:t>
      </w:r>
    </w:p>
    <w:p w:rsidR="00E96315" w:rsidRDefault="00E96315" w:rsidP="00E96315">
      <w:pPr>
        <w:ind w:firstLine="420"/>
      </w:pPr>
      <w:r w:rsidRPr="00B04F11">
        <w:t>/</w:t>
      </w:r>
      <w:r>
        <w:rPr>
          <w:rFonts w:hint="eastAsia"/>
        </w:rPr>
        <w:t>message/</w:t>
      </w:r>
      <w:r w:rsidR="008A0E83">
        <w:rPr>
          <w:rFonts w:hint="eastAsia"/>
        </w:rPr>
        <w:t>save</w:t>
      </w:r>
      <w:r w:rsidR="008A0E83">
        <w:t>message</w:t>
      </w:r>
    </w:p>
    <w:p w:rsidR="00E96315" w:rsidRPr="001F7058" w:rsidRDefault="00E96315" w:rsidP="00E96315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提交方式：</w:t>
      </w:r>
    </w:p>
    <w:p w:rsidR="00E96315" w:rsidRDefault="00E96315" w:rsidP="00E96315">
      <w:r>
        <w:tab/>
      </w:r>
      <w:r>
        <w:rPr>
          <w:rFonts w:hint="eastAsia"/>
        </w:rPr>
        <w:t>POST</w:t>
      </w:r>
    </w:p>
    <w:p w:rsidR="00E96315" w:rsidRPr="001F7058" w:rsidRDefault="00E96315" w:rsidP="00E96315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参数说明：</w:t>
      </w:r>
    </w:p>
    <w:p w:rsidR="00E96315" w:rsidRDefault="00E96315" w:rsidP="00E96315"/>
    <w:p w:rsidR="00E96315" w:rsidRDefault="00E96315" w:rsidP="00E96315">
      <w:r>
        <w:rPr>
          <w:rFonts w:hint="eastAsia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3"/>
        <w:gridCol w:w="1996"/>
        <w:gridCol w:w="1345"/>
        <w:gridCol w:w="2772"/>
      </w:tblGrid>
      <w:tr w:rsidR="00E96315" w:rsidTr="00956347">
        <w:tc>
          <w:tcPr>
            <w:tcW w:w="2183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名称</w:t>
            </w:r>
          </w:p>
        </w:tc>
        <w:tc>
          <w:tcPr>
            <w:tcW w:w="1996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参数名</w:t>
            </w:r>
          </w:p>
        </w:tc>
        <w:tc>
          <w:tcPr>
            <w:tcW w:w="1345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是否必填</w:t>
            </w:r>
          </w:p>
        </w:tc>
        <w:tc>
          <w:tcPr>
            <w:tcW w:w="2772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备注</w:t>
            </w:r>
          </w:p>
        </w:tc>
      </w:tr>
      <w:tr w:rsidR="00E96315" w:rsidTr="00956347">
        <w:tc>
          <w:tcPr>
            <w:tcW w:w="2183" w:type="dxa"/>
          </w:tcPr>
          <w:p w:rsidR="00E96315" w:rsidRDefault="00E96315" w:rsidP="00956347"/>
        </w:tc>
        <w:tc>
          <w:tcPr>
            <w:tcW w:w="1996" w:type="dxa"/>
          </w:tcPr>
          <w:p w:rsidR="00E96315" w:rsidRDefault="00E96315" w:rsidP="00956347"/>
        </w:tc>
        <w:tc>
          <w:tcPr>
            <w:tcW w:w="1345" w:type="dxa"/>
          </w:tcPr>
          <w:p w:rsidR="00E96315" w:rsidRDefault="00E96315" w:rsidP="00956347"/>
        </w:tc>
        <w:tc>
          <w:tcPr>
            <w:tcW w:w="2772" w:type="dxa"/>
          </w:tcPr>
          <w:p w:rsidR="00E96315" w:rsidRDefault="00E96315" w:rsidP="00956347"/>
        </w:tc>
      </w:tr>
    </w:tbl>
    <w:p w:rsidR="00E96315" w:rsidRDefault="00E96315" w:rsidP="00E96315"/>
    <w:p w:rsidR="00E96315" w:rsidRDefault="00E96315" w:rsidP="00E96315"/>
    <w:p w:rsidR="00E96315" w:rsidRDefault="00E96315" w:rsidP="00E96315">
      <w:r>
        <w:rPr>
          <w:rFonts w:hint="eastAsia"/>
        </w:rP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861"/>
        <w:gridCol w:w="1435"/>
        <w:gridCol w:w="964"/>
        <w:gridCol w:w="1256"/>
        <w:gridCol w:w="1563"/>
      </w:tblGrid>
      <w:tr w:rsidR="00E96315" w:rsidTr="00956347">
        <w:tc>
          <w:tcPr>
            <w:tcW w:w="1254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名称</w:t>
            </w:r>
          </w:p>
        </w:tc>
        <w:tc>
          <w:tcPr>
            <w:tcW w:w="1882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参数名</w:t>
            </w:r>
          </w:p>
        </w:tc>
        <w:tc>
          <w:tcPr>
            <w:tcW w:w="1256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数据类型</w:t>
            </w:r>
          </w:p>
        </w:tc>
        <w:tc>
          <w:tcPr>
            <w:tcW w:w="990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长度</w:t>
            </w:r>
          </w:p>
        </w:tc>
        <w:tc>
          <w:tcPr>
            <w:tcW w:w="1296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是否必填</w:t>
            </w:r>
          </w:p>
        </w:tc>
        <w:tc>
          <w:tcPr>
            <w:tcW w:w="1618" w:type="dxa"/>
            <w:shd w:val="clear" w:color="auto" w:fill="EFF3F5"/>
          </w:tcPr>
          <w:p w:rsidR="00E96315" w:rsidRDefault="00E96315" w:rsidP="00956347">
            <w:r>
              <w:rPr>
                <w:rFonts w:hint="eastAsia"/>
              </w:rPr>
              <w:t>备注</w:t>
            </w:r>
          </w:p>
        </w:tc>
      </w:tr>
      <w:tr w:rsidR="00E96315" w:rsidTr="00956347">
        <w:tc>
          <w:tcPr>
            <w:tcW w:w="1254" w:type="dxa"/>
          </w:tcPr>
          <w:p w:rsidR="00E96315" w:rsidRDefault="008A0E83" w:rsidP="00956347">
            <w:r>
              <w:rPr>
                <w:rFonts w:hint="eastAsia"/>
              </w:rPr>
              <w:t>弹窗</w:t>
            </w:r>
            <w:r>
              <w:t>类</w:t>
            </w:r>
          </w:p>
        </w:tc>
        <w:tc>
          <w:tcPr>
            <w:tcW w:w="1882" w:type="dxa"/>
          </w:tcPr>
          <w:p w:rsidR="00E96315" w:rsidRPr="002A5654" w:rsidRDefault="008A0E83" w:rsidP="00956347">
            <w:r>
              <w:rPr>
                <w:rFonts w:hint="eastAsia"/>
              </w:rPr>
              <w:t>messagePush</w:t>
            </w:r>
          </w:p>
        </w:tc>
        <w:tc>
          <w:tcPr>
            <w:tcW w:w="1256" w:type="dxa"/>
          </w:tcPr>
          <w:p w:rsidR="00E96315" w:rsidRDefault="008A0E83" w:rsidP="00956347">
            <w:r>
              <w:rPr>
                <w:rFonts w:hint="eastAsia"/>
              </w:rPr>
              <w:t>MessagePush</w:t>
            </w:r>
          </w:p>
        </w:tc>
        <w:tc>
          <w:tcPr>
            <w:tcW w:w="990" w:type="dxa"/>
          </w:tcPr>
          <w:p w:rsidR="00E96315" w:rsidRDefault="00E96315" w:rsidP="00956347"/>
        </w:tc>
        <w:tc>
          <w:tcPr>
            <w:tcW w:w="1296" w:type="dxa"/>
          </w:tcPr>
          <w:p w:rsidR="00E96315" w:rsidRDefault="00E96315" w:rsidP="00956347">
            <w:r>
              <w:t>是</w:t>
            </w:r>
          </w:p>
        </w:tc>
        <w:tc>
          <w:tcPr>
            <w:tcW w:w="1618" w:type="dxa"/>
          </w:tcPr>
          <w:p w:rsidR="00E96315" w:rsidRDefault="00E96315" w:rsidP="00956347"/>
        </w:tc>
      </w:tr>
      <w:tr w:rsidR="00E96315" w:rsidTr="00956347">
        <w:tc>
          <w:tcPr>
            <w:tcW w:w="1254" w:type="dxa"/>
          </w:tcPr>
          <w:p w:rsidR="00E96315" w:rsidRDefault="00E96315" w:rsidP="00956347">
            <w:r>
              <w:t>平台</w:t>
            </w:r>
            <w:r>
              <w:t>id</w:t>
            </w:r>
          </w:p>
        </w:tc>
        <w:tc>
          <w:tcPr>
            <w:tcW w:w="1882" w:type="dxa"/>
          </w:tcPr>
          <w:p w:rsidR="00E96315" w:rsidRDefault="00E96315" w:rsidP="00956347">
            <w:r>
              <w:t>platformId</w:t>
            </w:r>
          </w:p>
        </w:tc>
        <w:tc>
          <w:tcPr>
            <w:tcW w:w="1256" w:type="dxa"/>
          </w:tcPr>
          <w:p w:rsidR="00E96315" w:rsidRDefault="00E96315" w:rsidP="00956347">
            <w:r>
              <w:t>Int</w:t>
            </w:r>
          </w:p>
        </w:tc>
        <w:tc>
          <w:tcPr>
            <w:tcW w:w="990" w:type="dxa"/>
          </w:tcPr>
          <w:p w:rsidR="00E96315" w:rsidRDefault="00E96315" w:rsidP="00956347"/>
        </w:tc>
        <w:tc>
          <w:tcPr>
            <w:tcW w:w="1296" w:type="dxa"/>
          </w:tcPr>
          <w:p w:rsidR="00E96315" w:rsidRDefault="00E96315" w:rsidP="00956347">
            <w:r>
              <w:t>是</w:t>
            </w:r>
          </w:p>
        </w:tc>
        <w:tc>
          <w:tcPr>
            <w:tcW w:w="1618" w:type="dxa"/>
          </w:tcPr>
          <w:p w:rsidR="00E96315" w:rsidRDefault="00E96315" w:rsidP="00956347"/>
        </w:tc>
      </w:tr>
    </w:tbl>
    <w:p w:rsidR="00E96315" w:rsidRDefault="00E96315" w:rsidP="00E96315"/>
    <w:p w:rsidR="00E96315" w:rsidRDefault="00E96315" w:rsidP="00E96315"/>
    <w:p w:rsidR="00E96315" w:rsidRPr="001F7058" w:rsidRDefault="00E96315" w:rsidP="00E96315">
      <w:pPr>
        <w:rPr>
          <w:b/>
          <w:color w:val="4472C4" w:themeColor="accent5"/>
        </w:rPr>
      </w:pPr>
      <w:r w:rsidRPr="001F7058">
        <w:rPr>
          <w:rFonts w:hint="eastAsia"/>
          <w:b/>
          <w:color w:val="4472C4" w:themeColor="accent5"/>
        </w:rPr>
        <w:t>响应说明：</w:t>
      </w:r>
    </w:p>
    <w:p w:rsidR="00E96315" w:rsidRDefault="00E96315" w:rsidP="00E96315">
      <w:r>
        <w:t>返回数据类型</w:t>
      </w:r>
      <w:r>
        <w:rPr>
          <w:rFonts w:hint="eastAsia"/>
        </w:rPr>
        <w:t>：</w:t>
      </w:r>
      <w:r>
        <w:rPr>
          <w:rFonts w:hint="eastAsia"/>
        </w:rPr>
        <w:t>JsonMsg</w:t>
      </w:r>
    </w:p>
    <w:p w:rsidR="00E96315" w:rsidRDefault="00E96315" w:rsidP="00E96315">
      <w:r>
        <w:t>对象属性</w:t>
      </w:r>
      <w:r>
        <w:t>:</w:t>
      </w:r>
      <w:r w:rsidRPr="00E96315">
        <w:t xml:space="preserve"> statusCode</w:t>
      </w:r>
      <w:r>
        <w:t xml:space="preserve"> </w:t>
      </w:r>
      <w:r>
        <w:t>结果状态码</w:t>
      </w:r>
    </w:p>
    <w:p w:rsidR="00E96315" w:rsidRDefault="00E96315" w:rsidP="00E96315">
      <w:r>
        <w:rPr>
          <w:rFonts w:hint="eastAsia"/>
        </w:rPr>
        <w:t xml:space="preserve"> </w:t>
      </w:r>
      <w:r>
        <w:t xml:space="preserve">        msg </w:t>
      </w:r>
      <w:r>
        <w:t>结果消息</w:t>
      </w:r>
    </w:p>
    <w:p w:rsidR="00E96315" w:rsidRDefault="00E96315" w:rsidP="00E96315">
      <w:r>
        <w:rPr>
          <w:rFonts w:hint="eastAsia"/>
        </w:rPr>
        <w:t xml:space="preserve"> </w:t>
      </w:r>
      <w:r>
        <w:t xml:space="preserve">        data </w:t>
      </w:r>
      <w:r>
        <w:t>查询的具体数据</w:t>
      </w:r>
    </w:p>
    <w:p w:rsidR="00E96315" w:rsidRDefault="00E96315" w:rsidP="00E96315"/>
    <w:p w:rsidR="00E96315" w:rsidRDefault="00E96315" w:rsidP="00E96315">
      <w:pPr>
        <w:pStyle w:val="HTML"/>
        <w:rPr>
          <w:color w:val="000000"/>
        </w:rPr>
      </w:pPr>
      <w:r w:rsidRPr="001F7058">
        <w:rPr>
          <w:rFonts w:hint="eastAsia"/>
          <w:b/>
          <w:color w:val="4472C4" w:themeColor="accent5"/>
        </w:rPr>
        <w:t>示例：</w:t>
      </w:r>
      <w:r w:rsidR="00174E30">
        <w:rPr>
          <w:color w:val="000000"/>
        </w:rPr>
        <w:t>{"statusCode":"0000","msg":"</w:t>
      </w:r>
      <w:r w:rsidR="00174E30" w:rsidRPr="00174E30">
        <w:rPr>
          <w:rFonts w:hint="eastAsia"/>
          <w:color w:val="000000"/>
        </w:rPr>
        <w:t xml:space="preserve"> </w:t>
      </w:r>
      <w:r w:rsidR="00174E30">
        <w:rPr>
          <w:rFonts w:hint="eastAsia"/>
          <w:color w:val="000000"/>
        </w:rPr>
        <w:t>success</w:t>
      </w:r>
      <w:r w:rsidR="00174E30">
        <w:rPr>
          <w:color w:val="000000"/>
        </w:rPr>
        <w:t xml:space="preserve"> "</w:t>
      </w:r>
      <w:r>
        <w:rPr>
          <w:color w:val="000000"/>
        </w:rPr>
        <w:t>}</w:t>
      </w:r>
    </w:p>
    <w:p w:rsidR="00E96315" w:rsidRPr="00E96315" w:rsidRDefault="00E96315" w:rsidP="00E96315">
      <w:pPr>
        <w:pStyle w:val="HTML"/>
        <w:rPr>
          <w:color w:val="000000"/>
        </w:rPr>
      </w:pPr>
    </w:p>
    <w:p w:rsidR="00F14BE6" w:rsidRPr="00E96315" w:rsidRDefault="00F14BE6" w:rsidP="00F14BE6">
      <w:pPr>
        <w:rPr>
          <w:b/>
          <w:color w:val="4472C4" w:themeColor="accent5"/>
        </w:rPr>
      </w:pPr>
    </w:p>
    <w:p w:rsidR="00792BEB" w:rsidRPr="00174E30" w:rsidRDefault="00792BEB"/>
    <w:sectPr w:rsidR="00792BEB" w:rsidRPr="00174E30" w:rsidSect="001F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B80" w:rsidRDefault="00EA3B80" w:rsidP="00E775F2">
      <w:pPr>
        <w:spacing w:after="0"/>
      </w:pPr>
      <w:r>
        <w:separator/>
      </w:r>
    </w:p>
  </w:endnote>
  <w:endnote w:type="continuationSeparator" w:id="0">
    <w:p w:rsidR="00EA3B80" w:rsidRDefault="00EA3B80" w:rsidP="00E775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B80" w:rsidRDefault="00EA3B80" w:rsidP="00E775F2">
      <w:pPr>
        <w:spacing w:after="0"/>
      </w:pPr>
      <w:r>
        <w:separator/>
      </w:r>
    </w:p>
  </w:footnote>
  <w:footnote w:type="continuationSeparator" w:id="0">
    <w:p w:rsidR="00EA3B80" w:rsidRDefault="00EA3B80" w:rsidP="00E775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87D73"/>
    <w:multiLevelType w:val="hybridMultilevel"/>
    <w:tmpl w:val="F6445960"/>
    <w:lvl w:ilvl="0" w:tplc="56542D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0C"/>
    <w:rsid w:val="00087D47"/>
    <w:rsid w:val="00127B1E"/>
    <w:rsid w:val="001600C9"/>
    <w:rsid w:val="00174E30"/>
    <w:rsid w:val="0018469D"/>
    <w:rsid w:val="0019758F"/>
    <w:rsid w:val="001E59E6"/>
    <w:rsid w:val="001F7058"/>
    <w:rsid w:val="002119D8"/>
    <w:rsid w:val="00217020"/>
    <w:rsid w:val="0029129C"/>
    <w:rsid w:val="002A5654"/>
    <w:rsid w:val="00314F04"/>
    <w:rsid w:val="00324DFA"/>
    <w:rsid w:val="00357BB6"/>
    <w:rsid w:val="003743C4"/>
    <w:rsid w:val="004C130C"/>
    <w:rsid w:val="004C4944"/>
    <w:rsid w:val="004D3106"/>
    <w:rsid w:val="00500349"/>
    <w:rsid w:val="005E231F"/>
    <w:rsid w:val="005E38C1"/>
    <w:rsid w:val="005E6D26"/>
    <w:rsid w:val="00616098"/>
    <w:rsid w:val="00661CBB"/>
    <w:rsid w:val="00770B81"/>
    <w:rsid w:val="00792BEB"/>
    <w:rsid w:val="007C710A"/>
    <w:rsid w:val="008A0E83"/>
    <w:rsid w:val="008B3198"/>
    <w:rsid w:val="009C2D88"/>
    <w:rsid w:val="009D2BB5"/>
    <w:rsid w:val="009F7EE9"/>
    <w:rsid w:val="00A4042A"/>
    <w:rsid w:val="00A44B9C"/>
    <w:rsid w:val="00B04F11"/>
    <w:rsid w:val="00B2490D"/>
    <w:rsid w:val="00B609B5"/>
    <w:rsid w:val="00BC2DB2"/>
    <w:rsid w:val="00BC4B06"/>
    <w:rsid w:val="00BF0E28"/>
    <w:rsid w:val="00BF4F7E"/>
    <w:rsid w:val="00C94461"/>
    <w:rsid w:val="00CB747C"/>
    <w:rsid w:val="00D13959"/>
    <w:rsid w:val="00D251E5"/>
    <w:rsid w:val="00D85181"/>
    <w:rsid w:val="00E4345B"/>
    <w:rsid w:val="00E775F2"/>
    <w:rsid w:val="00E86328"/>
    <w:rsid w:val="00E96315"/>
    <w:rsid w:val="00EA3B80"/>
    <w:rsid w:val="00EB428E"/>
    <w:rsid w:val="00EE0B8D"/>
    <w:rsid w:val="00F07BDF"/>
    <w:rsid w:val="00F14BE6"/>
    <w:rsid w:val="00FB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FC12B8-8A8F-400F-ACAB-878BF4F9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29C"/>
  </w:style>
  <w:style w:type="paragraph" w:styleId="1">
    <w:name w:val="heading 1"/>
    <w:basedOn w:val="a"/>
    <w:next w:val="a"/>
    <w:link w:val="1Char"/>
    <w:uiPriority w:val="9"/>
    <w:qFormat/>
    <w:rsid w:val="0029129C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1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12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12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12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12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12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12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9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9129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29129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29129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9129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9129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9129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9129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Char">
    <w:name w:val="标题 9 Char"/>
    <w:basedOn w:val="a0"/>
    <w:link w:val="9"/>
    <w:uiPriority w:val="9"/>
    <w:semiHidden/>
    <w:rsid w:val="0029129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29129C"/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2912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标题 Char"/>
    <w:basedOn w:val="a0"/>
    <w:link w:val="a5"/>
    <w:uiPriority w:val="10"/>
    <w:rsid w:val="002912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29129C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29129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7">
    <w:name w:val="Strong"/>
    <w:basedOn w:val="a0"/>
    <w:uiPriority w:val="22"/>
    <w:qFormat/>
    <w:rsid w:val="0029129C"/>
    <w:rPr>
      <w:b/>
      <w:bCs/>
    </w:rPr>
  </w:style>
  <w:style w:type="character" w:styleId="a8">
    <w:name w:val="Emphasis"/>
    <w:basedOn w:val="a0"/>
    <w:uiPriority w:val="20"/>
    <w:qFormat/>
    <w:rsid w:val="0029129C"/>
    <w:rPr>
      <w:i/>
      <w:iCs/>
    </w:rPr>
  </w:style>
  <w:style w:type="paragraph" w:styleId="a9">
    <w:name w:val="No Spacing"/>
    <w:uiPriority w:val="1"/>
    <w:qFormat/>
    <w:rsid w:val="0029129C"/>
    <w:pPr>
      <w:spacing w:after="0"/>
    </w:pPr>
  </w:style>
  <w:style w:type="paragraph" w:styleId="aa">
    <w:name w:val="Quote"/>
    <w:basedOn w:val="a"/>
    <w:next w:val="a"/>
    <w:link w:val="Char1"/>
    <w:uiPriority w:val="29"/>
    <w:qFormat/>
    <w:rsid w:val="002912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29129C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29129C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明显引用 Char"/>
    <w:basedOn w:val="a0"/>
    <w:link w:val="ab"/>
    <w:uiPriority w:val="30"/>
    <w:rsid w:val="002912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29129C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29129C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2912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29129C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29129C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29129C"/>
    <w:pPr>
      <w:outlineLvl w:val="9"/>
    </w:pPr>
  </w:style>
  <w:style w:type="paragraph" w:styleId="af1">
    <w:name w:val="List Paragraph"/>
    <w:basedOn w:val="a"/>
    <w:uiPriority w:val="34"/>
    <w:qFormat/>
    <w:rsid w:val="002119D8"/>
    <w:pPr>
      <w:ind w:firstLineChars="200" w:firstLine="420"/>
    </w:pPr>
  </w:style>
  <w:style w:type="paragraph" w:styleId="af2">
    <w:name w:val="header"/>
    <w:basedOn w:val="a"/>
    <w:link w:val="Char3"/>
    <w:uiPriority w:val="99"/>
    <w:unhideWhenUsed/>
    <w:rsid w:val="00E7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E775F2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E775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E775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B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Ren (任乐)</dc:creator>
  <cp:keywords/>
  <dc:description/>
  <cp:lastModifiedBy>Zehua Li (李泽华)</cp:lastModifiedBy>
  <cp:revision>11</cp:revision>
  <dcterms:created xsi:type="dcterms:W3CDTF">2019-09-24T08:48:00Z</dcterms:created>
  <dcterms:modified xsi:type="dcterms:W3CDTF">2019-09-27T01:58:00Z</dcterms:modified>
</cp:coreProperties>
</file>