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F54341">
      <w:pPr>
        <w:rPr>
          <w:rFonts w:hint="eastAsia"/>
        </w:rPr>
      </w:pPr>
      <w:r>
        <w:rPr>
          <w:rFonts w:hint="eastAsia"/>
        </w:rPr>
        <w:t>开篇一傻瓜式简述小说开头要注意的点1．主角。</w:t>
      </w:r>
    </w:p>
    <w:p w14:paraId="0CE45D73">
      <w:pPr>
        <w:rPr>
          <w:rFonts w:hint="eastAsia"/>
        </w:rPr>
      </w:pPr>
      <w:r>
        <w:rPr>
          <w:rFonts w:hint="eastAsia"/>
        </w:rPr>
        <w:t>必须要让读者成功产生代入感，只有产生代入感读者才能对你接下来的故事感同身受。</w:t>
      </w:r>
    </w:p>
    <w:p w14:paraId="4ABBC43C">
      <w:pPr>
        <w:rPr>
          <w:rFonts w:hint="eastAsia"/>
        </w:rPr>
      </w:pPr>
      <w:r>
        <w:rPr>
          <w:rFonts w:hint="eastAsia"/>
        </w:rPr>
        <w:t>开头出现一些感官感受，比如疼痛，寒冷．热流在身体流消。</w:t>
      </w:r>
    </w:p>
    <w:p w14:paraId="7070FD34">
      <w:pPr>
        <w:rPr>
          <w:rFonts w:hint="eastAsia"/>
        </w:rPr>
      </w:pPr>
      <w:r>
        <w:rPr>
          <w:rFonts w:hint="eastAsia"/>
        </w:rPr>
        <w:t>开始的镜头锁定在主角身上，让他独处画面一会。</w:t>
      </w:r>
    </w:p>
    <w:p w14:paraId="32F0588F">
      <w:pPr>
        <w:rPr>
          <w:rFonts w:hint="eastAsia"/>
        </w:rPr>
      </w:pPr>
      <w:r>
        <w:rPr>
          <w:rFonts w:hint="eastAsia"/>
        </w:rPr>
        <w:t>描写主角最为明显的外貌特征点。</w:t>
      </w:r>
    </w:p>
    <w:p w14:paraId="2AF28955">
      <w:pPr>
        <w:rPr>
          <w:rFonts w:hint="eastAsia"/>
        </w:rPr>
      </w:pPr>
      <w:r>
        <w:rPr>
          <w:rFonts w:hint="eastAsia"/>
        </w:rPr>
        <w:t>描写主角身上的特质。</w:t>
      </w:r>
    </w:p>
    <w:p w14:paraId="06737017">
      <w:pPr>
        <w:rPr>
          <w:rFonts w:hint="eastAsia"/>
        </w:rPr>
      </w:pPr>
    </w:p>
    <w:p w14:paraId="01552189">
      <w:pPr>
        <w:rPr>
          <w:rFonts w:hint="eastAsia"/>
        </w:rPr>
      </w:pPr>
      <w:r>
        <w:rPr>
          <w:rFonts w:hint="eastAsia"/>
        </w:rPr>
        <w:t>2．主线。</w:t>
      </w:r>
    </w:p>
    <w:p w14:paraId="4D787D18">
      <w:pPr>
        <w:rPr>
          <w:rFonts w:hint="eastAsia"/>
        </w:rPr>
      </w:pPr>
      <w:r>
        <w:rPr>
          <w:rFonts w:hint="eastAsia"/>
        </w:rPr>
        <w:t>很多新人写开篇正文的时候，主角是没有一个行动逻辑的，看的别人脑壳发疼，就是因为没有在开篇把主线点明，就开始不断推剧情。</w:t>
      </w:r>
    </w:p>
    <w:p w14:paraId="7736D2F3">
      <w:pPr>
        <w:rPr>
          <w:rFonts w:hint="eastAsia"/>
        </w:rPr>
      </w:pPr>
      <w:r>
        <w:rPr>
          <w:rFonts w:hint="eastAsia"/>
        </w:rPr>
        <w:t>要把目标明确下来，主角行动才不算乱撞的苍蝇。</w:t>
      </w:r>
    </w:p>
    <w:p w14:paraId="526C62D5">
      <w:pPr>
        <w:rPr>
          <w:rFonts w:hint="eastAsia"/>
        </w:rPr>
      </w:pPr>
      <w:r>
        <w:rPr>
          <w:rFonts w:hint="eastAsia"/>
        </w:rPr>
        <w:t>只重点描写最吸引读者的一个目标，其他目标或伏笔只做稍稍点出即可。</w:t>
      </w:r>
    </w:p>
    <w:p w14:paraId="1D1E845C">
      <w:pPr>
        <w:rPr>
          <w:rFonts w:hint="eastAsia"/>
        </w:rPr>
      </w:pPr>
    </w:p>
    <w:p w14:paraId="079DFD6F">
      <w:pPr>
        <w:rPr>
          <w:rFonts w:hint="eastAsia"/>
        </w:rPr>
      </w:pPr>
      <w:r>
        <w:rPr>
          <w:rFonts w:hint="eastAsia"/>
        </w:rPr>
        <w:t>3．开篇剧情。</w:t>
      </w:r>
    </w:p>
    <w:p w14:paraId="0D8208BC">
      <w:pPr>
        <w:rPr>
          <w:rFonts w:hint="eastAsia"/>
        </w:rPr>
      </w:pPr>
      <w:r>
        <w:rPr>
          <w:rFonts w:hint="eastAsia"/>
        </w:rPr>
        <w:t>冲突与矛盾，反派靶子，首次收获感，下行剧情与转折点，金手指脑洞。</w:t>
      </w:r>
    </w:p>
    <w:p w14:paraId="21FF4DA3">
      <w:pPr>
        <w:rPr>
          <w:rFonts w:hint="eastAsia"/>
        </w:rPr>
      </w:pPr>
      <w:r>
        <w:rPr>
          <w:rFonts w:hint="eastAsia"/>
        </w:rPr>
        <w:t>冲突：开篇事件发生了什么样的事情，如果主角不去解决，会导致多么严重的后果。</w:t>
      </w:r>
    </w:p>
    <w:p w14:paraId="3D5F6EFB">
      <w:pPr>
        <w:rPr>
          <w:rFonts w:hint="eastAsia"/>
        </w:rPr>
      </w:pPr>
      <w:r>
        <w:rPr>
          <w:rFonts w:hint="eastAsia"/>
        </w:rPr>
        <w:t>靶子：竖立某个非常惹读者厌恶的角色，让他被主角解决，让读者得到爽感。</w:t>
      </w:r>
    </w:p>
    <w:p w14:paraId="31F8B3AA">
      <w:pPr>
        <w:rPr>
          <w:rFonts w:hint="eastAsia"/>
        </w:rPr>
      </w:pPr>
      <w:r>
        <w:rPr>
          <w:rFonts w:hint="eastAsia"/>
        </w:rPr>
        <w:t>转折点：主角原本处于不好的现状，因某个因素出现，会有转好的变化。</w:t>
      </w:r>
    </w:p>
    <w:p w14:paraId="1E29A32D">
      <w:pPr>
        <w:rPr>
          <w:rFonts w:hint="eastAsia"/>
        </w:rPr>
      </w:pPr>
      <w:r>
        <w:rPr>
          <w:rFonts w:hint="eastAsia"/>
        </w:rPr>
        <w:t>金手指脑洞：要设计出一个有延续性，升级感，有点新意或能让读者感兴趣的金手指。</w:t>
      </w:r>
    </w:p>
    <w:p w14:paraId="22145F48">
      <w:pPr>
        <w:rPr>
          <w:rFonts w:hint="eastAsia"/>
        </w:rPr>
      </w:pPr>
      <w:r>
        <w:rPr>
          <w:rFonts w:hint="eastAsia"/>
        </w:rPr>
        <w:t>首次收获感：当事件被解决，得到了哪些东西，让读者能有收获感。</w:t>
      </w:r>
    </w:p>
    <w:p w14:paraId="780D3B6E">
      <w:pPr>
        <w:rPr>
          <w:rFonts w:hint="eastAsia"/>
        </w:rPr>
      </w:pPr>
      <w:r>
        <w:rPr>
          <w:rFonts w:hint="eastAsia"/>
        </w:rPr>
        <w:t>核心：要解决的不是靶子，而是事件，靶子只是挡路牌和脚石的作用，我们要写主角把脚石踢开，然后完成某个事件。</w:t>
      </w:r>
    </w:p>
    <w:p w14:paraId="458384CE">
      <w:pPr>
        <w:rPr>
          <w:rFonts w:hint="eastAsia"/>
        </w:rPr>
      </w:pPr>
    </w:p>
    <w:p w14:paraId="20254E7A">
      <w:r>
        <w:rPr>
          <w:rFonts w:hint="eastAsia"/>
        </w:rPr>
        <w:t>环境背景、事件、叙事角色、当前困境、长期目标、世界观背景带来的矛盾源、靶子角色、卖点、金手指脑洞。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71770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2026-04-25T15:58:14Z</dcterms:created>
  <dc:creator>25109</dc:creator>
  <cp:lastModifiedBy>林林</cp:lastModifiedBy>
  <dcterms:modified xsi:type="dcterms:W3CDTF">2026-04-25T15:58:17Z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eyJoZGlkIjoiYmRlOWM2ZWRiZDY0MDQwY2VjYTc4NGMwY2Q0Y2YzNjUiLCJ1c2VySWQiOiIyOTgyODgyNTUifQ==</vt:lpwstr>
  </property>
  <property fmtid="{D5CDD505-2E9C-101B-9397-08002B2CF9AE}" pid="4" name="ICV">
    <vt:lpwstr>45A8AC04F6BF47FD93B64F9E7C8F67FA_12</vt:lpwstr>
  </property>
</Properties>
</file>