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DE4B" w14:textId="6AB3845F" w:rsidR="009C3E3E" w:rsidRPr="009C3E3E" w:rsidRDefault="009C3E3E" w:rsidP="009C3E3E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 w:rsidRPr="009C3E3E">
        <w:rPr>
          <w:rFonts w:cs="Arial"/>
          <w:b/>
          <w:spacing w:val="-1"/>
          <w:sz w:val="28"/>
          <w:szCs w:val="28"/>
        </w:rPr>
        <w:t xml:space="preserve">Actividad </w:t>
      </w:r>
      <w:r w:rsidR="005150E0">
        <w:rPr>
          <w:rFonts w:cs="Arial"/>
          <w:b/>
          <w:spacing w:val="-1"/>
          <w:sz w:val="28"/>
          <w:szCs w:val="28"/>
        </w:rPr>
        <w:t>individual 9</w:t>
      </w:r>
      <w:r w:rsidRPr="009C3E3E">
        <w:rPr>
          <w:rFonts w:cs="Arial"/>
          <w:b/>
          <w:spacing w:val="-1"/>
          <w:sz w:val="28"/>
          <w:szCs w:val="28"/>
        </w:rPr>
        <w:t xml:space="preserve">: </w:t>
      </w:r>
      <w:r w:rsidR="005150E0">
        <w:rPr>
          <w:rFonts w:cs="Arial"/>
          <w:b/>
          <w:spacing w:val="-1"/>
          <w:sz w:val="28"/>
          <w:szCs w:val="28"/>
        </w:rPr>
        <w:t>“</w:t>
      </w:r>
      <w:r w:rsidRPr="009C3E3E">
        <w:rPr>
          <w:rFonts w:cs="Arial"/>
          <w:b/>
          <w:spacing w:val="-1"/>
          <w:sz w:val="28"/>
          <w:szCs w:val="28"/>
        </w:rPr>
        <w:t>Diseño de</w:t>
      </w:r>
      <w:r w:rsidR="004B05CC">
        <w:rPr>
          <w:rFonts w:cs="Arial"/>
          <w:b/>
          <w:spacing w:val="-1"/>
          <w:sz w:val="28"/>
          <w:szCs w:val="28"/>
        </w:rPr>
        <w:t xml:space="preserve"> </w:t>
      </w:r>
      <w:r w:rsidRPr="009C3E3E">
        <w:rPr>
          <w:rFonts w:cs="Arial"/>
          <w:b/>
          <w:spacing w:val="-1"/>
          <w:sz w:val="28"/>
          <w:szCs w:val="28"/>
        </w:rPr>
        <w:t>subredes</w:t>
      </w:r>
      <w:r w:rsidR="005150E0">
        <w:rPr>
          <w:rFonts w:cs="Arial"/>
          <w:b/>
          <w:spacing w:val="-1"/>
          <w:sz w:val="28"/>
          <w:szCs w:val="28"/>
        </w:rPr>
        <w:t>”</w:t>
      </w:r>
    </w:p>
    <w:p w14:paraId="0E8FB49F" w14:textId="77777777" w:rsidR="009C3E3E" w:rsidRPr="00214473" w:rsidRDefault="009C3E3E" w:rsidP="009C3E3E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A10F547" w14:textId="77777777" w:rsidR="009C3E3E" w:rsidRDefault="009C3E3E" w:rsidP="009C3E3E">
      <w:pPr>
        <w:pStyle w:val="Textoindependiente"/>
        <w:spacing w:before="56"/>
        <w:ind w:left="0" w:right="117"/>
        <w:rPr>
          <w:b/>
          <w:spacing w:val="-1"/>
        </w:rPr>
      </w:pPr>
    </w:p>
    <w:p w14:paraId="365D62AA" w14:textId="1D739DF3" w:rsidR="009C3E3E" w:rsidRPr="004B05CC" w:rsidRDefault="008124F6" w:rsidP="009054DD">
      <w:pPr>
        <w:spacing w:after="120" w:line="360" w:lineRule="exact"/>
        <w:ind w:left="28" w:right="539"/>
        <w:jc w:val="both"/>
        <w:rPr>
          <w:rFonts w:ascii="Arial" w:eastAsia="Arial Narrow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Competencia por desarrollar</w:t>
      </w:r>
      <w:r w:rsidR="00045181">
        <w:rPr>
          <w:rFonts w:ascii="Arial" w:hAnsi="Arial" w:cs="Arial"/>
          <w:b/>
          <w:color w:val="000000" w:themeColor="text1"/>
        </w:rPr>
        <w:t>:</w:t>
      </w:r>
      <w:r w:rsidR="009C3E3E" w:rsidRPr="00D732ED">
        <w:rPr>
          <w:rFonts w:ascii="Arial" w:hAnsi="Arial" w:cs="Arial"/>
          <w:color w:val="000000" w:themeColor="text1"/>
        </w:rPr>
        <w:t xml:space="preserve"> </w:t>
      </w:r>
      <w:r w:rsidR="009C3E3E" w:rsidRPr="004B05CC">
        <w:rPr>
          <w:rFonts w:ascii="Arial" w:hAnsi="Arial" w:cs="Arial"/>
          <w:color w:val="000000" w:themeColor="text1"/>
          <w:spacing w:val="-1"/>
        </w:rPr>
        <w:t>Diseñar</w:t>
      </w:r>
      <w:r w:rsidR="009C3E3E" w:rsidRPr="004B05CC">
        <w:rPr>
          <w:rFonts w:ascii="Arial" w:hAnsi="Arial" w:cs="Arial"/>
          <w:color w:val="000000" w:themeColor="text1"/>
          <w:spacing w:val="-4"/>
        </w:rPr>
        <w:t xml:space="preserve"> </w:t>
      </w:r>
      <w:r w:rsidR="009C3E3E" w:rsidRPr="004B05CC">
        <w:rPr>
          <w:rFonts w:ascii="Arial" w:hAnsi="Arial" w:cs="Arial"/>
          <w:color w:val="000000" w:themeColor="text1"/>
          <w:spacing w:val="-1"/>
        </w:rPr>
        <w:t>esquemas</w:t>
      </w:r>
      <w:r w:rsidR="009C3E3E" w:rsidRPr="004B05CC">
        <w:rPr>
          <w:rFonts w:ascii="Arial" w:hAnsi="Arial" w:cs="Arial"/>
          <w:color w:val="000000" w:themeColor="text1"/>
          <w:spacing w:val="-3"/>
        </w:rPr>
        <w:t xml:space="preserve"> </w:t>
      </w:r>
      <w:r w:rsidR="009C3E3E" w:rsidRPr="004B05CC">
        <w:rPr>
          <w:rFonts w:ascii="Arial" w:hAnsi="Arial" w:cs="Arial"/>
          <w:color w:val="000000" w:themeColor="text1"/>
          <w:spacing w:val="-1"/>
        </w:rPr>
        <w:t>de sub</w:t>
      </w:r>
      <w:r w:rsidR="009C3E3E" w:rsidRPr="004B05CC">
        <w:rPr>
          <w:rFonts w:ascii="Arial" w:hAnsi="Arial" w:cs="Arial"/>
          <w:color w:val="000000" w:themeColor="text1"/>
        </w:rPr>
        <w:t>redes de</w:t>
      </w:r>
      <w:r w:rsidR="009C3E3E" w:rsidRPr="004B05CC">
        <w:rPr>
          <w:rFonts w:ascii="Arial" w:hAnsi="Arial" w:cs="Arial"/>
          <w:color w:val="000000" w:themeColor="text1"/>
          <w:spacing w:val="-4"/>
        </w:rPr>
        <w:t xml:space="preserve"> </w:t>
      </w:r>
      <w:r w:rsidR="009C3E3E" w:rsidRPr="004B05CC">
        <w:rPr>
          <w:rFonts w:ascii="Arial" w:hAnsi="Arial" w:cs="Arial"/>
          <w:color w:val="000000" w:themeColor="text1"/>
          <w:spacing w:val="-1"/>
        </w:rPr>
        <w:t>manera eficiente</w:t>
      </w:r>
      <w:r w:rsidR="009C3E3E" w:rsidRPr="004B05CC">
        <w:rPr>
          <w:rFonts w:ascii="Arial" w:hAnsi="Arial" w:cs="Arial"/>
          <w:color w:val="000000" w:themeColor="text1"/>
          <w:spacing w:val="-2"/>
        </w:rPr>
        <w:t xml:space="preserve"> </w:t>
      </w:r>
      <w:r w:rsidR="009C3E3E" w:rsidRPr="004B05CC">
        <w:rPr>
          <w:rFonts w:ascii="Arial" w:hAnsi="Arial" w:cs="Arial"/>
          <w:color w:val="000000" w:themeColor="text1"/>
        </w:rPr>
        <w:t>para</w:t>
      </w:r>
      <w:r w:rsidR="009C3E3E" w:rsidRPr="004B05CC">
        <w:rPr>
          <w:rFonts w:ascii="Arial" w:hAnsi="Arial" w:cs="Arial"/>
          <w:color w:val="000000" w:themeColor="text1"/>
          <w:spacing w:val="2"/>
        </w:rPr>
        <w:t xml:space="preserve"> </w:t>
      </w:r>
      <w:r w:rsidR="009C3E3E" w:rsidRPr="004B05CC">
        <w:rPr>
          <w:rFonts w:ascii="Arial" w:hAnsi="Arial" w:cs="Arial"/>
          <w:color w:val="000000" w:themeColor="text1"/>
          <w:spacing w:val="-1"/>
        </w:rPr>
        <w:t>satisfacer</w:t>
      </w:r>
      <w:r w:rsidR="009C3E3E" w:rsidRPr="004B05CC">
        <w:rPr>
          <w:rFonts w:ascii="Arial" w:hAnsi="Arial" w:cs="Arial"/>
          <w:color w:val="000000" w:themeColor="text1"/>
          <w:spacing w:val="-2"/>
        </w:rPr>
        <w:t xml:space="preserve"> </w:t>
      </w:r>
      <w:r w:rsidR="009C3E3E" w:rsidRPr="004B05CC">
        <w:rPr>
          <w:rFonts w:ascii="Arial" w:hAnsi="Arial" w:cs="Arial"/>
          <w:color w:val="000000" w:themeColor="text1"/>
          <w:spacing w:val="-1"/>
        </w:rPr>
        <w:t>las restricciones</w:t>
      </w:r>
      <w:r w:rsidR="009C3E3E" w:rsidRPr="004B05CC">
        <w:rPr>
          <w:rFonts w:ascii="Arial" w:hAnsi="Arial" w:cs="Arial"/>
          <w:color w:val="000000" w:themeColor="text1"/>
          <w:spacing w:val="-3"/>
        </w:rPr>
        <w:t xml:space="preserve"> </w:t>
      </w:r>
      <w:r w:rsidR="009C3E3E" w:rsidRPr="004B05CC">
        <w:rPr>
          <w:rFonts w:ascii="Arial" w:hAnsi="Arial" w:cs="Arial"/>
          <w:color w:val="000000" w:themeColor="text1"/>
        </w:rPr>
        <w:t>de</w:t>
      </w:r>
      <w:r w:rsidR="001D5BB1">
        <w:rPr>
          <w:rFonts w:ascii="Arial" w:hAnsi="Arial" w:cs="Arial"/>
          <w:color w:val="000000" w:themeColor="text1"/>
        </w:rPr>
        <w:t xml:space="preserve"> </w:t>
      </w:r>
      <w:r w:rsidR="009C3E3E" w:rsidRPr="004B05CC">
        <w:rPr>
          <w:rFonts w:ascii="Arial" w:hAnsi="Arial" w:cs="Arial"/>
          <w:color w:val="000000" w:themeColor="text1"/>
          <w:spacing w:val="-1"/>
        </w:rPr>
        <w:t xml:space="preserve">conectividad </w:t>
      </w:r>
      <w:r w:rsidR="009C3E3E" w:rsidRPr="004B05CC">
        <w:rPr>
          <w:rFonts w:ascii="Arial" w:hAnsi="Arial" w:cs="Arial"/>
          <w:color w:val="000000" w:themeColor="text1"/>
        </w:rPr>
        <w:t>de</w:t>
      </w:r>
      <w:r w:rsidR="009C3E3E" w:rsidRPr="004B05CC">
        <w:rPr>
          <w:rFonts w:ascii="Arial" w:hAnsi="Arial" w:cs="Arial"/>
          <w:color w:val="000000" w:themeColor="text1"/>
          <w:spacing w:val="-2"/>
        </w:rPr>
        <w:t xml:space="preserve"> </w:t>
      </w:r>
      <w:r w:rsidR="009C3E3E" w:rsidRPr="004B05CC">
        <w:rPr>
          <w:rFonts w:ascii="Arial" w:hAnsi="Arial" w:cs="Arial"/>
          <w:color w:val="000000" w:themeColor="text1"/>
        </w:rPr>
        <w:t>una</w:t>
      </w:r>
      <w:r w:rsidR="009C3E3E" w:rsidRPr="004B05CC">
        <w:rPr>
          <w:rFonts w:ascii="Arial" w:hAnsi="Arial" w:cs="Arial"/>
          <w:color w:val="000000" w:themeColor="text1"/>
          <w:spacing w:val="-2"/>
        </w:rPr>
        <w:t xml:space="preserve"> </w:t>
      </w:r>
      <w:r w:rsidR="009C3E3E" w:rsidRPr="004B05CC">
        <w:rPr>
          <w:rFonts w:ascii="Arial" w:hAnsi="Arial" w:cs="Arial"/>
          <w:color w:val="000000" w:themeColor="text1"/>
          <w:spacing w:val="-1"/>
        </w:rPr>
        <w:t>organización.</w:t>
      </w:r>
    </w:p>
    <w:p w14:paraId="65F659A8" w14:textId="12DCDC69" w:rsidR="00E40EC7" w:rsidRDefault="00E40EC7" w:rsidP="00E40EC7">
      <w:pPr>
        <w:numPr>
          <w:ilvl w:val="0"/>
          <w:numId w:val="14"/>
        </w:numPr>
        <w:tabs>
          <w:tab w:val="left" w:pos="821"/>
        </w:tabs>
        <w:spacing w:line="360" w:lineRule="exact"/>
        <w:jc w:val="both"/>
        <w:rPr>
          <w:rFonts w:ascii="Arial" w:hAnsi="Arial" w:cs="Arial"/>
          <w:color w:val="000000" w:themeColor="text1"/>
          <w:spacing w:val="-1"/>
        </w:rPr>
      </w:pPr>
      <w:r w:rsidRPr="00E95A62">
        <w:rPr>
          <w:rFonts w:ascii="Arial" w:hAnsi="Arial" w:cs="Arial"/>
          <w:color w:val="000000" w:themeColor="text1"/>
          <w:spacing w:val="-1"/>
        </w:rPr>
        <w:t>Nuestra labor es realizar un diseño de subredes del siguiente diseño de red y asignar direcciones IPv4 a cada equipo terminal y cada interface del rute</w:t>
      </w:r>
      <w:r>
        <w:rPr>
          <w:rFonts w:ascii="Arial" w:hAnsi="Arial" w:cs="Arial"/>
          <w:color w:val="000000" w:themeColor="text1"/>
          <w:spacing w:val="-1"/>
        </w:rPr>
        <w:t>ador</w:t>
      </w:r>
      <w:r w:rsidRPr="00E95A62">
        <w:rPr>
          <w:rFonts w:ascii="Arial" w:hAnsi="Arial" w:cs="Arial"/>
          <w:color w:val="000000" w:themeColor="text1"/>
          <w:spacing w:val="-1"/>
        </w:rPr>
        <w:t xml:space="preserve">. La dirección IP de red que hemos recibido para realizar el diseño lógico de la red es </w:t>
      </w:r>
      <w:r>
        <w:rPr>
          <w:rFonts w:ascii="Arial" w:hAnsi="Arial" w:cs="Arial"/>
          <w:b/>
          <w:bCs/>
          <w:color w:val="000000" w:themeColor="text1"/>
          <w:spacing w:val="-1"/>
        </w:rPr>
        <w:t>200.</w:t>
      </w:r>
      <w:r w:rsidRPr="00E95A62">
        <w:rPr>
          <w:rFonts w:ascii="Arial" w:hAnsi="Arial" w:cs="Arial"/>
          <w:b/>
          <w:bCs/>
          <w:color w:val="000000" w:themeColor="text1"/>
          <w:spacing w:val="-1"/>
        </w:rPr>
        <w:t>9</w:t>
      </w:r>
      <w:r>
        <w:rPr>
          <w:rFonts w:ascii="Arial" w:hAnsi="Arial" w:cs="Arial"/>
          <w:b/>
          <w:bCs/>
          <w:color w:val="000000" w:themeColor="text1"/>
          <w:spacing w:val="-1"/>
        </w:rPr>
        <w:t>0</w:t>
      </w:r>
      <w:r w:rsidRPr="00E95A62">
        <w:rPr>
          <w:rFonts w:ascii="Arial" w:hAnsi="Arial" w:cs="Arial"/>
          <w:b/>
          <w:bCs/>
          <w:color w:val="000000" w:themeColor="text1"/>
          <w:spacing w:val="-1"/>
        </w:rPr>
        <w:t>.</w:t>
      </w:r>
      <w:r>
        <w:rPr>
          <w:rFonts w:ascii="Arial" w:hAnsi="Arial" w:cs="Arial"/>
          <w:b/>
          <w:bCs/>
          <w:color w:val="000000" w:themeColor="text1"/>
          <w:spacing w:val="-1"/>
        </w:rPr>
        <w:t>4</w:t>
      </w:r>
      <w:r w:rsidRPr="00E95A62">
        <w:rPr>
          <w:rFonts w:ascii="Arial" w:hAnsi="Arial" w:cs="Arial"/>
          <w:b/>
          <w:bCs/>
          <w:color w:val="000000" w:themeColor="text1"/>
          <w:spacing w:val="-1"/>
        </w:rPr>
        <w:t>.0</w:t>
      </w:r>
      <w:r w:rsidRPr="00E95A62">
        <w:rPr>
          <w:rFonts w:ascii="Arial" w:hAnsi="Arial" w:cs="Arial"/>
          <w:color w:val="000000" w:themeColor="text1"/>
          <w:spacing w:val="-1"/>
        </w:rPr>
        <w:t xml:space="preserve"> con una prefijo de red original de </w:t>
      </w:r>
      <w:r w:rsidRPr="00A723BE">
        <w:rPr>
          <w:rFonts w:ascii="Arial" w:hAnsi="Arial" w:cs="Arial"/>
          <w:b/>
          <w:bCs/>
          <w:color w:val="000000" w:themeColor="text1"/>
          <w:spacing w:val="-1"/>
        </w:rPr>
        <w:t>/24</w:t>
      </w:r>
      <w:r w:rsidRPr="00E95A62">
        <w:rPr>
          <w:rFonts w:ascii="Arial" w:hAnsi="Arial" w:cs="Arial"/>
          <w:color w:val="000000" w:themeColor="text1"/>
          <w:spacing w:val="-1"/>
        </w:rPr>
        <w:t xml:space="preserve">. Además de las subredes que </w:t>
      </w:r>
      <w:r>
        <w:rPr>
          <w:rFonts w:ascii="Arial" w:hAnsi="Arial" w:cs="Arial"/>
          <w:color w:val="000000" w:themeColor="text1"/>
          <w:spacing w:val="-1"/>
        </w:rPr>
        <w:t xml:space="preserve">se </w:t>
      </w:r>
      <w:r w:rsidRPr="00E95A62">
        <w:rPr>
          <w:rFonts w:ascii="Arial" w:hAnsi="Arial" w:cs="Arial"/>
          <w:color w:val="000000" w:themeColor="text1"/>
          <w:spacing w:val="-1"/>
        </w:rPr>
        <w:t>requieren para las interfaces del r</w:t>
      </w:r>
      <w:r>
        <w:rPr>
          <w:rFonts w:ascii="Arial" w:hAnsi="Arial" w:cs="Arial"/>
          <w:color w:val="000000" w:themeColor="text1"/>
          <w:spacing w:val="-1"/>
        </w:rPr>
        <w:t>uteador</w:t>
      </w:r>
      <w:r w:rsidRPr="00E95A62">
        <w:rPr>
          <w:rFonts w:ascii="Arial" w:hAnsi="Arial" w:cs="Arial"/>
          <w:color w:val="000000" w:themeColor="text1"/>
          <w:spacing w:val="-1"/>
        </w:rPr>
        <w:t xml:space="preserve">, se desea contar con </w:t>
      </w:r>
      <w:r>
        <w:rPr>
          <w:rFonts w:ascii="Arial" w:hAnsi="Arial" w:cs="Arial"/>
          <w:b/>
          <w:bCs/>
          <w:color w:val="000000" w:themeColor="text1"/>
          <w:spacing w:val="-1"/>
        </w:rPr>
        <w:t>ocho</w:t>
      </w:r>
      <w:r w:rsidRPr="00C95EFC">
        <w:rPr>
          <w:rFonts w:ascii="Arial" w:hAnsi="Arial" w:cs="Arial"/>
          <w:b/>
          <w:bCs/>
          <w:color w:val="000000" w:themeColor="text1"/>
          <w:spacing w:val="-1"/>
        </w:rPr>
        <w:t xml:space="preserve"> subredes adicionales</w:t>
      </w:r>
      <w:r w:rsidRPr="00E95A62">
        <w:rPr>
          <w:rFonts w:ascii="Arial" w:hAnsi="Arial" w:cs="Arial"/>
          <w:color w:val="000000" w:themeColor="text1"/>
          <w:spacing w:val="-1"/>
        </w:rPr>
        <w:t xml:space="preserve"> para </w:t>
      </w:r>
      <w:r>
        <w:rPr>
          <w:rFonts w:ascii="Arial" w:hAnsi="Arial" w:cs="Arial"/>
          <w:color w:val="000000" w:themeColor="text1"/>
          <w:spacing w:val="-1"/>
        </w:rPr>
        <w:t xml:space="preserve">crecimiento </w:t>
      </w:r>
      <w:r w:rsidRPr="00E95A62">
        <w:rPr>
          <w:rFonts w:ascii="Arial" w:hAnsi="Arial" w:cs="Arial"/>
          <w:color w:val="000000" w:themeColor="text1"/>
          <w:spacing w:val="-1"/>
        </w:rPr>
        <w:t>futuro.</w:t>
      </w:r>
    </w:p>
    <w:p w14:paraId="76223C38" w14:textId="4DE1EF92" w:rsidR="00E40EC7" w:rsidRDefault="00E40EC7" w:rsidP="00E40EC7">
      <w:pPr>
        <w:spacing w:line="360" w:lineRule="exact"/>
        <w:rPr>
          <w:rFonts w:ascii="Arial" w:hAnsi="Arial" w:cs="Arial"/>
        </w:rPr>
      </w:pPr>
    </w:p>
    <w:p w14:paraId="1A6D1FD7" w14:textId="6FB0942B" w:rsidR="00E40EC7" w:rsidRDefault="000C38AA" w:rsidP="00383EB4">
      <w:pPr>
        <w:ind w:left="114"/>
        <w:jc w:val="center"/>
        <w:rPr>
          <w:rFonts w:ascii="Calibri" w:hAnsi="Calibri"/>
          <w:sz w:val="24"/>
        </w:rPr>
      </w:pPr>
      <w:r w:rsidRPr="00D6147B">
        <w:rPr>
          <w:rFonts w:ascii="Arial" w:hAnsi="Arial" w:cs="Arial"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2EC19E" wp14:editId="3A625CE6">
                <wp:simplePos x="0" y="0"/>
                <wp:positionH relativeFrom="column">
                  <wp:posOffset>3914775</wp:posOffset>
                </wp:positionH>
                <wp:positionV relativeFrom="paragraph">
                  <wp:posOffset>6985</wp:posOffset>
                </wp:positionV>
                <wp:extent cx="1066800" cy="323850"/>
                <wp:effectExtent l="0" t="0" r="19050" b="1905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6D1D2" w14:textId="75DE660E" w:rsidR="007E3C33" w:rsidRPr="00D6147B" w:rsidRDefault="007E3C33" w:rsidP="007E3C3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2EC19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08.25pt;margin-top:.55pt;width:84pt;height:2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">
                <v:textbox>
                  <w:txbxContent>
                    <w:p w14:paraId="4EC6D1D2" w14:textId="75DE660E" w:rsidR="007E3C33" w:rsidRPr="00D6147B" w:rsidRDefault="007E3C33" w:rsidP="007E3C33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3C33" w:rsidRPr="00D6147B">
        <w:rPr>
          <w:rFonts w:ascii="Arial" w:hAnsi="Arial" w:cs="Arial"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6BF7FF" wp14:editId="42A9811E">
                <wp:simplePos x="0" y="0"/>
                <wp:positionH relativeFrom="margin">
                  <wp:posOffset>742950</wp:posOffset>
                </wp:positionH>
                <wp:positionV relativeFrom="paragraph">
                  <wp:posOffset>616585</wp:posOffset>
                </wp:positionV>
                <wp:extent cx="1066800" cy="323850"/>
                <wp:effectExtent l="0" t="0" r="19050" b="19050"/>
                <wp:wrapNone/>
                <wp:docPr id="6401701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1A8C6" w14:textId="7231A6F1" w:rsidR="007E3C33" w:rsidRPr="00D6147B" w:rsidRDefault="007E3C33" w:rsidP="007E3C3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BF7FF" id="_x0000_s1027" type="#_x0000_t202" style="position:absolute;left:0;text-align:left;margin-left:58.5pt;margin-top:48.55pt;width:84pt;height:2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">
                <v:textbox>
                  <w:txbxContent>
                    <w:p w14:paraId="6BA1A8C6" w14:textId="7231A6F1" w:rsidR="007E3C33" w:rsidRPr="00D6147B" w:rsidRDefault="007E3C33" w:rsidP="007E3C33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E3C33" w:rsidRPr="00D6147B">
        <w:rPr>
          <w:rFonts w:ascii="Arial" w:hAnsi="Arial" w:cs="Arial"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118031E" wp14:editId="09818949">
                <wp:simplePos x="0" y="0"/>
                <wp:positionH relativeFrom="column">
                  <wp:posOffset>5457825</wp:posOffset>
                </wp:positionH>
                <wp:positionV relativeFrom="paragraph">
                  <wp:posOffset>683260</wp:posOffset>
                </wp:positionV>
                <wp:extent cx="1066800" cy="323850"/>
                <wp:effectExtent l="0" t="0" r="19050" b="19050"/>
                <wp:wrapNone/>
                <wp:docPr id="19820976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3DCDA" w14:textId="6FFE26B0" w:rsidR="007E3C33" w:rsidRPr="00D6147B" w:rsidRDefault="007E3C33" w:rsidP="007E3C3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8031E" id="_x0000_s1028" type="#_x0000_t202" style="position:absolute;left:0;text-align:left;margin-left:429.75pt;margin-top:53.8pt;width:84pt;height:25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">
                <v:textbox>
                  <w:txbxContent>
                    <w:p w14:paraId="4E83DCDA" w14:textId="6FFE26B0" w:rsidR="007E3C33" w:rsidRPr="00D6147B" w:rsidRDefault="007E3C33" w:rsidP="007E3C33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1033" w:rsidRPr="00BF1033">
        <w:rPr>
          <w:rFonts w:ascii="Calibri" w:hAnsi="Calibri"/>
          <w:noProof/>
          <w:sz w:val="24"/>
        </w:rPr>
        <w:drawing>
          <wp:inline distT="0" distB="0" distL="0" distR="0" wp14:anchorId="3DAEA316" wp14:editId="6FB354A9">
            <wp:extent cx="5302523" cy="3384724"/>
            <wp:effectExtent l="0" t="0" r="0" b="6350"/>
            <wp:docPr id="1293916377" name="Picture 1" descr="A diagram of a ro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16377" name="Picture 1" descr="A diagram of a ro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38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C92E" w14:textId="77777777" w:rsidR="00E40EC7" w:rsidRDefault="00E40EC7" w:rsidP="00E40EC7">
      <w:pPr>
        <w:tabs>
          <w:tab w:val="left" w:pos="4747"/>
          <w:tab w:val="left" w:pos="9504"/>
          <w:tab w:val="left" w:pos="9996"/>
        </w:tabs>
        <w:spacing w:after="120" w:line="360" w:lineRule="exact"/>
        <w:ind w:left="119" w:right="215"/>
        <w:jc w:val="both"/>
        <w:rPr>
          <w:rFonts w:ascii="Arial" w:hAnsi="Arial" w:cs="Arial"/>
          <w:spacing w:val="2"/>
        </w:rPr>
      </w:pPr>
      <w:r w:rsidRPr="00E95A62">
        <w:rPr>
          <w:rFonts w:ascii="Arial" w:hAnsi="Arial" w:cs="Arial"/>
        </w:rPr>
        <w:t>Para</w:t>
      </w:r>
      <w:r w:rsidRPr="00E95A62">
        <w:rPr>
          <w:rFonts w:ascii="Arial" w:hAnsi="Arial" w:cs="Arial"/>
          <w:spacing w:val="-4"/>
        </w:rPr>
        <w:t xml:space="preserve"> </w:t>
      </w:r>
      <w:r w:rsidRPr="00E95A62">
        <w:rPr>
          <w:rFonts w:ascii="Arial" w:hAnsi="Arial" w:cs="Arial"/>
        </w:rPr>
        <w:t>dar</w:t>
      </w:r>
      <w:r w:rsidRPr="00E95A62">
        <w:rPr>
          <w:rFonts w:ascii="Arial" w:hAnsi="Arial" w:cs="Arial"/>
          <w:spacing w:val="-4"/>
        </w:rPr>
        <w:t xml:space="preserve"> </w:t>
      </w:r>
      <w:r w:rsidRPr="00E95A62">
        <w:rPr>
          <w:rFonts w:ascii="Arial" w:hAnsi="Arial" w:cs="Arial"/>
          <w:spacing w:val="-1"/>
        </w:rPr>
        <w:t>servicio</w:t>
      </w:r>
      <w:r w:rsidRPr="00E95A62">
        <w:rPr>
          <w:rFonts w:ascii="Arial" w:hAnsi="Arial" w:cs="Arial"/>
          <w:spacing w:val="-4"/>
        </w:rPr>
        <w:t xml:space="preserve"> </w:t>
      </w:r>
      <w:r w:rsidRPr="00E95A62">
        <w:rPr>
          <w:rFonts w:ascii="Arial" w:hAnsi="Arial" w:cs="Arial"/>
        </w:rPr>
        <w:t>a</w:t>
      </w:r>
      <w:r w:rsidRPr="00E95A62">
        <w:rPr>
          <w:rFonts w:ascii="Arial" w:hAnsi="Arial" w:cs="Arial"/>
          <w:spacing w:val="-4"/>
        </w:rPr>
        <w:t xml:space="preserve"> </w:t>
      </w:r>
      <w:r w:rsidRPr="00E95A62">
        <w:rPr>
          <w:rFonts w:ascii="Arial" w:hAnsi="Arial" w:cs="Arial"/>
          <w:spacing w:val="-1"/>
        </w:rPr>
        <w:t>este</w:t>
      </w:r>
      <w:r w:rsidRPr="00E95A62">
        <w:rPr>
          <w:rFonts w:ascii="Arial" w:hAnsi="Arial" w:cs="Arial"/>
          <w:spacing w:val="-4"/>
        </w:rPr>
        <w:t xml:space="preserve"> </w:t>
      </w:r>
      <w:r w:rsidRPr="00E95A62">
        <w:rPr>
          <w:rFonts w:ascii="Arial" w:hAnsi="Arial" w:cs="Arial"/>
          <w:spacing w:val="-1"/>
        </w:rPr>
        <w:t>diseño</w:t>
      </w:r>
      <w:r w:rsidRPr="00E95A62">
        <w:rPr>
          <w:rFonts w:ascii="Arial" w:hAnsi="Arial" w:cs="Arial"/>
          <w:spacing w:val="-4"/>
        </w:rPr>
        <w:t xml:space="preserve"> </w:t>
      </w:r>
      <w:r w:rsidRPr="00E95A62">
        <w:rPr>
          <w:rFonts w:ascii="Arial" w:hAnsi="Arial" w:cs="Arial"/>
          <w:spacing w:val="-1"/>
        </w:rPr>
        <w:t>físico</w:t>
      </w:r>
      <w:r w:rsidRPr="00E95A62">
        <w:rPr>
          <w:rFonts w:ascii="Arial" w:hAnsi="Arial" w:cs="Arial"/>
          <w:spacing w:val="-4"/>
        </w:rPr>
        <w:t xml:space="preserve"> </w:t>
      </w:r>
      <w:r w:rsidRPr="00E95A62">
        <w:rPr>
          <w:rFonts w:ascii="Arial" w:hAnsi="Arial" w:cs="Arial"/>
          <w:spacing w:val="-1"/>
        </w:rPr>
        <w:t>de</w:t>
      </w:r>
      <w:r w:rsidRPr="00E95A62">
        <w:rPr>
          <w:rFonts w:ascii="Arial" w:hAnsi="Arial" w:cs="Arial"/>
          <w:spacing w:val="-3"/>
        </w:rPr>
        <w:t xml:space="preserve"> </w:t>
      </w:r>
      <w:r w:rsidRPr="00E95A62">
        <w:rPr>
          <w:rFonts w:ascii="Arial" w:hAnsi="Arial" w:cs="Arial"/>
        </w:rPr>
        <w:t>red</w:t>
      </w:r>
      <w:r w:rsidRPr="00E95A62">
        <w:rPr>
          <w:rFonts w:ascii="Arial" w:hAnsi="Arial" w:cs="Arial"/>
          <w:spacing w:val="1"/>
        </w:rPr>
        <w:t xml:space="preserve"> </w:t>
      </w:r>
      <w:r w:rsidRPr="00E95A62">
        <w:rPr>
          <w:rFonts w:ascii="Arial" w:hAnsi="Arial" w:cs="Arial"/>
        </w:rPr>
        <w:t>y</w:t>
      </w:r>
      <w:r w:rsidRPr="00E95A62">
        <w:rPr>
          <w:rFonts w:ascii="Arial" w:hAnsi="Arial" w:cs="Arial"/>
          <w:spacing w:val="-5"/>
        </w:rPr>
        <w:t xml:space="preserve"> </w:t>
      </w:r>
      <w:r w:rsidRPr="00E95A62">
        <w:rPr>
          <w:rFonts w:ascii="Arial" w:hAnsi="Arial" w:cs="Arial"/>
          <w:spacing w:val="-1"/>
        </w:rPr>
        <w:t>tomando</w:t>
      </w:r>
      <w:r w:rsidRPr="00E95A62">
        <w:rPr>
          <w:rFonts w:ascii="Arial" w:hAnsi="Arial" w:cs="Arial"/>
          <w:spacing w:val="-4"/>
        </w:rPr>
        <w:t xml:space="preserve"> </w:t>
      </w:r>
      <w:r w:rsidRPr="00E95A62">
        <w:rPr>
          <w:rFonts w:ascii="Arial" w:hAnsi="Arial" w:cs="Arial"/>
          <w:spacing w:val="-1"/>
        </w:rPr>
        <w:t>en</w:t>
      </w:r>
      <w:r w:rsidRPr="00E95A62">
        <w:rPr>
          <w:rFonts w:ascii="Arial" w:hAnsi="Arial" w:cs="Arial"/>
          <w:spacing w:val="-3"/>
        </w:rPr>
        <w:t xml:space="preserve"> </w:t>
      </w:r>
      <w:r w:rsidRPr="00E95A62">
        <w:rPr>
          <w:rFonts w:ascii="Arial" w:hAnsi="Arial" w:cs="Arial"/>
          <w:spacing w:val="-1"/>
        </w:rPr>
        <w:t>consideración</w:t>
      </w:r>
      <w:r w:rsidRPr="00E95A62">
        <w:rPr>
          <w:rFonts w:ascii="Arial" w:hAnsi="Arial" w:cs="Arial"/>
          <w:spacing w:val="-3"/>
        </w:rPr>
        <w:t xml:space="preserve"> </w:t>
      </w:r>
      <w:r w:rsidRPr="00E95A62">
        <w:rPr>
          <w:rFonts w:ascii="Arial" w:hAnsi="Arial" w:cs="Arial"/>
        </w:rPr>
        <w:t>el</w:t>
      </w:r>
      <w:r w:rsidRPr="00E95A62">
        <w:rPr>
          <w:rFonts w:ascii="Arial" w:hAnsi="Arial" w:cs="Arial"/>
          <w:spacing w:val="-4"/>
        </w:rPr>
        <w:t xml:space="preserve"> </w:t>
      </w:r>
      <w:r w:rsidRPr="00E95A62">
        <w:rPr>
          <w:rFonts w:ascii="Arial" w:hAnsi="Arial" w:cs="Arial"/>
          <w:spacing w:val="-1"/>
        </w:rPr>
        <w:t>crecimiento</w:t>
      </w:r>
      <w:r w:rsidRPr="00E95A62">
        <w:rPr>
          <w:rFonts w:ascii="Arial" w:hAnsi="Arial" w:cs="Arial"/>
          <w:spacing w:val="-4"/>
        </w:rPr>
        <w:t xml:space="preserve"> </w:t>
      </w:r>
      <w:r w:rsidRPr="00E95A62">
        <w:rPr>
          <w:rFonts w:ascii="Arial" w:hAnsi="Arial" w:cs="Arial"/>
        </w:rPr>
        <w:t>a</w:t>
      </w:r>
      <w:r w:rsidRPr="00E95A62">
        <w:rPr>
          <w:rFonts w:ascii="Arial" w:hAnsi="Arial" w:cs="Arial"/>
          <w:spacing w:val="-4"/>
        </w:rPr>
        <w:t xml:space="preserve"> </w:t>
      </w:r>
      <w:r w:rsidRPr="00E95A62">
        <w:rPr>
          <w:rFonts w:ascii="Arial" w:hAnsi="Arial" w:cs="Arial"/>
          <w:spacing w:val="-1"/>
        </w:rPr>
        <w:t>futuro</w:t>
      </w:r>
      <w:r w:rsidRPr="00E95A62">
        <w:rPr>
          <w:rFonts w:ascii="Arial" w:hAnsi="Arial" w:cs="Arial"/>
          <w:spacing w:val="2"/>
        </w:rPr>
        <w:t xml:space="preserve"> </w:t>
      </w:r>
    </w:p>
    <w:p w14:paraId="5C26B11E" w14:textId="17BC1352" w:rsidR="00E40EC7" w:rsidRPr="008124F6" w:rsidRDefault="00E40EC7" w:rsidP="00E40EC7">
      <w:pPr>
        <w:pStyle w:val="Prrafodelista"/>
        <w:numPr>
          <w:ilvl w:val="0"/>
          <w:numId w:val="16"/>
        </w:numPr>
        <w:tabs>
          <w:tab w:val="left" w:pos="4747"/>
          <w:tab w:val="left" w:pos="9504"/>
          <w:tab w:val="left" w:pos="9996"/>
        </w:tabs>
        <w:spacing w:line="360" w:lineRule="exact"/>
        <w:ind w:right="214"/>
        <w:jc w:val="both"/>
        <w:rPr>
          <w:rFonts w:ascii="Arial" w:eastAsia="Calibri" w:hAnsi="Arial" w:cs="Arial"/>
          <w:lang w:val="es-ES" w:eastAsia="es-ES" w:bidi="es-ES"/>
        </w:rPr>
      </w:pPr>
      <w:r w:rsidRPr="008124F6">
        <w:rPr>
          <w:rFonts w:ascii="Arial" w:hAnsi="Arial" w:cs="Arial"/>
        </w:rPr>
        <w:t>¿</w:t>
      </w:r>
      <w:r w:rsidRPr="008124F6">
        <w:rPr>
          <w:rFonts w:ascii="Arial" w:eastAsia="Calibri" w:hAnsi="Arial" w:cs="Arial"/>
          <w:lang w:val="es-ES" w:eastAsia="es-ES" w:bidi="es-ES"/>
        </w:rPr>
        <w:t xml:space="preserve">Cuántas subredes necesitamos crear en total? ___________ </w:t>
      </w:r>
    </w:p>
    <w:p w14:paraId="5365A9B5" w14:textId="462F3AE7" w:rsidR="00E40EC7" w:rsidRPr="008124F6" w:rsidRDefault="00E40EC7" w:rsidP="00E40EC7">
      <w:pPr>
        <w:pStyle w:val="Prrafodelista"/>
        <w:numPr>
          <w:ilvl w:val="0"/>
          <w:numId w:val="16"/>
        </w:numPr>
        <w:tabs>
          <w:tab w:val="left" w:pos="4747"/>
          <w:tab w:val="left" w:pos="9504"/>
          <w:tab w:val="left" w:pos="9996"/>
        </w:tabs>
        <w:spacing w:line="360" w:lineRule="exact"/>
        <w:ind w:right="214"/>
        <w:jc w:val="both"/>
        <w:rPr>
          <w:rFonts w:ascii="Arial" w:eastAsia="Calibri" w:hAnsi="Arial" w:cs="Arial"/>
          <w:lang w:val="es-ES" w:eastAsia="es-ES" w:bidi="es-ES"/>
        </w:rPr>
      </w:pPr>
      <w:r w:rsidRPr="008124F6">
        <w:rPr>
          <w:rFonts w:ascii="Arial" w:eastAsia="Calibri" w:hAnsi="Arial" w:cs="Arial"/>
          <w:lang w:val="es-ES" w:eastAsia="es-ES" w:bidi="es-ES"/>
        </w:rPr>
        <w:t xml:space="preserve">¿Cuántos bits debe tomar prestados de la porción de hosts para crear la cantidad requerida de subredes? </w:t>
      </w:r>
      <w:r w:rsidR="00F56756" w:rsidRPr="00F56756">
        <w:rPr>
          <w:rFonts w:ascii="Arial" w:eastAsia="Calibri" w:hAnsi="Arial" w:cs="Arial"/>
          <w:lang w:val="es-ES" w:eastAsia="es-ES" w:bidi="es-ES"/>
        </w:rPr>
        <w:t>____</w:t>
      </w:r>
      <w:r w:rsidR="00F56756">
        <w:rPr>
          <w:rFonts w:ascii="Arial" w:eastAsia="Calibri" w:hAnsi="Arial" w:cs="Arial"/>
          <w:lang w:val="es-ES" w:eastAsia="es-ES" w:bidi="es-ES"/>
        </w:rPr>
        <w:t>__</w:t>
      </w:r>
    </w:p>
    <w:p w14:paraId="7E2C6E79" w14:textId="3309BD99" w:rsidR="00E40EC7" w:rsidRPr="008124F6" w:rsidRDefault="00E40EC7" w:rsidP="00E40EC7">
      <w:pPr>
        <w:pStyle w:val="Prrafodelista"/>
        <w:numPr>
          <w:ilvl w:val="0"/>
          <w:numId w:val="16"/>
        </w:numPr>
        <w:tabs>
          <w:tab w:val="left" w:pos="4747"/>
          <w:tab w:val="left" w:pos="9504"/>
          <w:tab w:val="left" w:pos="9996"/>
        </w:tabs>
        <w:spacing w:line="360" w:lineRule="exact"/>
        <w:ind w:right="214"/>
        <w:jc w:val="both"/>
        <w:rPr>
          <w:rFonts w:ascii="Arial" w:eastAsia="Calibri" w:hAnsi="Arial" w:cs="Arial"/>
          <w:lang w:val="es-ES" w:eastAsia="es-ES" w:bidi="es-ES"/>
        </w:rPr>
      </w:pPr>
      <w:r w:rsidRPr="008124F6">
        <w:rPr>
          <w:rFonts w:ascii="Arial" w:eastAsia="Calibri" w:hAnsi="Arial" w:cs="Arial"/>
          <w:lang w:val="es-ES" w:eastAsia="es-ES" w:bidi="es-ES"/>
        </w:rPr>
        <w:t xml:space="preserve">¿Cuántas direcciones de host utilizables por subred hay en este esquema de direccionamiento?  </w:t>
      </w:r>
      <w:r w:rsidR="00002319" w:rsidRPr="008124F6">
        <w:rPr>
          <w:rFonts w:ascii="Arial" w:eastAsia="Calibri" w:hAnsi="Arial" w:cs="Arial"/>
          <w:lang w:val="es-ES" w:eastAsia="es-ES" w:bidi="es-ES"/>
        </w:rPr>
        <w:t>____</w:t>
      </w:r>
    </w:p>
    <w:p w14:paraId="0997237A" w14:textId="68067D5B" w:rsidR="00E40EC7" w:rsidRPr="008124F6" w:rsidRDefault="00E40EC7" w:rsidP="00E40EC7">
      <w:pPr>
        <w:pStyle w:val="Prrafodelista"/>
        <w:numPr>
          <w:ilvl w:val="0"/>
          <w:numId w:val="16"/>
        </w:numPr>
        <w:tabs>
          <w:tab w:val="left" w:pos="4747"/>
          <w:tab w:val="left" w:pos="9504"/>
          <w:tab w:val="left" w:pos="9996"/>
        </w:tabs>
        <w:spacing w:line="360" w:lineRule="exact"/>
        <w:ind w:right="214"/>
        <w:jc w:val="both"/>
        <w:rPr>
          <w:rFonts w:ascii="Arial" w:eastAsia="Calibri" w:hAnsi="Arial" w:cs="Arial"/>
          <w:lang w:val="es-ES" w:eastAsia="es-ES" w:bidi="es-ES"/>
        </w:rPr>
      </w:pPr>
      <w:r w:rsidRPr="008124F6">
        <w:rPr>
          <w:rFonts w:ascii="Arial" w:eastAsia="Calibri" w:hAnsi="Arial" w:cs="Arial"/>
          <w:lang w:val="es-ES" w:eastAsia="es-ES" w:bidi="es-ES"/>
        </w:rPr>
        <w:t xml:space="preserve">¿Cuál es el valor de la máscara en notación punto decimal para este esquema de </w:t>
      </w:r>
      <w:r w:rsidR="008124F6" w:rsidRPr="008124F6">
        <w:rPr>
          <w:rFonts w:ascii="Arial" w:eastAsia="Calibri" w:hAnsi="Arial" w:cs="Arial"/>
          <w:lang w:val="es-ES" w:eastAsia="es-ES" w:bidi="es-ES"/>
        </w:rPr>
        <w:t>S</w:t>
      </w:r>
      <w:r w:rsidRPr="008124F6">
        <w:rPr>
          <w:rFonts w:ascii="Arial" w:eastAsia="Calibri" w:hAnsi="Arial" w:cs="Arial"/>
          <w:lang w:val="es-ES" w:eastAsia="es-ES" w:bidi="es-ES"/>
        </w:rPr>
        <w:t xml:space="preserve">ubneteo? </w:t>
      </w:r>
      <w:r w:rsidR="00002319" w:rsidRPr="008124F6">
        <w:rPr>
          <w:rFonts w:ascii="Arial" w:eastAsia="Calibri" w:hAnsi="Arial" w:cs="Arial"/>
          <w:lang w:val="es-ES" w:eastAsia="es-ES" w:bidi="es-ES"/>
        </w:rPr>
        <w:t>____</w:t>
      </w:r>
    </w:p>
    <w:p w14:paraId="0638BB31" w14:textId="72903818" w:rsidR="00E40EC7" w:rsidRPr="008124F6" w:rsidRDefault="00E40EC7" w:rsidP="00E40EC7">
      <w:pPr>
        <w:pStyle w:val="Prrafodelista"/>
        <w:numPr>
          <w:ilvl w:val="0"/>
          <w:numId w:val="16"/>
        </w:numPr>
        <w:tabs>
          <w:tab w:val="left" w:pos="4747"/>
          <w:tab w:val="left" w:pos="9504"/>
          <w:tab w:val="left" w:pos="9996"/>
        </w:tabs>
        <w:spacing w:line="360" w:lineRule="exact"/>
        <w:ind w:right="214"/>
        <w:jc w:val="both"/>
        <w:rPr>
          <w:rFonts w:ascii="Arial" w:eastAsia="Calibri" w:hAnsi="Arial" w:cs="Arial"/>
          <w:lang w:val="es-ES" w:eastAsia="es-ES" w:bidi="es-ES"/>
        </w:rPr>
      </w:pPr>
      <w:r w:rsidRPr="008124F6">
        <w:rPr>
          <w:rFonts w:ascii="Arial" w:eastAsia="Calibri" w:hAnsi="Arial" w:cs="Arial"/>
          <w:lang w:val="es-ES" w:eastAsia="es-ES" w:bidi="es-ES"/>
        </w:rPr>
        <w:t xml:space="preserve">¿Cuál es el desplazamiento en el byte crítico? </w:t>
      </w:r>
      <w:r w:rsidR="00002319" w:rsidRPr="008124F6">
        <w:rPr>
          <w:rFonts w:ascii="Arial" w:eastAsia="Calibri" w:hAnsi="Arial" w:cs="Arial"/>
          <w:lang w:val="es-ES" w:eastAsia="es-ES" w:bidi="es-ES"/>
        </w:rPr>
        <w:t>____</w:t>
      </w:r>
    </w:p>
    <w:p w14:paraId="4BDF140A" w14:textId="3E3B4386" w:rsidR="00E40EC7" w:rsidRDefault="00E40EC7" w:rsidP="00E40EC7">
      <w:pPr>
        <w:tabs>
          <w:tab w:val="left" w:pos="821"/>
        </w:tabs>
        <w:spacing w:line="360" w:lineRule="exact"/>
        <w:jc w:val="both"/>
        <w:rPr>
          <w:rFonts w:ascii="Arial" w:hAnsi="Arial" w:cs="Arial"/>
          <w:color w:val="000000" w:themeColor="text1"/>
          <w:spacing w:val="-1"/>
        </w:rPr>
      </w:pPr>
    </w:p>
    <w:p w14:paraId="029A3B2F" w14:textId="71DD22D5" w:rsidR="00BF1033" w:rsidRDefault="00BF1033" w:rsidP="00E40EC7">
      <w:pPr>
        <w:tabs>
          <w:tab w:val="left" w:pos="821"/>
        </w:tabs>
        <w:spacing w:line="360" w:lineRule="exact"/>
        <w:jc w:val="both"/>
        <w:rPr>
          <w:rFonts w:ascii="Arial" w:hAnsi="Arial" w:cs="Arial"/>
          <w:color w:val="000000" w:themeColor="text1"/>
          <w:spacing w:val="-1"/>
        </w:rPr>
      </w:pPr>
    </w:p>
    <w:p w14:paraId="4B8E3E64" w14:textId="4DF2E87A" w:rsidR="00BF1033" w:rsidRDefault="00BF1033" w:rsidP="00E40EC7">
      <w:pPr>
        <w:tabs>
          <w:tab w:val="left" w:pos="821"/>
        </w:tabs>
        <w:spacing w:line="360" w:lineRule="exact"/>
        <w:jc w:val="both"/>
        <w:rPr>
          <w:rFonts w:ascii="Arial" w:hAnsi="Arial" w:cs="Arial"/>
          <w:color w:val="000000" w:themeColor="text1"/>
          <w:spacing w:val="-1"/>
        </w:rPr>
      </w:pPr>
    </w:p>
    <w:p w14:paraId="4150D242" w14:textId="77777777" w:rsidR="009054DD" w:rsidRDefault="009054DD" w:rsidP="00530579">
      <w:pPr>
        <w:tabs>
          <w:tab w:val="left" w:pos="4747"/>
          <w:tab w:val="left" w:pos="9504"/>
          <w:tab w:val="left" w:pos="9996"/>
        </w:tabs>
        <w:spacing w:after="120" w:line="360" w:lineRule="exact"/>
        <w:ind w:left="119" w:right="215"/>
        <w:jc w:val="both"/>
        <w:rPr>
          <w:rFonts w:ascii="Arial" w:hAnsi="Arial" w:cs="Arial"/>
        </w:rPr>
      </w:pPr>
      <w:bookmarkStart w:id="0" w:name="_Hlk156827284"/>
    </w:p>
    <w:p w14:paraId="76FD7B70" w14:textId="77777777" w:rsidR="009054DD" w:rsidRDefault="009054DD" w:rsidP="00530579">
      <w:pPr>
        <w:tabs>
          <w:tab w:val="left" w:pos="4747"/>
          <w:tab w:val="left" w:pos="9504"/>
          <w:tab w:val="left" w:pos="9996"/>
        </w:tabs>
        <w:spacing w:after="120" w:line="360" w:lineRule="exact"/>
        <w:ind w:left="119" w:right="215"/>
        <w:jc w:val="both"/>
        <w:rPr>
          <w:rFonts w:ascii="Arial" w:hAnsi="Arial" w:cs="Arial"/>
        </w:rPr>
      </w:pPr>
    </w:p>
    <w:p w14:paraId="307C05E0" w14:textId="75757304" w:rsidR="00E95A62" w:rsidRDefault="00530579" w:rsidP="00530579">
      <w:pPr>
        <w:tabs>
          <w:tab w:val="left" w:pos="4747"/>
          <w:tab w:val="left" w:pos="9504"/>
          <w:tab w:val="left" w:pos="9996"/>
        </w:tabs>
        <w:spacing w:after="120" w:line="360" w:lineRule="exact"/>
        <w:ind w:left="119" w:right="215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Crea el esquema de direccionamiento</w:t>
      </w:r>
      <w:r w:rsidR="00BF1033">
        <w:rPr>
          <w:rFonts w:ascii="Arial" w:hAnsi="Arial" w:cs="Arial"/>
        </w:rPr>
        <w:t xml:space="preserve"> y escribe las primeras 8 subredes</w:t>
      </w:r>
      <w:r>
        <w:rPr>
          <w:rFonts w:ascii="Arial" w:hAnsi="Arial" w:cs="Arial"/>
        </w:rPr>
        <w:t>:</w:t>
      </w:r>
    </w:p>
    <w:tbl>
      <w:tblPr>
        <w:tblStyle w:val="TableNormal1"/>
        <w:tblW w:w="0" w:type="auto"/>
        <w:tblInd w:w="420" w:type="dxa"/>
        <w:tblLayout w:type="fixed"/>
        <w:tblLook w:val="01E0" w:firstRow="1" w:lastRow="1" w:firstColumn="1" w:lastColumn="1" w:noHBand="0" w:noVBand="0"/>
      </w:tblPr>
      <w:tblGrid>
        <w:gridCol w:w="1217"/>
        <w:gridCol w:w="2067"/>
        <w:gridCol w:w="2492"/>
        <w:gridCol w:w="2261"/>
        <w:gridCol w:w="2036"/>
      </w:tblGrid>
      <w:tr w:rsidR="00D61568" w:rsidRPr="00E95A62" w14:paraId="4F5F0C35" w14:textId="77777777" w:rsidTr="00F56756">
        <w:trPr>
          <w:trHeight w:hRule="exact" w:val="817"/>
        </w:trPr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59BD9B5C" w14:textId="77777777" w:rsidR="00D61568" w:rsidRPr="00E95A62" w:rsidRDefault="00D61568" w:rsidP="00F6074A">
            <w:pPr>
              <w:pStyle w:val="TableParagraph"/>
              <w:spacing w:before="60" w:line="360" w:lineRule="exact"/>
              <w:ind w:left="102"/>
              <w:jc w:val="center"/>
              <w:rPr>
                <w:rFonts w:ascii="Arial" w:eastAsia="Calibri" w:hAnsi="Arial" w:cs="Arial"/>
                <w:b/>
                <w:bCs/>
              </w:rPr>
            </w:pPr>
            <w:r w:rsidRPr="00E95A62">
              <w:rPr>
                <w:rFonts w:ascii="Arial" w:hAnsi="Arial" w:cs="Arial"/>
                <w:b/>
                <w:bCs/>
              </w:rPr>
              <w:t>#</w:t>
            </w:r>
            <w:r w:rsidRPr="00E95A62">
              <w:rPr>
                <w:rFonts w:ascii="Arial" w:hAnsi="Arial" w:cs="Arial"/>
                <w:b/>
                <w:bCs/>
                <w:spacing w:val="-2"/>
              </w:rPr>
              <w:t xml:space="preserve"> </w:t>
            </w:r>
            <w:r w:rsidRPr="00E95A62">
              <w:rPr>
                <w:rFonts w:ascii="Arial" w:hAnsi="Arial" w:cs="Arial"/>
                <w:b/>
                <w:bCs/>
                <w:spacing w:val="-1"/>
              </w:rPr>
              <w:t>Subred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59FE08F7" w14:textId="5945AA12" w:rsidR="00D61568" w:rsidRPr="00E95A62" w:rsidRDefault="00D61568" w:rsidP="00F6074A">
            <w:pPr>
              <w:pStyle w:val="TableParagraph"/>
              <w:spacing w:before="60" w:line="360" w:lineRule="exact"/>
              <w:ind w:left="102"/>
              <w:jc w:val="center"/>
              <w:rPr>
                <w:rFonts w:ascii="Arial" w:eastAsia="Calibri" w:hAnsi="Arial" w:cs="Arial"/>
                <w:b/>
                <w:bCs/>
              </w:rPr>
            </w:pPr>
            <w:r w:rsidRPr="00E95A62">
              <w:rPr>
                <w:rFonts w:ascii="Arial" w:hAnsi="Arial" w:cs="Arial"/>
                <w:b/>
                <w:bCs/>
                <w:spacing w:val="-1"/>
              </w:rPr>
              <w:t>Dir</w:t>
            </w:r>
            <w:r w:rsidR="00BF1033">
              <w:rPr>
                <w:rFonts w:ascii="Arial" w:hAnsi="Arial" w:cs="Arial"/>
                <w:b/>
                <w:bCs/>
                <w:spacing w:val="-1"/>
              </w:rPr>
              <w:t>ección de Subred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01AABED4" w14:textId="23D9603A" w:rsidR="00D61568" w:rsidRPr="00E95A62" w:rsidRDefault="00D61568" w:rsidP="00F6074A">
            <w:pPr>
              <w:pStyle w:val="TableParagraph"/>
              <w:spacing w:before="60" w:line="360" w:lineRule="exact"/>
              <w:ind w:left="102"/>
              <w:jc w:val="center"/>
              <w:rPr>
                <w:rFonts w:ascii="Arial" w:eastAsia="Calibri" w:hAnsi="Arial" w:cs="Arial"/>
                <w:b/>
                <w:bCs/>
              </w:rPr>
            </w:pPr>
            <w:r w:rsidRPr="00E95A62">
              <w:rPr>
                <w:rFonts w:ascii="Arial" w:hAnsi="Arial" w:cs="Arial"/>
                <w:b/>
                <w:bCs/>
              </w:rPr>
              <w:t>Primera</w:t>
            </w:r>
            <w:r w:rsidRPr="00E95A62">
              <w:rPr>
                <w:rFonts w:ascii="Arial" w:hAnsi="Arial" w:cs="Arial"/>
                <w:b/>
                <w:bCs/>
                <w:spacing w:val="-5"/>
              </w:rPr>
              <w:t xml:space="preserve"> </w:t>
            </w:r>
            <w:r w:rsidR="00BF1033">
              <w:rPr>
                <w:rFonts w:ascii="Arial" w:hAnsi="Arial" w:cs="Arial"/>
                <w:b/>
                <w:bCs/>
                <w:spacing w:val="-5"/>
              </w:rPr>
              <w:t xml:space="preserve">Dirección </w:t>
            </w:r>
            <w:r w:rsidRPr="00E95A62">
              <w:rPr>
                <w:rFonts w:ascii="Arial" w:hAnsi="Arial" w:cs="Arial"/>
                <w:b/>
                <w:bCs/>
                <w:spacing w:val="-2"/>
              </w:rPr>
              <w:t>IP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0E678F5B" w14:textId="532653B2" w:rsidR="00D61568" w:rsidRPr="00E95A62" w:rsidRDefault="00D61568" w:rsidP="00F6074A">
            <w:pPr>
              <w:pStyle w:val="TableParagraph"/>
              <w:spacing w:before="60" w:line="360" w:lineRule="exact"/>
              <w:ind w:left="99"/>
              <w:jc w:val="center"/>
              <w:rPr>
                <w:rFonts w:ascii="Arial" w:eastAsia="Calibri" w:hAnsi="Arial" w:cs="Arial"/>
                <w:b/>
                <w:bCs/>
              </w:rPr>
            </w:pPr>
            <w:r w:rsidRPr="00E95A62">
              <w:rPr>
                <w:rFonts w:ascii="Arial" w:hAnsi="Arial" w:cs="Arial"/>
                <w:b/>
                <w:bCs/>
              </w:rPr>
              <w:t>Última</w:t>
            </w:r>
            <w:r w:rsidRPr="00E95A62">
              <w:rPr>
                <w:rFonts w:ascii="Arial" w:hAnsi="Arial" w:cs="Arial"/>
                <w:b/>
                <w:bCs/>
                <w:spacing w:val="-1"/>
              </w:rPr>
              <w:t xml:space="preserve"> </w:t>
            </w:r>
            <w:r w:rsidR="00BF1033">
              <w:rPr>
                <w:rFonts w:ascii="Arial" w:hAnsi="Arial" w:cs="Arial"/>
                <w:b/>
                <w:bCs/>
                <w:spacing w:val="-1"/>
              </w:rPr>
              <w:t xml:space="preserve">Dirección </w:t>
            </w:r>
            <w:r w:rsidRPr="00E95A62">
              <w:rPr>
                <w:rFonts w:ascii="Arial" w:hAnsi="Arial" w:cs="Arial"/>
                <w:b/>
                <w:bCs/>
              </w:rPr>
              <w:t>IP</w:t>
            </w:r>
          </w:p>
        </w:tc>
        <w:tc>
          <w:tcPr>
            <w:tcW w:w="2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35F33C5A" w14:textId="758FF9AD" w:rsidR="00D61568" w:rsidRPr="00E95A62" w:rsidRDefault="00D61568" w:rsidP="00F6074A">
            <w:pPr>
              <w:pStyle w:val="TableParagraph"/>
              <w:spacing w:before="60" w:line="360" w:lineRule="exact"/>
              <w:ind w:left="102"/>
              <w:jc w:val="center"/>
              <w:rPr>
                <w:rFonts w:ascii="Arial" w:eastAsia="Calibri" w:hAnsi="Arial" w:cs="Arial"/>
                <w:b/>
                <w:bCs/>
              </w:rPr>
            </w:pPr>
            <w:r w:rsidRPr="00E95A62">
              <w:rPr>
                <w:rFonts w:ascii="Arial" w:hAnsi="Arial" w:cs="Arial"/>
                <w:b/>
                <w:bCs/>
              </w:rPr>
              <w:t>Dir</w:t>
            </w:r>
            <w:r w:rsidR="00BF1033">
              <w:rPr>
                <w:rFonts w:ascii="Arial" w:hAnsi="Arial" w:cs="Arial"/>
                <w:b/>
                <w:bCs/>
              </w:rPr>
              <w:t xml:space="preserve">ección de </w:t>
            </w:r>
            <w:r w:rsidRPr="00E95A62">
              <w:rPr>
                <w:rFonts w:ascii="Arial" w:hAnsi="Arial" w:cs="Arial"/>
                <w:b/>
                <w:bCs/>
                <w:spacing w:val="-1"/>
              </w:rPr>
              <w:t>Broadcast</w:t>
            </w:r>
          </w:p>
        </w:tc>
      </w:tr>
      <w:tr w:rsidR="00BF1033" w:rsidRPr="00E95A62" w14:paraId="6BBEDD60" w14:textId="77777777" w:rsidTr="00F56756">
        <w:trPr>
          <w:trHeight w:hRule="exact" w:val="547"/>
        </w:trPr>
        <w:tc>
          <w:tcPr>
            <w:tcW w:w="1217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6419FC" w14:textId="77777777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458C05" w14:textId="0B6D2742" w:rsidR="00BF1033" w:rsidRPr="00C85F56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9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1993DA" w14:textId="42BA982F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1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49EBBB" w14:textId="376898CC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E56776" w14:textId="041F14AB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BF1033" w:rsidRPr="00E95A62" w14:paraId="6A5D36E4" w14:textId="77777777" w:rsidTr="00D61568">
        <w:trPr>
          <w:trHeight w:hRule="exact" w:val="547"/>
        </w:trPr>
        <w:tc>
          <w:tcPr>
            <w:tcW w:w="1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3F9EF8" w14:textId="77777777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C24391" w14:textId="7002089A" w:rsidR="00BF1033" w:rsidRPr="00C85F56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A709B7" w14:textId="61E6D83A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2C6481" w14:textId="73641782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189D74" w14:textId="7587BCD4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BF1033" w:rsidRPr="00E95A62" w14:paraId="4E277797" w14:textId="77777777" w:rsidTr="00D61568">
        <w:trPr>
          <w:trHeight w:hRule="exact" w:val="547"/>
        </w:trPr>
        <w:tc>
          <w:tcPr>
            <w:tcW w:w="1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0FBB2C" w14:textId="77777777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8C4182" w14:textId="5F1131BE" w:rsidR="00BF1033" w:rsidRPr="00C85F56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B9C661" w14:textId="6535E14D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FC733F" w14:textId="394D4AA8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DE030A" w14:textId="1910EC7E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BF1033" w:rsidRPr="00E95A62" w14:paraId="609FA2BC" w14:textId="77777777" w:rsidTr="00D61568">
        <w:trPr>
          <w:trHeight w:hRule="exact" w:val="548"/>
        </w:trPr>
        <w:tc>
          <w:tcPr>
            <w:tcW w:w="1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23B757" w14:textId="77777777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3D7C7F" w14:textId="7D81E9E6" w:rsidR="00BF1033" w:rsidRPr="00C85F56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DDB93A" w14:textId="47F42D7D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17BC89" w14:textId="04DA5B7B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A8C523" w14:textId="31AE4002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BF1033" w:rsidRPr="00E95A62" w14:paraId="5393A90E" w14:textId="77777777" w:rsidTr="00D61568">
        <w:trPr>
          <w:trHeight w:hRule="exact" w:val="547"/>
        </w:trPr>
        <w:tc>
          <w:tcPr>
            <w:tcW w:w="1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32EA06" w14:textId="77777777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48DF51" w14:textId="45D5A56B" w:rsidR="00BF1033" w:rsidRPr="00C85F56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ABF8EC" w14:textId="6B4EB72A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794F0D" w14:textId="5389DF77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DA6CFB" w14:textId="7BF7266B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BF1033" w:rsidRPr="00E95A62" w14:paraId="2F104F08" w14:textId="77777777" w:rsidTr="00D61568">
        <w:trPr>
          <w:trHeight w:hRule="exact" w:val="547"/>
        </w:trPr>
        <w:tc>
          <w:tcPr>
            <w:tcW w:w="1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C9700D" w14:textId="77777777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DC8720" w14:textId="5BFA6DB6" w:rsidR="00BF1033" w:rsidRPr="00C85F56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38BFBF" w14:textId="7FBEF643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20FC85" w14:textId="66F5D37B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845727" w14:textId="3037C7B9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BF1033" w:rsidRPr="00E95A62" w14:paraId="067CDB81" w14:textId="77777777" w:rsidTr="00D61568">
        <w:trPr>
          <w:trHeight w:hRule="exact" w:val="547"/>
        </w:trPr>
        <w:tc>
          <w:tcPr>
            <w:tcW w:w="1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B4B3E9" w14:textId="77777777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66A87D" w14:textId="200DA1A4" w:rsidR="00BF1033" w:rsidRPr="00C85F56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5AC21D" w14:textId="55E07C4E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D5B25F" w14:textId="5C4ECB77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28A633" w14:textId="314FC53F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BF1033" w:rsidRPr="00E95A62" w14:paraId="6A914CD3" w14:textId="77777777" w:rsidTr="00D61568">
        <w:trPr>
          <w:trHeight w:hRule="exact" w:val="545"/>
        </w:trPr>
        <w:tc>
          <w:tcPr>
            <w:tcW w:w="1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FDA9B1" w14:textId="77777777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63F697" w14:textId="4D18BBE4" w:rsidR="00BF1033" w:rsidRPr="00C85F56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F7F278" w14:textId="6F774180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1DC9D8" w14:textId="5D06F87A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D56505" w14:textId="45FEDA3C" w:rsidR="00BF1033" w:rsidRPr="00E95A62" w:rsidRDefault="00BF1033" w:rsidP="00BF1033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</w:tbl>
    <w:p w14:paraId="1044CAF4" w14:textId="77777777" w:rsidR="009054DD" w:rsidRDefault="009054DD" w:rsidP="00D61568">
      <w:pPr>
        <w:spacing w:line="360" w:lineRule="exact"/>
        <w:ind w:left="120" w:right="216"/>
        <w:jc w:val="both"/>
        <w:rPr>
          <w:rFonts w:ascii="Arial" w:hAnsi="Arial" w:cs="Arial"/>
        </w:rPr>
      </w:pPr>
      <w:bookmarkStart w:id="1" w:name="_Hlk104241472"/>
    </w:p>
    <w:p w14:paraId="3F3936AE" w14:textId="6D2A712D" w:rsidR="00050B90" w:rsidRDefault="00253460" w:rsidP="00D61568">
      <w:pPr>
        <w:spacing w:line="360" w:lineRule="exact"/>
        <w:ind w:left="120" w:right="216"/>
        <w:jc w:val="both"/>
        <w:rPr>
          <w:rFonts w:ascii="Arial" w:hAnsi="Arial" w:cs="Arial"/>
          <w:spacing w:val="-1"/>
        </w:rPr>
      </w:pPr>
      <w:r w:rsidRPr="00E95A62">
        <w:rPr>
          <w:rFonts w:ascii="Arial" w:hAnsi="Arial" w:cs="Arial"/>
        </w:rPr>
        <w:t>Utiliza</w:t>
      </w:r>
      <w:r w:rsidRPr="00E95A62">
        <w:rPr>
          <w:rFonts w:ascii="Arial" w:hAnsi="Arial" w:cs="Arial"/>
          <w:spacing w:val="-17"/>
        </w:rPr>
        <w:t xml:space="preserve"> </w:t>
      </w:r>
      <w:r w:rsidRPr="00E95A62">
        <w:rPr>
          <w:rFonts w:ascii="Arial" w:hAnsi="Arial" w:cs="Arial"/>
        </w:rPr>
        <w:t>la</w:t>
      </w:r>
      <w:r w:rsidRPr="00E95A62">
        <w:rPr>
          <w:rFonts w:ascii="Arial" w:hAnsi="Arial" w:cs="Arial"/>
          <w:spacing w:val="-17"/>
        </w:rPr>
        <w:t xml:space="preserve"> </w:t>
      </w:r>
      <w:r w:rsidRPr="00E95A62">
        <w:rPr>
          <w:rFonts w:ascii="Arial" w:hAnsi="Arial" w:cs="Arial"/>
          <w:spacing w:val="-1"/>
        </w:rPr>
        <w:t>información</w:t>
      </w:r>
      <w:r w:rsidRPr="00E95A62">
        <w:rPr>
          <w:rFonts w:ascii="Arial" w:hAnsi="Arial" w:cs="Arial"/>
          <w:spacing w:val="-17"/>
        </w:rPr>
        <w:t xml:space="preserve"> </w:t>
      </w:r>
      <w:r w:rsidRPr="00E95A62">
        <w:rPr>
          <w:rFonts w:ascii="Arial" w:hAnsi="Arial" w:cs="Arial"/>
        </w:rPr>
        <w:t>del</w:t>
      </w:r>
      <w:r w:rsidRPr="00E95A62">
        <w:rPr>
          <w:rFonts w:ascii="Arial" w:hAnsi="Arial" w:cs="Arial"/>
          <w:spacing w:val="-19"/>
        </w:rPr>
        <w:t xml:space="preserve"> </w:t>
      </w:r>
      <w:r w:rsidRPr="00E95A62">
        <w:rPr>
          <w:rFonts w:ascii="Arial" w:hAnsi="Arial" w:cs="Arial"/>
        </w:rPr>
        <w:t>diseño</w:t>
      </w:r>
      <w:r w:rsidRPr="00E95A62">
        <w:rPr>
          <w:rFonts w:ascii="Arial" w:hAnsi="Arial" w:cs="Arial"/>
          <w:spacing w:val="-16"/>
        </w:rPr>
        <w:t xml:space="preserve"> </w:t>
      </w:r>
      <w:r w:rsidRPr="00E95A62">
        <w:rPr>
          <w:rFonts w:ascii="Arial" w:hAnsi="Arial" w:cs="Arial"/>
          <w:spacing w:val="-2"/>
        </w:rPr>
        <w:t>lógico</w:t>
      </w:r>
      <w:r w:rsidRPr="00E95A62">
        <w:rPr>
          <w:rFonts w:ascii="Arial" w:hAnsi="Arial" w:cs="Arial"/>
          <w:spacing w:val="-15"/>
        </w:rPr>
        <w:t xml:space="preserve"> </w:t>
      </w:r>
      <w:r w:rsidRPr="00E95A62">
        <w:rPr>
          <w:rFonts w:ascii="Arial" w:hAnsi="Arial" w:cs="Arial"/>
        </w:rPr>
        <w:t>de</w:t>
      </w:r>
      <w:r w:rsidRPr="00E95A62">
        <w:rPr>
          <w:rFonts w:ascii="Arial" w:hAnsi="Arial" w:cs="Arial"/>
          <w:spacing w:val="-16"/>
        </w:rPr>
        <w:t xml:space="preserve"> </w:t>
      </w:r>
      <w:r w:rsidR="00D61568">
        <w:rPr>
          <w:rFonts w:ascii="Arial" w:hAnsi="Arial" w:cs="Arial"/>
          <w:spacing w:val="-16"/>
        </w:rPr>
        <w:t xml:space="preserve">la </w:t>
      </w:r>
      <w:r w:rsidRPr="00E95A62">
        <w:rPr>
          <w:rFonts w:ascii="Arial" w:hAnsi="Arial" w:cs="Arial"/>
          <w:spacing w:val="-1"/>
        </w:rPr>
        <w:t>red</w:t>
      </w:r>
      <w:r w:rsidRPr="00E95A62">
        <w:rPr>
          <w:rFonts w:ascii="Arial" w:hAnsi="Arial" w:cs="Arial"/>
          <w:spacing w:val="-17"/>
        </w:rPr>
        <w:t xml:space="preserve"> </w:t>
      </w:r>
      <w:r w:rsidRPr="00E95A62">
        <w:rPr>
          <w:rFonts w:ascii="Arial" w:hAnsi="Arial" w:cs="Arial"/>
        </w:rPr>
        <w:t>para</w:t>
      </w:r>
      <w:r w:rsidRPr="00E95A62">
        <w:rPr>
          <w:rFonts w:ascii="Arial" w:hAnsi="Arial" w:cs="Arial"/>
          <w:spacing w:val="-18"/>
        </w:rPr>
        <w:t xml:space="preserve"> </w:t>
      </w:r>
      <w:r w:rsidRPr="00E95A62">
        <w:rPr>
          <w:rFonts w:ascii="Arial" w:hAnsi="Arial" w:cs="Arial"/>
        </w:rPr>
        <w:t>realizar</w:t>
      </w:r>
      <w:r w:rsidRPr="00E95A62">
        <w:rPr>
          <w:rFonts w:ascii="Arial" w:hAnsi="Arial" w:cs="Arial"/>
          <w:spacing w:val="-16"/>
        </w:rPr>
        <w:t xml:space="preserve"> </w:t>
      </w:r>
      <w:r w:rsidRPr="00E95A62">
        <w:rPr>
          <w:rFonts w:ascii="Arial" w:hAnsi="Arial" w:cs="Arial"/>
        </w:rPr>
        <w:t>la</w:t>
      </w:r>
      <w:r w:rsidRPr="00E95A62">
        <w:rPr>
          <w:rFonts w:ascii="Arial" w:hAnsi="Arial" w:cs="Arial"/>
          <w:spacing w:val="-18"/>
        </w:rPr>
        <w:t xml:space="preserve"> </w:t>
      </w:r>
      <w:r w:rsidRPr="00E95A62">
        <w:rPr>
          <w:rFonts w:ascii="Arial" w:hAnsi="Arial" w:cs="Arial"/>
        </w:rPr>
        <w:t>asignación</w:t>
      </w:r>
      <w:r w:rsidRPr="00E95A62">
        <w:rPr>
          <w:rFonts w:ascii="Arial" w:hAnsi="Arial" w:cs="Arial"/>
          <w:spacing w:val="-17"/>
        </w:rPr>
        <w:t xml:space="preserve"> </w:t>
      </w:r>
      <w:r w:rsidRPr="00E95A62">
        <w:rPr>
          <w:rFonts w:ascii="Arial" w:hAnsi="Arial" w:cs="Arial"/>
        </w:rPr>
        <w:t>de</w:t>
      </w:r>
      <w:r w:rsidRPr="00E95A62">
        <w:rPr>
          <w:rFonts w:ascii="Arial" w:hAnsi="Arial" w:cs="Arial"/>
          <w:spacing w:val="-19"/>
        </w:rPr>
        <w:t xml:space="preserve"> </w:t>
      </w:r>
      <w:r w:rsidRPr="00E95A62">
        <w:rPr>
          <w:rFonts w:ascii="Arial" w:hAnsi="Arial" w:cs="Arial"/>
          <w:spacing w:val="-1"/>
        </w:rPr>
        <w:t>direcci</w:t>
      </w:r>
      <w:r w:rsidR="00D61568">
        <w:rPr>
          <w:rFonts w:ascii="Arial" w:hAnsi="Arial" w:cs="Arial"/>
          <w:spacing w:val="-1"/>
        </w:rPr>
        <w:t>ones</w:t>
      </w:r>
      <w:r w:rsidRPr="00E95A62">
        <w:rPr>
          <w:rFonts w:ascii="Arial" w:hAnsi="Arial" w:cs="Arial"/>
          <w:spacing w:val="-16"/>
        </w:rPr>
        <w:t xml:space="preserve"> </w:t>
      </w:r>
      <w:r w:rsidRPr="00E95A62">
        <w:rPr>
          <w:rFonts w:ascii="Arial" w:hAnsi="Arial" w:cs="Arial"/>
        </w:rPr>
        <w:t>IPv4,</w:t>
      </w:r>
      <w:r w:rsidRPr="00E95A62">
        <w:rPr>
          <w:rFonts w:ascii="Arial" w:hAnsi="Arial" w:cs="Arial"/>
          <w:spacing w:val="-15"/>
        </w:rPr>
        <w:t xml:space="preserve"> </w:t>
      </w:r>
      <w:r w:rsidRPr="00E95A62">
        <w:rPr>
          <w:rFonts w:ascii="Arial" w:hAnsi="Arial" w:cs="Arial"/>
        </w:rPr>
        <w:t>máscaras</w:t>
      </w:r>
      <w:r w:rsidRPr="00E95A62">
        <w:rPr>
          <w:rFonts w:ascii="Arial" w:hAnsi="Arial" w:cs="Arial"/>
          <w:spacing w:val="-17"/>
        </w:rPr>
        <w:t xml:space="preserve"> </w:t>
      </w:r>
      <w:r w:rsidRPr="00E95A62">
        <w:rPr>
          <w:rFonts w:ascii="Arial" w:hAnsi="Arial" w:cs="Arial"/>
          <w:spacing w:val="-1"/>
        </w:rPr>
        <w:t>de</w:t>
      </w:r>
      <w:r w:rsidRPr="00E95A62">
        <w:rPr>
          <w:rFonts w:ascii="Arial" w:hAnsi="Arial" w:cs="Arial"/>
          <w:spacing w:val="-16"/>
        </w:rPr>
        <w:t xml:space="preserve"> </w:t>
      </w:r>
      <w:r w:rsidRPr="00E95A62">
        <w:rPr>
          <w:rFonts w:ascii="Arial" w:hAnsi="Arial" w:cs="Arial"/>
          <w:spacing w:val="-1"/>
        </w:rPr>
        <w:t>sub</w:t>
      </w:r>
      <w:r w:rsidR="00BF1033">
        <w:rPr>
          <w:rFonts w:ascii="Arial" w:hAnsi="Arial" w:cs="Arial"/>
          <w:spacing w:val="-1"/>
        </w:rPr>
        <w:t>red</w:t>
      </w:r>
      <w:r w:rsidRPr="00E95A62">
        <w:rPr>
          <w:rFonts w:ascii="Arial" w:hAnsi="Arial" w:cs="Arial"/>
          <w:spacing w:val="49"/>
        </w:rPr>
        <w:t xml:space="preserve"> </w:t>
      </w:r>
      <w:r w:rsidRPr="00E95A62">
        <w:rPr>
          <w:rFonts w:ascii="Arial" w:hAnsi="Arial" w:cs="Arial"/>
        </w:rPr>
        <w:t>y</w:t>
      </w:r>
      <w:r w:rsidRPr="00E95A62">
        <w:rPr>
          <w:rFonts w:ascii="Arial" w:hAnsi="Arial" w:cs="Arial"/>
          <w:spacing w:val="-2"/>
        </w:rPr>
        <w:t xml:space="preserve"> </w:t>
      </w:r>
      <w:r w:rsidRPr="00E95A62">
        <w:rPr>
          <w:rFonts w:ascii="Arial" w:hAnsi="Arial" w:cs="Arial"/>
          <w:spacing w:val="-1"/>
        </w:rPr>
        <w:t>default</w:t>
      </w:r>
      <w:r w:rsidRPr="00E95A62">
        <w:rPr>
          <w:rFonts w:ascii="Arial" w:hAnsi="Arial" w:cs="Arial"/>
          <w:spacing w:val="-3"/>
        </w:rPr>
        <w:t xml:space="preserve"> </w:t>
      </w:r>
      <w:r w:rsidRPr="00E95A62">
        <w:rPr>
          <w:rFonts w:ascii="Arial" w:hAnsi="Arial" w:cs="Arial"/>
          <w:spacing w:val="-1"/>
        </w:rPr>
        <w:t>Gateway</w:t>
      </w:r>
      <w:r w:rsidRPr="00E95A62">
        <w:rPr>
          <w:rFonts w:ascii="Arial" w:hAnsi="Arial" w:cs="Arial"/>
          <w:spacing w:val="-2"/>
        </w:rPr>
        <w:t xml:space="preserve"> </w:t>
      </w:r>
      <w:r w:rsidRPr="00E95A62">
        <w:rPr>
          <w:rFonts w:ascii="Arial" w:hAnsi="Arial" w:cs="Arial"/>
          <w:spacing w:val="-1"/>
        </w:rPr>
        <w:t>(en los casos que aplique) de cada equipo indicado</w:t>
      </w:r>
      <w:r w:rsidRPr="00E95A62">
        <w:rPr>
          <w:rFonts w:ascii="Arial" w:hAnsi="Arial" w:cs="Arial"/>
          <w:spacing w:val="-3"/>
        </w:rPr>
        <w:t xml:space="preserve"> </w:t>
      </w:r>
      <w:r w:rsidRPr="00E95A62">
        <w:rPr>
          <w:rFonts w:ascii="Arial" w:hAnsi="Arial" w:cs="Arial"/>
        </w:rPr>
        <w:t>en</w:t>
      </w:r>
      <w:r w:rsidRPr="00E95A62">
        <w:rPr>
          <w:rFonts w:ascii="Arial" w:hAnsi="Arial" w:cs="Arial"/>
          <w:spacing w:val="1"/>
        </w:rPr>
        <w:t xml:space="preserve"> </w:t>
      </w:r>
      <w:r w:rsidRPr="00E95A62">
        <w:rPr>
          <w:rFonts w:ascii="Arial" w:hAnsi="Arial" w:cs="Arial"/>
          <w:spacing w:val="-2"/>
        </w:rPr>
        <w:t xml:space="preserve">la </w:t>
      </w:r>
      <w:r w:rsidRPr="00E95A62">
        <w:rPr>
          <w:rFonts w:ascii="Arial" w:hAnsi="Arial" w:cs="Arial"/>
          <w:spacing w:val="-1"/>
        </w:rPr>
        <w:t>tabla.</w:t>
      </w:r>
    </w:p>
    <w:p w14:paraId="57FBC76B" w14:textId="65339583" w:rsidR="009C62DE" w:rsidRDefault="009C62DE" w:rsidP="009C62DE">
      <w:pPr>
        <w:spacing w:line="360" w:lineRule="exact"/>
        <w:ind w:left="120" w:right="216"/>
        <w:jc w:val="both"/>
        <w:rPr>
          <w:rFonts w:ascii="Arial" w:hAnsi="Arial" w:cs="Arial"/>
        </w:rPr>
      </w:pPr>
      <w:r w:rsidRPr="009C62DE">
        <w:rPr>
          <w:rFonts w:ascii="Arial" w:hAnsi="Arial" w:cs="Arial"/>
        </w:rPr>
        <w:t xml:space="preserve">Por motivos de estandarización se ha decidido que: </w:t>
      </w:r>
    </w:p>
    <w:p w14:paraId="7F8FE3E7" w14:textId="57EAC512" w:rsidR="007C4B8F" w:rsidRDefault="007C4B8F" w:rsidP="007C4B8F">
      <w:pPr>
        <w:pStyle w:val="Prrafodelista"/>
        <w:numPr>
          <w:ilvl w:val="0"/>
          <w:numId w:val="19"/>
        </w:numPr>
        <w:spacing w:line="360" w:lineRule="exact"/>
        <w:ind w:right="21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la subred </w:t>
      </w:r>
      <w:r w:rsidR="00BF1033">
        <w:rPr>
          <w:rFonts w:ascii="Arial" w:hAnsi="Arial" w:cs="Arial"/>
          <w:b/>
          <w:bCs/>
        </w:rPr>
        <w:t>rosa</w:t>
      </w:r>
      <w:r>
        <w:rPr>
          <w:rFonts w:ascii="Arial" w:hAnsi="Arial" w:cs="Arial"/>
        </w:rPr>
        <w:t xml:space="preserve"> se le asignaría la </w:t>
      </w:r>
      <w:r w:rsidRPr="007C4B8F">
        <w:rPr>
          <w:rFonts w:ascii="Arial" w:hAnsi="Arial" w:cs="Arial"/>
          <w:b/>
          <w:bCs/>
        </w:rPr>
        <w:t>subred 0</w:t>
      </w:r>
    </w:p>
    <w:p w14:paraId="4E2712DF" w14:textId="011F9381" w:rsidR="007C4B8F" w:rsidRDefault="007C4B8F" w:rsidP="007C4B8F">
      <w:pPr>
        <w:pStyle w:val="Prrafodelista"/>
        <w:numPr>
          <w:ilvl w:val="0"/>
          <w:numId w:val="19"/>
        </w:numPr>
        <w:spacing w:line="360" w:lineRule="exact"/>
        <w:ind w:right="216"/>
        <w:jc w:val="both"/>
        <w:rPr>
          <w:rFonts w:ascii="Arial" w:hAnsi="Arial" w:cs="Arial"/>
        </w:rPr>
      </w:pPr>
      <w:r>
        <w:rPr>
          <w:rFonts w:ascii="Arial" w:hAnsi="Arial" w:cs="Arial"/>
        </w:rPr>
        <w:t>A la subred</w:t>
      </w:r>
      <w:r w:rsidRPr="007C4B8F">
        <w:rPr>
          <w:rFonts w:ascii="Arial" w:hAnsi="Arial" w:cs="Arial"/>
          <w:b/>
          <w:bCs/>
        </w:rPr>
        <w:t xml:space="preserve"> </w:t>
      </w:r>
      <w:r w:rsidR="00BF1033">
        <w:rPr>
          <w:rFonts w:ascii="Arial" w:hAnsi="Arial" w:cs="Arial"/>
          <w:b/>
          <w:bCs/>
        </w:rPr>
        <w:t xml:space="preserve">amarilla </w:t>
      </w:r>
      <w:r>
        <w:rPr>
          <w:rFonts w:ascii="Arial" w:hAnsi="Arial" w:cs="Arial"/>
        </w:rPr>
        <w:t xml:space="preserve">se le asignaría la </w:t>
      </w:r>
      <w:r w:rsidRPr="007C4B8F">
        <w:rPr>
          <w:rFonts w:ascii="Arial" w:hAnsi="Arial" w:cs="Arial"/>
          <w:b/>
          <w:bCs/>
        </w:rPr>
        <w:t>subred 1</w:t>
      </w:r>
      <w:r>
        <w:rPr>
          <w:rFonts w:ascii="Arial" w:hAnsi="Arial" w:cs="Arial"/>
        </w:rPr>
        <w:t>.</w:t>
      </w:r>
    </w:p>
    <w:p w14:paraId="4C0BDBE3" w14:textId="7D92247F" w:rsidR="007C4B8F" w:rsidRPr="009C62DE" w:rsidRDefault="007C4B8F" w:rsidP="007C4B8F">
      <w:pPr>
        <w:pStyle w:val="Prrafodelista"/>
        <w:numPr>
          <w:ilvl w:val="0"/>
          <w:numId w:val="19"/>
        </w:numPr>
        <w:spacing w:line="360" w:lineRule="exact"/>
        <w:ind w:right="21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la subred </w:t>
      </w:r>
      <w:r w:rsidR="00BF1033">
        <w:rPr>
          <w:rFonts w:ascii="Arial" w:hAnsi="Arial" w:cs="Arial"/>
          <w:b/>
          <w:bCs/>
        </w:rPr>
        <w:t>verde</w:t>
      </w:r>
      <w:r w:rsidRPr="007C4B8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se le asignaría la </w:t>
      </w:r>
      <w:r w:rsidRPr="007C4B8F">
        <w:rPr>
          <w:rFonts w:ascii="Arial" w:hAnsi="Arial" w:cs="Arial"/>
          <w:b/>
          <w:bCs/>
        </w:rPr>
        <w:t>subred 2</w:t>
      </w:r>
      <w:r>
        <w:rPr>
          <w:rFonts w:ascii="Arial" w:hAnsi="Arial" w:cs="Arial"/>
        </w:rPr>
        <w:t>.</w:t>
      </w:r>
    </w:p>
    <w:p w14:paraId="711E4815" w14:textId="3ECF7FAD" w:rsidR="009C62DE" w:rsidRPr="009C62DE" w:rsidRDefault="009C62DE" w:rsidP="009C62DE">
      <w:pPr>
        <w:pStyle w:val="Prrafodelista"/>
        <w:numPr>
          <w:ilvl w:val="0"/>
          <w:numId w:val="19"/>
        </w:numPr>
        <w:spacing w:line="360" w:lineRule="exact"/>
        <w:ind w:right="216"/>
        <w:jc w:val="both"/>
        <w:rPr>
          <w:rFonts w:ascii="Arial" w:hAnsi="Arial" w:cs="Arial"/>
        </w:rPr>
      </w:pPr>
      <w:r w:rsidRPr="009C62DE">
        <w:rPr>
          <w:rFonts w:ascii="Arial" w:hAnsi="Arial" w:cs="Arial"/>
        </w:rPr>
        <w:t xml:space="preserve">A las interfaces </w:t>
      </w:r>
      <w:r>
        <w:rPr>
          <w:rFonts w:ascii="Arial" w:hAnsi="Arial" w:cs="Arial"/>
        </w:rPr>
        <w:t>Giga</w:t>
      </w:r>
      <w:r w:rsidRPr="009C62DE">
        <w:rPr>
          <w:rFonts w:ascii="Arial" w:hAnsi="Arial" w:cs="Arial"/>
        </w:rPr>
        <w:t xml:space="preserve"> Ethernet</w:t>
      </w:r>
      <w:r>
        <w:rPr>
          <w:rFonts w:ascii="Arial" w:hAnsi="Arial" w:cs="Arial"/>
        </w:rPr>
        <w:t xml:space="preserve"> y Loopback</w:t>
      </w:r>
      <w:r w:rsidRPr="009C62DE">
        <w:rPr>
          <w:rFonts w:ascii="Arial" w:hAnsi="Arial" w:cs="Arial"/>
        </w:rPr>
        <w:t xml:space="preserve"> se les asignará la </w:t>
      </w:r>
      <w:r>
        <w:rPr>
          <w:rFonts w:ascii="Arial" w:hAnsi="Arial" w:cs="Arial"/>
        </w:rPr>
        <w:t>última</w:t>
      </w:r>
      <w:r w:rsidRPr="009C62DE">
        <w:rPr>
          <w:rFonts w:ascii="Arial" w:hAnsi="Arial" w:cs="Arial"/>
        </w:rPr>
        <w:t xml:space="preserve"> dirección IP válida de la subred.</w:t>
      </w:r>
    </w:p>
    <w:p w14:paraId="31C04344" w14:textId="622F089F" w:rsidR="009C62DE" w:rsidRDefault="009C62DE" w:rsidP="009C62DE">
      <w:pPr>
        <w:pStyle w:val="Prrafodelista"/>
        <w:numPr>
          <w:ilvl w:val="0"/>
          <w:numId w:val="19"/>
        </w:numPr>
        <w:spacing w:line="360" w:lineRule="exact"/>
        <w:ind w:right="216"/>
        <w:jc w:val="both"/>
        <w:rPr>
          <w:rFonts w:ascii="Arial" w:hAnsi="Arial" w:cs="Arial"/>
        </w:rPr>
      </w:pPr>
      <w:r w:rsidRPr="009C62DE">
        <w:rPr>
          <w:rFonts w:ascii="Arial" w:hAnsi="Arial" w:cs="Arial"/>
        </w:rPr>
        <w:t>A l</w:t>
      </w:r>
      <w:r w:rsidR="00BF1033">
        <w:rPr>
          <w:rFonts w:ascii="Arial" w:hAnsi="Arial" w:cs="Arial"/>
        </w:rPr>
        <w:t xml:space="preserve">as </w:t>
      </w:r>
      <w:r w:rsidR="008124F6" w:rsidRPr="007E3C33">
        <w:rPr>
          <w:rFonts w:ascii="Arial" w:hAnsi="Arial" w:cs="Arial"/>
          <w:b/>
          <w:bCs/>
        </w:rPr>
        <w:t>PC ’s</w:t>
      </w:r>
      <w:r w:rsidRPr="007E3C33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se les </w:t>
      </w:r>
      <w:r w:rsidRPr="009C62DE">
        <w:rPr>
          <w:rFonts w:ascii="Arial" w:hAnsi="Arial" w:cs="Arial"/>
        </w:rPr>
        <w:t>asignará la primera direcci</w:t>
      </w:r>
      <w:r w:rsidR="006F4622">
        <w:rPr>
          <w:rFonts w:ascii="Arial" w:hAnsi="Arial" w:cs="Arial"/>
        </w:rPr>
        <w:t>ó</w:t>
      </w:r>
      <w:r>
        <w:rPr>
          <w:rFonts w:ascii="Arial" w:hAnsi="Arial" w:cs="Arial"/>
        </w:rPr>
        <w:t>n</w:t>
      </w:r>
      <w:r w:rsidRPr="009C62DE">
        <w:rPr>
          <w:rFonts w:ascii="Arial" w:hAnsi="Arial" w:cs="Arial"/>
        </w:rPr>
        <w:t xml:space="preserve"> IP válida de </w:t>
      </w:r>
      <w:r>
        <w:rPr>
          <w:rFonts w:ascii="Arial" w:hAnsi="Arial" w:cs="Arial"/>
        </w:rPr>
        <w:t>cada</w:t>
      </w:r>
      <w:r w:rsidRPr="009C62DE">
        <w:rPr>
          <w:rFonts w:ascii="Arial" w:hAnsi="Arial" w:cs="Arial"/>
        </w:rPr>
        <w:t xml:space="preserve"> subred.</w:t>
      </w:r>
    </w:p>
    <w:p w14:paraId="1C157C19" w14:textId="618FD6DA" w:rsidR="006F4622" w:rsidRDefault="006F4622" w:rsidP="009C62DE">
      <w:pPr>
        <w:pStyle w:val="Prrafodelista"/>
        <w:numPr>
          <w:ilvl w:val="0"/>
          <w:numId w:val="19"/>
        </w:numPr>
        <w:spacing w:line="360" w:lineRule="exact"/>
        <w:ind w:right="21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los </w:t>
      </w:r>
      <w:r w:rsidR="009054DD" w:rsidRPr="009054DD">
        <w:rPr>
          <w:rFonts w:ascii="Arial" w:hAnsi="Arial" w:cs="Arial"/>
          <w:b/>
          <w:bCs/>
        </w:rPr>
        <w:t>S</w:t>
      </w:r>
      <w:r w:rsidRPr="009054DD">
        <w:rPr>
          <w:rFonts w:ascii="Arial" w:hAnsi="Arial" w:cs="Arial"/>
          <w:b/>
          <w:bCs/>
        </w:rPr>
        <w:t>witches</w:t>
      </w:r>
      <w:r>
        <w:rPr>
          <w:rFonts w:ascii="Arial" w:hAnsi="Arial" w:cs="Arial"/>
        </w:rPr>
        <w:t xml:space="preserve"> se les asignará la segunda dirección IP válida de cada subred.</w:t>
      </w:r>
    </w:p>
    <w:p w14:paraId="6453D0C2" w14:textId="77777777" w:rsidR="001D5BB1" w:rsidRDefault="001D5BB1" w:rsidP="007E3C33">
      <w:pPr>
        <w:pStyle w:val="Prrafodelista"/>
        <w:spacing w:line="360" w:lineRule="exact"/>
        <w:ind w:left="480" w:right="216"/>
        <w:jc w:val="both"/>
        <w:rPr>
          <w:rFonts w:ascii="Arial" w:hAnsi="Arial" w:cs="Arial"/>
        </w:rPr>
      </w:pPr>
    </w:p>
    <w:tbl>
      <w:tblPr>
        <w:tblStyle w:val="TableNormal1"/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76"/>
        <w:gridCol w:w="1274"/>
        <w:gridCol w:w="2410"/>
        <w:gridCol w:w="2269"/>
        <w:gridCol w:w="2048"/>
      </w:tblGrid>
      <w:tr w:rsidR="00050B90" w14:paraId="7A2E5B0F" w14:textId="77777777" w:rsidTr="00F56756">
        <w:trPr>
          <w:trHeight w:hRule="exact" w:val="404"/>
        </w:trPr>
        <w:tc>
          <w:tcPr>
            <w:tcW w:w="2676" w:type="dxa"/>
            <w:shd w:val="clear" w:color="auto" w:fill="F2F2F2" w:themeFill="background1" w:themeFillShade="F2"/>
          </w:tcPr>
          <w:bookmarkEnd w:id="1"/>
          <w:p w14:paraId="68E57202" w14:textId="36404D2D" w:rsidR="00050B90" w:rsidRPr="00DF3990" w:rsidRDefault="00253460" w:rsidP="00DF3990">
            <w:pPr>
              <w:pStyle w:val="TableParagraph"/>
              <w:spacing w:line="360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D</w:t>
            </w:r>
            <w:r w:rsidR="00DF3990">
              <w:rPr>
                <w:rFonts w:ascii="Arial"/>
                <w:b/>
              </w:rPr>
              <w:t>ispositivo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45539570" w14:textId="77777777" w:rsidR="00050B90" w:rsidRPr="00DF3990" w:rsidRDefault="00253460" w:rsidP="00DF3990">
            <w:pPr>
              <w:pStyle w:val="TableParagraph"/>
              <w:spacing w:line="360" w:lineRule="exact"/>
              <w:ind w:left="217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  <w:spacing w:val="-1"/>
              </w:rPr>
              <w:t>Interface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3298B3F1" w14:textId="7138B034" w:rsidR="00050B90" w:rsidRPr="00DF3990" w:rsidRDefault="00045181" w:rsidP="00DF3990">
            <w:pPr>
              <w:pStyle w:val="TableParagraph"/>
              <w:spacing w:line="360" w:lineRule="exact"/>
              <w:ind w:left="678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Direcci</w:t>
            </w:r>
            <w:r>
              <w:rPr>
                <w:rFonts w:ascii="Arial"/>
                <w:b/>
              </w:rPr>
              <w:t>ó</w:t>
            </w:r>
            <w:r>
              <w:rPr>
                <w:rFonts w:ascii="Arial"/>
                <w:b/>
              </w:rPr>
              <w:t xml:space="preserve">n </w:t>
            </w:r>
            <w:r w:rsidR="00253460" w:rsidRPr="00DF3990">
              <w:rPr>
                <w:rFonts w:ascii="Arial"/>
                <w:b/>
              </w:rPr>
              <w:t>IP</w:t>
            </w:r>
          </w:p>
        </w:tc>
        <w:tc>
          <w:tcPr>
            <w:tcW w:w="2269" w:type="dxa"/>
            <w:shd w:val="clear" w:color="auto" w:fill="F2F2F2" w:themeFill="background1" w:themeFillShade="F2"/>
          </w:tcPr>
          <w:p w14:paraId="273BFE9E" w14:textId="0F2D1713" w:rsidR="00050B90" w:rsidRPr="00DF3990" w:rsidRDefault="00045181" w:rsidP="00045181">
            <w:pPr>
              <w:pStyle w:val="TableParagraph"/>
              <w:spacing w:line="360" w:lineRule="exact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 xml:space="preserve">  M</w:t>
            </w:r>
            <w:r>
              <w:rPr>
                <w:rFonts w:ascii="Arial"/>
                <w:b/>
                <w:spacing w:val="-1"/>
              </w:rPr>
              <w:t>á</w:t>
            </w:r>
            <w:r>
              <w:rPr>
                <w:rFonts w:ascii="Arial"/>
                <w:b/>
                <w:spacing w:val="-1"/>
              </w:rPr>
              <w:t>scara de subred</w:t>
            </w:r>
          </w:p>
        </w:tc>
        <w:tc>
          <w:tcPr>
            <w:tcW w:w="2048" w:type="dxa"/>
            <w:shd w:val="clear" w:color="auto" w:fill="F2F2F2" w:themeFill="background1" w:themeFillShade="F2"/>
          </w:tcPr>
          <w:p w14:paraId="43A3B39D" w14:textId="77777777" w:rsidR="00050B90" w:rsidRPr="00DF3990" w:rsidRDefault="00253460" w:rsidP="00DF3990">
            <w:pPr>
              <w:pStyle w:val="TableParagraph"/>
              <w:spacing w:line="360" w:lineRule="exact"/>
              <w:ind w:left="241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Default</w:t>
            </w:r>
            <w:r w:rsidRPr="00DF3990">
              <w:rPr>
                <w:rFonts w:ascii="Arial"/>
                <w:b/>
                <w:spacing w:val="-15"/>
              </w:rPr>
              <w:t xml:space="preserve"> </w:t>
            </w:r>
            <w:r w:rsidRPr="00DF3990">
              <w:rPr>
                <w:rFonts w:ascii="Arial"/>
                <w:b/>
              </w:rPr>
              <w:t>Gateway</w:t>
            </w:r>
          </w:p>
        </w:tc>
      </w:tr>
      <w:tr w:rsidR="00BD09AE" w14:paraId="15E5AA15" w14:textId="77777777" w:rsidTr="00BD09AE">
        <w:trPr>
          <w:trHeight w:hRule="exact" w:val="382"/>
        </w:trPr>
        <w:tc>
          <w:tcPr>
            <w:tcW w:w="2676" w:type="dxa"/>
            <w:vMerge w:val="restart"/>
            <w:vAlign w:val="center"/>
          </w:tcPr>
          <w:p w14:paraId="5F684429" w14:textId="48B91B08" w:rsidR="00BD09AE" w:rsidRPr="00DF3990" w:rsidRDefault="00BD09AE" w:rsidP="00DF3990">
            <w:pPr>
              <w:pStyle w:val="TableParagraph"/>
              <w:spacing w:line="360" w:lineRule="exact"/>
              <w:ind w:left="585"/>
              <w:rPr>
                <w:rFonts w:ascii="Arial" w:eastAsia="Arial" w:hAnsi="Arial" w:cs="Arial"/>
              </w:rPr>
            </w:pPr>
            <w:proofErr w:type="spellStart"/>
            <w:r w:rsidRPr="00DF3990">
              <w:rPr>
                <w:rFonts w:ascii="Arial"/>
                <w:b/>
              </w:rPr>
              <w:t>Router</w:t>
            </w:r>
            <w:r>
              <w:rPr>
                <w:rFonts w:ascii="Arial"/>
                <w:b/>
              </w:rPr>
              <w:t>Central</w:t>
            </w:r>
            <w:proofErr w:type="spellEnd"/>
          </w:p>
        </w:tc>
        <w:tc>
          <w:tcPr>
            <w:tcW w:w="1274" w:type="dxa"/>
          </w:tcPr>
          <w:p w14:paraId="3E0BC085" w14:textId="77777777" w:rsidR="00BD09AE" w:rsidRPr="00DF3990" w:rsidRDefault="00BD09AE" w:rsidP="00DF3990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G0/0</w:t>
            </w:r>
          </w:p>
        </w:tc>
        <w:tc>
          <w:tcPr>
            <w:tcW w:w="2410" w:type="dxa"/>
          </w:tcPr>
          <w:p w14:paraId="63E5902C" w14:textId="47F31A46" w:rsidR="00BD09AE" w:rsidRPr="00633299" w:rsidRDefault="00BD09AE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78D8CA5D" w14:textId="48ED055A" w:rsidR="00BD09AE" w:rsidRPr="00633299" w:rsidRDefault="00BD09AE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48" w:type="dxa"/>
          </w:tcPr>
          <w:p w14:paraId="2FD83E95" w14:textId="77777777" w:rsidR="00BD09AE" w:rsidRPr="00633299" w:rsidRDefault="00BD09AE" w:rsidP="00633299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  <w:r w:rsidRPr="00633299">
              <w:rPr>
                <w:rFonts w:ascii="Arial" w:hAnsi="Arial" w:cs="Arial"/>
                <w:b/>
                <w:bCs/>
              </w:rPr>
              <w:t>N/A</w:t>
            </w:r>
          </w:p>
        </w:tc>
      </w:tr>
      <w:tr w:rsidR="00BD09AE" w14:paraId="1AA2E6F3" w14:textId="77777777" w:rsidTr="00DF3990">
        <w:trPr>
          <w:trHeight w:hRule="exact" w:val="384"/>
        </w:trPr>
        <w:tc>
          <w:tcPr>
            <w:tcW w:w="2676" w:type="dxa"/>
            <w:vMerge/>
          </w:tcPr>
          <w:p w14:paraId="26BA93D7" w14:textId="77777777" w:rsidR="00BD09AE" w:rsidRPr="00DF3990" w:rsidRDefault="00BD09AE" w:rsidP="00D6147B">
            <w:pPr>
              <w:spacing w:line="360" w:lineRule="exact"/>
            </w:pPr>
          </w:p>
        </w:tc>
        <w:tc>
          <w:tcPr>
            <w:tcW w:w="1274" w:type="dxa"/>
          </w:tcPr>
          <w:p w14:paraId="5EC65906" w14:textId="77777777" w:rsidR="00BD09AE" w:rsidRPr="00DF3990" w:rsidRDefault="00BD09AE" w:rsidP="00D6147B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  <w:spacing w:val="-1"/>
              </w:rPr>
              <w:t>G0/1</w:t>
            </w:r>
          </w:p>
        </w:tc>
        <w:tc>
          <w:tcPr>
            <w:tcW w:w="2410" w:type="dxa"/>
          </w:tcPr>
          <w:p w14:paraId="7A5224AD" w14:textId="457685CB" w:rsidR="00BD09AE" w:rsidRPr="00633299" w:rsidRDefault="00BD09AE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3C55F776" w14:textId="5443BB55" w:rsidR="00BD09AE" w:rsidRPr="00633299" w:rsidRDefault="00BD09AE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48" w:type="dxa"/>
          </w:tcPr>
          <w:p w14:paraId="49033206" w14:textId="77777777" w:rsidR="00BD09AE" w:rsidRPr="00633299" w:rsidRDefault="00BD09AE" w:rsidP="00633299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  <w:r w:rsidRPr="00633299">
              <w:rPr>
                <w:rFonts w:ascii="Arial" w:hAnsi="Arial" w:cs="Arial"/>
                <w:b/>
                <w:bCs/>
              </w:rPr>
              <w:t>N/A</w:t>
            </w:r>
          </w:p>
        </w:tc>
      </w:tr>
      <w:tr w:rsidR="00BD09AE" w14:paraId="7E262C66" w14:textId="77777777" w:rsidTr="00DF3990">
        <w:trPr>
          <w:trHeight w:hRule="exact" w:val="382"/>
        </w:trPr>
        <w:tc>
          <w:tcPr>
            <w:tcW w:w="2676" w:type="dxa"/>
            <w:vMerge/>
          </w:tcPr>
          <w:p w14:paraId="7682B8CA" w14:textId="77777777" w:rsidR="00BD09AE" w:rsidRPr="00DF3990" w:rsidRDefault="00BD09AE" w:rsidP="00D6147B">
            <w:pPr>
              <w:spacing w:line="360" w:lineRule="exact"/>
            </w:pPr>
          </w:p>
        </w:tc>
        <w:tc>
          <w:tcPr>
            <w:tcW w:w="1274" w:type="dxa"/>
          </w:tcPr>
          <w:p w14:paraId="0FF80649" w14:textId="77777777" w:rsidR="00BD09AE" w:rsidRPr="00DF3990" w:rsidRDefault="00BD09AE" w:rsidP="00D6147B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Lo0</w:t>
            </w:r>
          </w:p>
        </w:tc>
        <w:tc>
          <w:tcPr>
            <w:tcW w:w="2410" w:type="dxa"/>
          </w:tcPr>
          <w:p w14:paraId="3915DD63" w14:textId="2B2ACC3C" w:rsidR="00BD09AE" w:rsidRPr="00633299" w:rsidRDefault="00BD09AE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16DAE1A7" w14:textId="6EF79562" w:rsidR="00BD09AE" w:rsidRPr="00633299" w:rsidRDefault="00BD09AE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48" w:type="dxa"/>
          </w:tcPr>
          <w:p w14:paraId="660F9078" w14:textId="77777777" w:rsidR="00BD09AE" w:rsidRPr="00633299" w:rsidRDefault="00BD09AE" w:rsidP="00633299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  <w:r w:rsidRPr="00633299">
              <w:rPr>
                <w:rFonts w:ascii="Arial" w:hAnsi="Arial" w:cs="Arial"/>
                <w:b/>
                <w:bCs/>
              </w:rPr>
              <w:t>N/A</w:t>
            </w:r>
          </w:p>
        </w:tc>
      </w:tr>
      <w:tr w:rsidR="00D6147B" w14:paraId="1FCC85D2" w14:textId="77777777" w:rsidTr="00DF3990">
        <w:trPr>
          <w:trHeight w:hRule="exact" w:val="385"/>
        </w:trPr>
        <w:tc>
          <w:tcPr>
            <w:tcW w:w="2676" w:type="dxa"/>
          </w:tcPr>
          <w:p w14:paraId="198238F9" w14:textId="254F2214" w:rsidR="00D6147B" w:rsidRPr="00DF3990" w:rsidRDefault="00D6147B" w:rsidP="00D6147B">
            <w:pPr>
              <w:pStyle w:val="TableParagraph"/>
              <w:spacing w:line="360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P</w:t>
            </w:r>
            <w:r w:rsidR="00BF1033">
              <w:rPr>
                <w:rFonts w:ascii="Arial"/>
                <w:b/>
              </w:rPr>
              <w:t>C-A</w:t>
            </w:r>
          </w:p>
        </w:tc>
        <w:tc>
          <w:tcPr>
            <w:tcW w:w="1274" w:type="dxa"/>
          </w:tcPr>
          <w:p w14:paraId="33D05BEF" w14:textId="77777777" w:rsidR="00D6147B" w:rsidRPr="00DF3990" w:rsidRDefault="00D6147B" w:rsidP="00D6147B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NIC</w:t>
            </w:r>
          </w:p>
        </w:tc>
        <w:tc>
          <w:tcPr>
            <w:tcW w:w="2410" w:type="dxa"/>
          </w:tcPr>
          <w:p w14:paraId="5B63B17F" w14:textId="5F8B1906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1A9D2E87" w14:textId="23E9E88C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48" w:type="dxa"/>
          </w:tcPr>
          <w:p w14:paraId="1B0EBF45" w14:textId="44B4ABDB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D6147B" w14:paraId="5344DCDD" w14:textId="77777777" w:rsidTr="00DF3990">
        <w:trPr>
          <w:trHeight w:hRule="exact" w:val="384"/>
        </w:trPr>
        <w:tc>
          <w:tcPr>
            <w:tcW w:w="2676" w:type="dxa"/>
          </w:tcPr>
          <w:p w14:paraId="04369545" w14:textId="1E947050" w:rsidR="00D6147B" w:rsidRPr="00DF3990" w:rsidRDefault="00D6147B" w:rsidP="00D6147B">
            <w:pPr>
              <w:pStyle w:val="TableParagraph"/>
              <w:spacing w:line="360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P</w:t>
            </w:r>
            <w:r w:rsidR="00BF1033">
              <w:rPr>
                <w:rFonts w:ascii="Arial"/>
                <w:b/>
              </w:rPr>
              <w:t>C-B</w:t>
            </w:r>
          </w:p>
        </w:tc>
        <w:tc>
          <w:tcPr>
            <w:tcW w:w="1274" w:type="dxa"/>
          </w:tcPr>
          <w:p w14:paraId="3D093296" w14:textId="77777777" w:rsidR="00D6147B" w:rsidRPr="00DF3990" w:rsidRDefault="00D6147B" w:rsidP="00D6147B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NIC</w:t>
            </w:r>
          </w:p>
        </w:tc>
        <w:tc>
          <w:tcPr>
            <w:tcW w:w="2410" w:type="dxa"/>
          </w:tcPr>
          <w:p w14:paraId="24E67903" w14:textId="5B50F7C6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38BD3DBC" w14:textId="764BF708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48" w:type="dxa"/>
          </w:tcPr>
          <w:p w14:paraId="4EF62060" w14:textId="6231DCE7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D6147B" w14:paraId="3889E168" w14:textId="77777777" w:rsidTr="00DF3990">
        <w:trPr>
          <w:trHeight w:hRule="exact" w:val="384"/>
        </w:trPr>
        <w:tc>
          <w:tcPr>
            <w:tcW w:w="2676" w:type="dxa"/>
          </w:tcPr>
          <w:p w14:paraId="2F521B44" w14:textId="0909053D" w:rsidR="00D6147B" w:rsidRPr="00DF3990" w:rsidRDefault="007E3C33" w:rsidP="007E3C33">
            <w:pPr>
              <w:pStyle w:val="TableParagraph"/>
              <w:spacing w:line="360" w:lineRule="exact"/>
              <w:ind w:left="40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/>
                <w:b/>
                <w:spacing w:val="-1"/>
              </w:rPr>
              <w:t>Switch01</w:t>
            </w:r>
          </w:p>
        </w:tc>
        <w:tc>
          <w:tcPr>
            <w:tcW w:w="1274" w:type="dxa"/>
          </w:tcPr>
          <w:p w14:paraId="7BECC71B" w14:textId="77777777" w:rsidR="00D6147B" w:rsidRPr="00DF3990" w:rsidRDefault="00D6147B" w:rsidP="00D6147B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NIC</w:t>
            </w:r>
          </w:p>
        </w:tc>
        <w:tc>
          <w:tcPr>
            <w:tcW w:w="2410" w:type="dxa"/>
          </w:tcPr>
          <w:p w14:paraId="459F5AFB" w14:textId="0C8988C2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0D7238E9" w14:textId="4C3E4929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48" w:type="dxa"/>
          </w:tcPr>
          <w:p w14:paraId="71FE016F" w14:textId="2DF47CC9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D6147B" w14:paraId="27E3F0FD" w14:textId="77777777" w:rsidTr="00DF3990">
        <w:trPr>
          <w:trHeight w:hRule="exact" w:val="382"/>
        </w:trPr>
        <w:tc>
          <w:tcPr>
            <w:tcW w:w="2676" w:type="dxa"/>
          </w:tcPr>
          <w:p w14:paraId="1C9923C8" w14:textId="1071D598" w:rsidR="00D6147B" w:rsidRPr="00DF3990" w:rsidRDefault="007E3C33" w:rsidP="007E3C33">
            <w:pPr>
              <w:pStyle w:val="TableParagraph"/>
              <w:spacing w:line="360" w:lineRule="exact"/>
              <w:ind w:left="16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Switch02</w:t>
            </w:r>
          </w:p>
        </w:tc>
        <w:tc>
          <w:tcPr>
            <w:tcW w:w="1274" w:type="dxa"/>
          </w:tcPr>
          <w:p w14:paraId="39FE70B2" w14:textId="77777777" w:rsidR="00D6147B" w:rsidRPr="00DF3990" w:rsidRDefault="00D6147B" w:rsidP="00D6147B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DF3990">
              <w:rPr>
                <w:rFonts w:ascii="Arial"/>
                <w:b/>
              </w:rPr>
              <w:t>NIC</w:t>
            </w:r>
          </w:p>
        </w:tc>
        <w:tc>
          <w:tcPr>
            <w:tcW w:w="2410" w:type="dxa"/>
          </w:tcPr>
          <w:p w14:paraId="7136299D" w14:textId="05C07E29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45E75AC7" w14:textId="13502C4F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048" w:type="dxa"/>
          </w:tcPr>
          <w:p w14:paraId="5792701D" w14:textId="1763EFF5" w:rsidR="00D6147B" w:rsidRPr="00633299" w:rsidRDefault="00D6147B" w:rsidP="00633299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</w:tbl>
    <w:p w14:paraId="55EEF629" w14:textId="4E13E554" w:rsidR="00050B90" w:rsidRDefault="00050B90"/>
    <w:bookmarkEnd w:id="0"/>
    <w:p w14:paraId="6C51A88C" w14:textId="3A2AB301" w:rsidR="009978EE" w:rsidRDefault="009978EE"/>
    <w:sectPr w:rsidR="009978EE" w:rsidSect="009054DD">
      <w:footerReference w:type="default" r:id="rId8"/>
      <w:pgSz w:w="12240" w:h="15840"/>
      <w:pgMar w:top="993" w:right="600" w:bottom="851" w:left="600" w:header="0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BC590" w14:textId="77777777" w:rsidR="00E146F4" w:rsidRDefault="00E146F4">
      <w:r>
        <w:separator/>
      </w:r>
    </w:p>
  </w:endnote>
  <w:endnote w:type="continuationSeparator" w:id="0">
    <w:p w14:paraId="5B0B1F51" w14:textId="77777777" w:rsidR="00E146F4" w:rsidRDefault="00E14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77777777" w:rsidR="00050B90" w:rsidRDefault="00050B90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0264C" w14:textId="77777777" w:rsidR="00E146F4" w:rsidRDefault="00E146F4">
      <w:r>
        <w:separator/>
      </w:r>
    </w:p>
  </w:footnote>
  <w:footnote w:type="continuationSeparator" w:id="0">
    <w:p w14:paraId="1A81A6E4" w14:textId="77777777" w:rsidR="00E146F4" w:rsidRDefault="00E146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280"/>
    <w:multiLevelType w:val="hybridMultilevel"/>
    <w:tmpl w:val="5EE62064"/>
    <w:lvl w:ilvl="0" w:tplc="08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84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86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89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91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96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98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9012" w:hanging="360"/>
      </w:pPr>
      <w:rPr>
        <w:rFonts w:hint="default"/>
      </w:rPr>
    </w:lvl>
  </w:abstractNum>
  <w:abstractNum w:abstractNumId="1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2" w15:restartNumberingAfterBreak="0">
    <w:nsid w:val="0C9A17F0"/>
    <w:multiLevelType w:val="hybridMultilevel"/>
    <w:tmpl w:val="FBA6C388"/>
    <w:lvl w:ilvl="0" w:tplc="080A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3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4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5" w15:restartNumberingAfterBreak="0">
    <w:nsid w:val="195D2FEA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6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8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9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0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1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3" w15:restartNumberingAfterBreak="0">
    <w:nsid w:val="44011D3E"/>
    <w:multiLevelType w:val="hybridMultilevel"/>
    <w:tmpl w:val="532C105E"/>
    <w:lvl w:ilvl="0" w:tplc="311C5544">
      <w:start w:val="5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981" w:hanging="360"/>
      </w:pPr>
    </w:lvl>
    <w:lvl w:ilvl="2" w:tplc="080A001B" w:tentative="1">
      <w:start w:val="1"/>
      <w:numFmt w:val="lowerRoman"/>
      <w:lvlText w:val="%3."/>
      <w:lvlJc w:val="right"/>
      <w:pPr>
        <w:ind w:left="1701" w:hanging="180"/>
      </w:pPr>
    </w:lvl>
    <w:lvl w:ilvl="3" w:tplc="080A000F" w:tentative="1">
      <w:start w:val="1"/>
      <w:numFmt w:val="decimal"/>
      <w:lvlText w:val="%4."/>
      <w:lvlJc w:val="left"/>
      <w:pPr>
        <w:ind w:left="2421" w:hanging="360"/>
      </w:pPr>
    </w:lvl>
    <w:lvl w:ilvl="4" w:tplc="080A0019" w:tentative="1">
      <w:start w:val="1"/>
      <w:numFmt w:val="lowerLetter"/>
      <w:lvlText w:val="%5."/>
      <w:lvlJc w:val="left"/>
      <w:pPr>
        <w:ind w:left="3141" w:hanging="360"/>
      </w:pPr>
    </w:lvl>
    <w:lvl w:ilvl="5" w:tplc="080A001B" w:tentative="1">
      <w:start w:val="1"/>
      <w:numFmt w:val="lowerRoman"/>
      <w:lvlText w:val="%6."/>
      <w:lvlJc w:val="right"/>
      <w:pPr>
        <w:ind w:left="3861" w:hanging="180"/>
      </w:pPr>
    </w:lvl>
    <w:lvl w:ilvl="6" w:tplc="080A000F" w:tentative="1">
      <w:start w:val="1"/>
      <w:numFmt w:val="decimal"/>
      <w:lvlText w:val="%7."/>
      <w:lvlJc w:val="left"/>
      <w:pPr>
        <w:ind w:left="4581" w:hanging="360"/>
      </w:pPr>
    </w:lvl>
    <w:lvl w:ilvl="7" w:tplc="080A0019" w:tentative="1">
      <w:start w:val="1"/>
      <w:numFmt w:val="lowerLetter"/>
      <w:lvlText w:val="%8."/>
      <w:lvlJc w:val="left"/>
      <w:pPr>
        <w:ind w:left="5301" w:hanging="360"/>
      </w:pPr>
    </w:lvl>
    <w:lvl w:ilvl="8" w:tplc="0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4" w15:restartNumberingAfterBreak="0">
    <w:nsid w:val="4A777626"/>
    <w:multiLevelType w:val="hybridMultilevel"/>
    <w:tmpl w:val="B87E7080"/>
    <w:lvl w:ilvl="0" w:tplc="08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84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86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89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91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96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98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9012" w:hanging="360"/>
      </w:pPr>
      <w:rPr>
        <w:rFonts w:hint="default"/>
      </w:rPr>
    </w:lvl>
  </w:abstractNum>
  <w:abstractNum w:abstractNumId="15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6" w15:restartNumberingAfterBreak="0">
    <w:nsid w:val="4DC53453"/>
    <w:multiLevelType w:val="hybridMultilevel"/>
    <w:tmpl w:val="205CCF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BC156A"/>
    <w:multiLevelType w:val="hybridMultilevel"/>
    <w:tmpl w:val="806E95F2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8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9" w15:restartNumberingAfterBreak="0">
    <w:nsid w:val="56F367E7"/>
    <w:multiLevelType w:val="hybridMultilevel"/>
    <w:tmpl w:val="C64E4980"/>
    <w:lvl w:ilvl="0" w:tplc="08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84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86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89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91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96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98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9012" w:hanging="360"/>
      </w:pPr>
      <w:rPr>
        <w:rFonts w:hint="default"/>
      </w:rPr>
    </w:lvl>
  </w:abstractNum>
  <w:abstractNum w:abstractNumId="20" w15:restartNumberingAfterBreak="0">
    <w:nsid w:val="5A8C79DD"/>
    <w:multiLevelType w:val="hybridMultilevel"/>
    <w:tmpl w:val="EEC81566"/>
    <w:lvl w:ilvl="0" w:tplc="11681B16">
      <w:start w:val="1"/>
      <w:numFmt w:val="decimal"/>
      <w:lvlText w:val="%1."/>
      <w:lvlJc w:val="left"/>
      <w:pPr>
        <w:ind w:left="474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496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518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540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562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584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606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8650" w:hanging="360"/>
      </w:pPr>
      <w:rPr>
        <w:rFonts w:hint="default"/>
      </w:rPr>
    </w:lvl>
  </w:abstractNum>
  <w:abstractNum w:abstractNumId="21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2" w15:restartNumberingAfterBreak="0">
    <w:nsid w:val="666F039F"/>
    <w:multiLevelType w:val="multilevel"/>
    <w:tmpl w:val="6212E3F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4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5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26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794249565">
    <w:abstractNumId w:val="8"/>
  </w:num>
  <w:num w:numId="2" w16cid:durableId="778523117">
    <w:abstractNumId w:val="7"/>
  </w:num>
  <w:num w:numId="3" w16cid:durableId="1671522869">
    <w:abstractNumId w:val="12"/>
  </w:num>
  <w:num w:numId="4" w16cid:durableId="1932006166">
    <w:abstractNumId w:val="15"/>
  </w:num>
  <w:num w:numId="5" w16cid:durableId="1014260253">
    <w:abstractNumId w:val="1"/>
  </w:num>
  <w:num w:numId="6" w16cid:durableId="1195119948">
    <w:abstractNumId w:val="10"/>
  </w:num>
  <w:num w:numId="7" w16cid:durableId="469985221">
    <w:abstractNumId w:val="9"/>
  </w:num>
  <w:num w:numId="8" w16cid:durableId="1245259723">
    <w:abstractNumId w:val="25"/>
  </w:num>
  <w:num w:numId="9" w16cid:durableId="337274157">
    <w:abstractNumId w:val="3"/>
  </w:num>
  <w:num w:numId="10" w16cid:durableId="1131828338">
    <w:abstractNumId w:val="21"/>
  </w:num>
  <w:num w:numId="11" w16cid:durableId="1074232645">
    <w:abstractNumId w:val="4"/>
  </w:num>
  <w:num w:numId="12" w16cid:durableId="2003851626">
    <w:abstractNumId w:val="24"/>
  </w:num>
  <w:num w:numId="13" w16cid:durableId="1703819866">
    <w:abstractNumId w:val="23"/>
  </w:num>
  <w:num w:numId="14" w16cid:durableId="1033191434">
    <w:abstractNumId w:val="20"/>
  </w:num>
  <w:num w:numId="15" w16cid:durableId="366219115">
    <w:abstractNumId w:val="18"/>
  </w:num>
  <w:num w:numId="16" w16cid:durableId="1600678329">
    <w:abstractNumId w:val="26"/>
  </w:num>
  <w:num w:numId="17" w16cid:durableId="659428523">
    <w:abstractNumId w:val="5"/>
  </w:num>
  <w:num w:numId="18" w16cid:durableId="1196848508">
    <w:abstractNumId w:val="11"/>
  </w:num>
  <w:num w:numId="19" w16cid:durableId="418915307">
    <w:abstractNumId w:val="17"/>
  </w:num>
  <w:num w:numId="20" w16cid:durableId="1148204837">
    <w:abstractNumId w:val="16"/>
  </w:num>
  <w:num w:numId="21" w16cid:durableId="538977838">
    <w:abstractNumId w:val="14"/>
  </w:num>
  <w:num w:numId="22" w16cid:durableId="1751152032">
    <w:abstractNumId w:val="19"/>
  </w:num>
  <w:num w:numId="23" w16cid:durableId="193925451">
    <w:abstractNumId w:val="0"/>
  </w:num>
  <w:num w:numId="24" w16cid:durableId="4132396">
    <w:abstractNumId w:val="22"/>
  </w:num>
  <w:num w:numId="25" w16cid:durableId="1594045955">
    <w:abstractNumId w:val="6"/>
  </w:num>
  <w:num w:numId="26" w16cid:durableId="931817870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790"/>
          </w:tabs>
          <w:ind w:left="1790" w:hanging="1080"/>
        </w:pPr>
        <w:rPr>
          <w:rFonts w:hint="default"/>
        </w:rPr>
      </w:lvl>
    </w:lvlOverride>
  </w:num>
  <w:num w:numId="27" w16cid:durableId="910962424">
    <w:abstractNumId w:val="2"/>
  </w:num>
  <w:num w:numId="28" w16cid:durableId="14760983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2319"/>
    <w:rsid w:val="000134D3"/>
    <w:rsid w:val="00035D21"/>
    <w:rsid w:val="00036009"/>
    <w:rsid w:val="00045181"/>
    <w:rsid w:val="00050B90"/>
    <w:rsid w:val="00067B6C"/>
    <w:rsid w:val="00084D96"/>
    <w:rsid w:val="00093A8B"/>
    <w:rsid w:val="000C38AA"/>
    <w:rsid w:val="0010482A"/>
    <w:rsid w:val="00121551"/>
    <w:rsid w:val="00146F46"/>
    <w:rsid w:val="00170139"/>
    <w:rsid w:val="001D5BB1"/>
    <w:rsid w:val="001E0E6D"/>
    <w:rsid w:val="00214719"/>
    <w:rsid w:val="00253460"/>
    <w:rsid w:val="003326D0"/>
    <w:rsid w:val="00383EB4"/>
    <w:rsid w:val="003B41BC"/>
    <w:rsid w:val="003F6AF9"/>
    <w:rsid w:val="004015FB"/>
    <w:rsid w:val="004B05CC"/>
    <w:rsid w:val="004D559C"/>
    <w:rsid w:val="005150E0"/>
    <w:rsid w:val="00530579"/>
    <w:rsid w:val="00541679"/>
    <w:rsid w:val="00570A53"/>
    <w:rsid w:val="00576BBF"/>
    <w:rsid w:val="005842EF"/>
    <w:rsid w:val="00611BB5"/>
    <w:rsid w:val="00633299"/>
    <w:rsid w:val="006569AE"/>
    <w:rsid w:val="006925C1"/>
    <w:rsid w:val="006E2FEF"/>
    <w:rsid w:val="006F4622"/>
    <w:rsid w:val="00715120"/>
    <w:rsid w:val="00756FEA"/>
    <w:rsid w:val="00780044"/>
    <w:rsid w:val="007C003C"/>
    <w:rsid w:val="007C1093"/>
    <w:rsid w:val="007C4B8F"/>
    <w:rsid w:val="007E3C33"/>
    <w:rsid w:val="007F2242"/>
    <w:rsid w:val="007F6D2D"/>
    <w:rsid w:val="008124F6"/>
    <w:rsid w:val="00861AEC"/>
    <w:rsid w:val="00873FBC"/>
    <w:rsid w:val="008C1D59"/>
    <w:rsid w:val="008F2D5C"/>
    <w:rsid w:val="008F3A2D"/>
    <w:rsid w:val="008F688A"/>
    <w:rsid w:val="009054DD"/>
    <w:rsid w:val="009978EE"/>
    <w:rsid w:val="009C3E3E"/>
    <w:rsid w:val="009C62DE"/>
    <w:rsid w:val="009D7110"/>
    <w:rsid w:val="009F07C1"/>
    <w:rsid w:val="00A0534D"/>
    <w:rsid w:val="00A24C47"/>
    <w:rsid w:val="00A723BE"/>
    <w:rsid w:val="00A74F72"/>
    <w:rsid w:val="00A86C99"/>
    <w:rsid w:val="00AA4576"/>
    <w:rsid w:val="00B028FA"/>
    <w:rsid w:val="00B0736E"/>
    <w:rsid w:val="00B37868"/>
    <w:rsid w:val="00B925DB"/>
    <w:rsid w:val="00BA0C13"/>
    <w:rsid w:val="00BD09AE"/>
    <w:rsid w:val="00BD17FC"/>
    <w:rsid w:val="00BE4D42"/>
    <w:rsid w:val="00BF1033"/>
    <w:rsid w:val="00C07D2A"/>
    <w:rsid w:val="00C10544"/>
    <w:rsid w:val="00C1449A"/>
    <w:rsid w:val="00C3232E"/>
    <w:rsid w:val="00C41527"/>
    <w:rsid w:val="00C468E4"/>
    <w:rsid w:val="00C85F56"/>
    <w:rsid w:val="00C95EFC"/>
    <w:rsid w:val="00CE1C6B"/>
    <w:rsid w:val="00CF7316"/>
    <w:rsid w:val="00D0355B"/>
    <w:rsid w:val="00D541AA"/>
    <w:rsid w:val="00D6147B"/>
    <w:rsid w:val="00D61568"/>
    <w:rsid w:val="00D732ED"/>
    <w:rsid w:val="00DE2810"/>
    <w:rsid w:val="00DF3990"/>
    <w:rsid w:val="00E146F4"/>
    <w:rsid w:val="00E34C82"/>
    <w:rsid w:val="00E40EC7"/>
    <w:rsid w:val="00E5593E"/>
    <w:rsid w:val="00E95A62"/>
    <w:rsid w:val="00EB2AD5"/>
    <w:rsid w:val="00EC39FF"/>
    <w:rsid w:val="00F22C98"/>
    <w:rsid w:val="00F56756"/>
    <w:rsid w:val="00F66BDD"/>
    <w:rsid w:val="00FA7BFC"/>
    <w:rsid w:val="00FB0455"/>
    <w:rsid w:val="00FC3AC9"/>
    <w:rsid w:val="00FE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NormalWeb">
    <w:name w:val="Normal (Web)"/>
    <w:basedOn w:val="Normal"/>
    <w:uiPriority w:val="99"/>
    <w:unhideWhenUsed/>
    <w:rsid w:val="009C62D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StepHead">
    <w:name w:val="Step Head"/>
    <w:basedOn w:val="Normal"/>
    <w:next w:val="Normal"/>
    <w:qFormat/>
    <w:rsid w:val="00C95EFC"/>
    <w:pPr>
      <w:keepNext/>
      <w:widowControl/>
      <w:numPr>
        <w:ilvl w:val="1"/>
        <w:numId w:val="24"/>
      </w:numPr>
      <w:spacing w:before="240" w:after="120" w:line="276" w:lineRule="auto"/>
    </w:pPr>
    <w:rPr>
      <w:rFonts w:ascii="Arial" w:eastAsia="Calibri" w:hAnsi="Arial" w:cs="Times New Roman"/>
      <w:b/>
      <w:lang w:val="es-ES" w:eastAsia="es-ES" w:bidi="es-ES"/>
    </w:rPr>
  </w:style>
  <w:style w:type="paragraph" w:customStyle="1" w:styleId="PartHead">
    <w:name w:val="Part Head"/>
    <w:basedOn w:val="Prrafodelista"/>
    <w:next w:val="Normal"/>
    <w:qFormat/>
    <w:rsid w:val="00C95EFC"/>
    <w:pPr>
      <w:keepNext/>
      <w:widowControl/>
      <w:numPr>
        <w:numId w:val="24"/>
      </w:numPr>
      <w:spacing w:before="240" w:after="60" w:line="276" w:lineRule="auto"/>
      <w:outlineLvl w:val="0"/>
    </w:pPr>
    <w:rPr>
      <w:rFonts w:ascii="Arial" w:eastAsia="Calibri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C95EFC"/>
    <w:pPr>
      <w:widowControl/>
      <w:numPr>
        <w:ilvl w:val="2"/>
        <w:numId w:val="24"/>
      </w:numPr>
      <w:spacing w:before="120" w:after="120"/>
    </w:pPr>
    <w:rPr>
      <w:rFonts w:ascii="Arial" w:eastAsia="Calibri" w:hAnsi="Arial" w:cs="Times New Roman"/>
      <w:sz w:val="20"/>
      <w:lang w:val="es-ES" w:eastAsia="es-ES" w:bidi="es-ES"/>
    </w:rPr>
  </w:style>
  <w:style w:type="character" w:customStyle="1" w:styleId="AnswerGray">
    <w:name w:val="Answer Gray"/>
    <w:uiPriority w:val="1"/>
    <w:qFormat/>
    <w:rsid w:val="00C95EFC"/>
    <w:rPr>
      <w:rFonts w:ascii="Arial" w:hAnsi="Arial"/>
      <w:sz w:val="20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C95EFC"/>
    <w:pPr>
      <w:numPr>
        <w:ilvl w:val="3"/>
      </w:numPr>
    </w:pPr>
  </w:style>
  <w:style w:type="numbering" w:customStyle="1" w:styleId="PartStepSubStepList">
    <w:name w:val="Part_Step_SubStep_List"/>
    <w:basedOn w:val="Sinlista"/>
    <w:uiPriority w:val="99"/>
    <w:rsid w:val="00C95EFC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1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341</Words>
  <Characters>1877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11</cp:revision>
  <cp:lastPrinted>2024-01-22T23:46:00Z</cp:lastPrinted>
  <dcterms:created xsi:type="dcterms:W3CDTF">2024-05-19T23:05:00Z</dcterms:created>
  <dcterms:modified xsi:type="dcterms:W3CDTF">2026-05-21T20:36:00Z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