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51.0.0.0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/12</w:t>
      </w:r>
      <w:r w:rsidRPr="00541679">
        <w:rPr>
          <w:rFonts w:ascii="Arial" w:hAnsi="Arial" w:cs="Arial"/>
          <w:color w:val="000000" w:themeColor="text1"/>
          <w:spacing w:val="-1"/>
        </w:rPr>
        <w:t xml:space="preserve"> 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533932E4" w14:textId="77777777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CE2B084" w14:textId="77777777" w:rsidR="00541679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57E9CDAB" w14:textId="40356EA6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7B06B97F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/25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54338E7" w14:textId="77777777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66C70D9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______</w:t>
      </w:r>
    </w:p>
    <w:p w14:paraId="0DCCFE35" w14:textId="01005FEB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C4A2118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199.10.6.0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/29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77777777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A86C779" w14:textId="77777777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35ABBED4" w14:textId="46D5937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5AA4EBA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172.168.0.0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/26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77777777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4B6AE56" w14:textId="65255CF4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____</w:t>
      </w:r>
    </w:p>
    <w:p w14:paraId="1FAB5959" w14:textId="091278F3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D4E26E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AF0BDE2" w14:textId="134001CA" w:rsidR="00E95A62" w:rsidRDefault="00E95A62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9915BDB" w14:textId="77777777" w:rsidR="00D732ED" w:rsidRDefault="00D732ED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129.16.0.0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/24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71A22E35" w:rsidR="00541679" w:rsidRPr="00541679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77777777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Utiliza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IP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 xml:space="preserve">10.0.0.0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10D38FDC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6E1A63E7" w14:textId="77777777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75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7777777" w:rsidR="006E2FEF" w:rsidRPr="006E2F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Tomando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cuenta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anterior,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bits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tomar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</w:p>
    <w:p w14:paraId="374961F9" w14:textId="2BA724BA" w:rsidR="00050B90" w:rsidRPr="00541679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_________</w:t>
      </w:r>
    </w:p>
    <w:p w14:paraId="15405A09" w14:textId="682D4567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7D032C31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datos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IP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151.25.0.0</w:t>
      </w:r>
      <w:r w:rsidRPr="00541679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27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pregunta:</w:t>
      </w:r>
    </w:p>
    <w:p w14:paraId="572D2159" w14:textId="77777777" w:rsidR="006E2FEF" w:rsidRPr="006E2FEF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</w:rPr>
        <w:t xml:space="preserve">¿Cuál </w:t>
      </w:r>
      <w:r w:rsidRPr="006E2FEF">
        <w:rPr>
          <w:rFonts w:ascii="Arial" w:hAnsi="Arial" w:cs="Arial"/>
          <w:color w:val="000000" w:themeColor="text1"/>
          <w:w w:val="95"/>
        </w:rPr>
        <w:t xml:space="preserve">es </w:t>
      </w:r>
      <w:r w:rsidRPr="006E2FEF">
        <w:rPr>
          <w:rFonts w:ascii="Arial" w:hAnsi="Arial" w:cs="Arial"/>
          <w:color w:val="000000" w:themeColor="text1"/>
        </w:rPr>
        <w:t xml:space="preserve">el </w:t>
      </w:r>
      <w:r w:rsidRPr="006E2FEF">
        <w:rPr>
          <w:rFonts w:ascii="Arial" w:hAnsi="Arial" w:cs="Arial"/>
          <w:color w:val="000000" w:themeColor="text1"/>
          <w:w w:val="95"/>
        </w:rPr>
        <w:t xml:space="preserve">valor </w:t>
      </w:r>
      <w:r w:rsidRPr="006E2FEF">
        <w:rPr>
          <w:rFonts w:ascii="Arial" w:hAnsi="Arial" w:cs="Arial"/>
          <w:color w:val="000000" w:themeColor="text1"/>
        </w:rPr>
        <w:t xml:space="preserve">del </w:t>
      </w:r>
      <w:r w:rsidRPr="006E2FEF">
        <w:rPr>
          <w:rFonts w:ascii="Arial" w:hAnsi="Arial" w:cs="Arial"/>
          <w:color w:val="000000" w:themeColor="text1"/>
          <w:spacing w:val="-1"/>
          <w:w w:val="95"/>
        </w:rPr>
        <w:t xml:space="preserve">prefijo </w:t>
      </w:r>
      <w:r w:rsidRPr="006E2FEF">
        <w:rPr>
          <w:rFonts w:ascii="Arial" w:hAnsi="Arial" w:cs="Arial"/>
          <w:color w:val="000000" w:themeColor="text1"/>
          <w:w w:val="95"/>
        </w:rPr>
        <w:t xml:space="preserve">para </w:t>
      </w:r>
      <w:r w:rsidRPr="006E2FEF">
        <w:rPr>
          <w:rFonts w:ascii="Arial" w:hAnsi="Arial" w:cs="Arial"/>
          <w:color w:val="000000" w:themeColor="text1"/>
          <w:spacing w:val="-1"/>
          <w:w w:val="95"/>
        </w:rPr>
        <w:t xml:space="preserve">este </w:t>
      </w:r>
      <w:r w:rsidRPr="006E2FEF">
        <w:rPr>
          <w:rFonts w:ascii="Arial" w:hAnsi="Arial" w:cs="Arial"/>
          <w:color w:val="000000" w:themeColor="text1"/>
          <w:w w:val="95"/>
        </w:rPr>
        <w:t xml:space="preserve">esquema </w:t>
      </w:r>
      <w:r w:rsidRPr="006E2FEF">
        <w:rPr>
          <w:rFonts w:ascii="Arial" w:hAnsi="Arial" w:cs="Arial"/>
          <w:color w:val="000000" w:themeColor="text1"/>
        </w:rPr>
        <w:t>de</w:t>
      </w:r>
      <w:r w:rsidRPr="006E2FEF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6E2FEF">
        <w:rPr>
          <w:rFonts w:ascii="Arial" w:hAnsi="Arial" w:cs="Arial"/>
          <w:color w:val="000000" w:themeColor="text1"/>
          <w:spacing w:val="-1"/>
        </w:rPr>
        <w:t>direccionamiento?</w:t>
      </w:r>
      <w:r w:rsidRPr="006E2F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6E2FEF">
        <w:rPr>
          <w:rFonts w:ascii="Arial" w:hAnsi="Arial" w:cs="Arial"/>
          <w:color w:val="000000" w:themeColor="text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u w:val="single" w:color="000000"/>
        </w:rPr>
        <w:tab/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532D375" w14:textId="79E7034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75711E" w14:textId="6A8159E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F62A9C3" w14:textId="07179C8C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FDD6055" w14:textId="5AC55C91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07D0FA6" w14:textId="38CE3F8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B66F66D" w14:textId="1808A724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F00C701" w14:textId="7BDF2A4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B66F456" w14:textId="77B866C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84BAA78" w14:textId="09D7B73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39C183D" w14:textId="065AA78B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EDA28A1" w14:textId="72559DF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99A5277" w14:textId="105A868F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BE8E1EE" w14:textId="7FDAB84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4DC4753" w14:textId="11A8F23A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96161F5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A060D86" w14:textId="6541B2A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470B7B8" w14:textId="1344E70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55F1769" w14:textId="3C11EF4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714A832" w14:textId="0E854B4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AA49BDC" w14:textId="07FC16F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D091B73" w14:textId="47F7A10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1E9B67B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05BEA65C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 xml:space="preserve">IP 192.168.1.0 </w:t>
      </w: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original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</w:p>
    <w:p w14:paraId="7E00B8FC" w14:textId="77777777" w:rsidR="009C0DC2" w:rsidRDefault="009C0DC2" w:rsidP="009C0DC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p w14:paraId="16FB2E7A" w14:textId="784A2710" w:rsidR="009C0DC2" w:rsidRPr="00E46EC1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3D32B3E5" w14:textId="041D68FF" w:rsidR="009C0DC2" w:rsidRPr="00E46EC1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2B5EF9A5" w14:textId="5D2C2D29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#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pacing w:val="-1"/>
                <w:sz w:val="24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Primera</w:t>
            </w:r>
            <w:r w:rsidRPr="00E95A62">
              <w:rPr>
                <w:rFonts w:ascii="Calibri"/>
                <w:b/>
                <w:bCs/>
                <w:spacing w:val="-5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 w:hAnsi="Calibri"/>
                <w:b/>
                <w:bCs/>
                <w:sz w:val="24"/>
              </w:rPr>
              <w:t>Última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z w:val="24"/>
              </w:rPr>
              <w:t>IP</w:t>
            </w:r>
            <w:r w:rsidRPr="00E95A62">
              <w:rPr>
                <w:rFonts w:ascii="Calibri" w:hAns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Dir.</w:t>
            </w:r>
            <w:r w:rsidRPr="00E95A62">
              <w:rPr>
                <w:rFonts w:ascii="Calibri"/>
                <w:b/>
                <w:bCs/>
                <w:spacing w:val="-4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Broadcast</w:t>
            </w:r>
          </w:p>
        </w:tc>
      </w:tr>
      <w:tr w:rsidR="00050B90" w14:paraId="6CF1B163" w14:textId="77777777" w:rsidTr="00E95A62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8AF28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45A2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2CAEF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FDA9D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27DD1" w14:textId="77777777" w:rsidR="00050B90" w:rsidRDefault="00050B90"/>
        </w:tc>
      </w:tr>
      <w:tr w:rsidR="00050B90" w14:paraId="0A1BA4D1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F038D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7F0F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33AA5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DB7C3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F9C4B" w14:textId="77777777" w:rsidR="00050B90" w:rsidRDefault="00050B90"/>
        </w:tc>
      </w:tr>
      <w:tr w:rsidR="00050B90" w14:paraId="5CB9B6FE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A8E9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2DB5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4A91C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88C96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6222C" w14:textId="77777777" w:rsidR="00050B90" w:rsidRDefault="00050B90"/>
        </w:tc>
      </w:tr>
      <w:tr w:rsidR="00050B90" w14:paraId="0FA9B4E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E134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65EF0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4F65B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BBA62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9F35B" w14:textId="77777777" w:rsidR="00050B90" w:rsidRDefault="00050B90"/>
        </w:tc>
      </w:tr>
      <w:tr w:rsidR="00050B90" w14:paraId="7A6F84C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E3A1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77053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169D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9659F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C3D7B" w14:textId="77777777" w:rsidR="00050B90" w:rsidRDefault="00050B90"/>
        </w:tc>
      </w:tr>
    </w:tbl>
    <w:p w14:paraId="5192C96B" w14:textId="77777777" w:rsidR="00050B90" w:rsidRDefault="00050B90"/>
    <w:p w14:paraId="43CEEB0F" w14:textId="7751C238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 prefijo original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596FEC60" w14:textId="77777777" w:rsidR="009C0DC2" w:rsidRPr="009C0DC2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9C0DC2">
        <w:rPr>
          <w:rFonts w:ascii="Arial" w:hAnsi="Arial" w:cs="Arial"/>
        </w:rPr>
        <w:t xml:space="preserve">¿Cuál es la máscara de subred en decimal? _________________ </w:t>
      </w:r>
    </w:p>
    <w:p w14:paraId="1694D868" w14:textId="68A33D34" w:rsidR="009C0DC2" w:rsidRPr="009C0DC2" w:rsidRDefault="009C0DC2" w:rsidP="009C0DC2">
      <w:pPr>
        <w:pStyle w:val="Prrafodelista"/>
        <w:widowControl/>
        <w:numPr>
          <w:ilvl w:val="0"/>
          <w:numId w:val="17"/>
        </w:numPr>
        <w:spacing w:line="400" w:lineRule="exact"/>
        <w:jc w:val="both"/>
        <w:rPr>
          <w:rFonts w:ascii="Arial" w:hAnsi="Arial" w:cs="Arial"/>
        </w:rPr>
      </w:pPr>
      <w:r w:rsidRPr="009C0DC2">
        <w:rPr>
          <w:rFonts w:ascii="Arial" w:hAnsi="Arial" w:cs="Arial"/>
        </w:rPr>
        <w:t>¿Cuál es el desplazamiento en el byte crítico? _______________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41BED64D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63CE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AA05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5F53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CD6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3D42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A4DF102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024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B355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9610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C4C5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A918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758B87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3DB6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5CE8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1A48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2B14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8CF6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B6FD446" w14:textId="77777777" w:rsidTr="00E95A62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9B3B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0C23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74AB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A11B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58A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585FE7C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F77F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A265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E5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FBD6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16BC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058E3E0E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C02F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A2AE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D894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97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A655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2E20B54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F603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A587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FF80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B5D5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7C36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9AEC1E7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7B46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1533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2903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283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1F0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0871D82" w14:textId="77777777" w:rsidTr="00E95A62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1B8D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E29D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F27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1B52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E4EF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76CDF3AA" w14:textId="701C175D" w:rsidR="009C0DC2" w:rsidRPr="00E46EC1" w:rsidRDefault="009C0DC2" w:rsidP="009C0DC2">
      <w:pPr>
        <w:pStyle w:val="Prrafodelista"/>
        <w:widowControl/>
        <w:numPr>
          <w:ilvl w:val="0"/>
          <w:numId w:val="19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5609C8D4" w14:textId="5BC72863" w:rsidR="009C0DC2" w:rsidRPr="00E46EC1" w:rsidRDefault="009C0DC2" w:rsidP="009C0DC2">
      <w:pPr>
        <w:pStyle w:val="Prrafodelista"/>
        <w:widowControl/>
        <w:numPr>
          <w:ilvl w:val="0"/>
          <w:numId w:val="19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4AB6EB8D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1DF2FDE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120B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14B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A7A1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D0F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09E3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5CB9B8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235F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47E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F2B3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A46C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94F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03277D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DB33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12A0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75C9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6D55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3E41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1006BE4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EE96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C41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9D51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0FC2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6E0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BEC42B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7E35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A695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6E59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052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B9CD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</w:tbl>
    <w:p w14:paraId="5C2AEF49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5B8A881A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6C943392" w14:textId="02654CB7" w:rsidR="00DF3990" w:rsidRDefault="00DF3990" w:rsidP="00DF3990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toma los bits que sean necesarios para crear  un esquema de direccionamiento de 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</w:p>
    <w:p w14:paraId="05E12787" w14:textId="77777777" w:rsidR="009C0DC2" w:rsidRPr="00E46EC1" w:rsidRDefault="009C0DC2" w:rsidP="009C0DC2">
      <w:pPr>
        <w:pStyle w:val="Prrafodelista"/>
        <w:widowControl/>
        <w:numPr>
          <w:ilvl w:val="0"/>
          <w:numId w:val="20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</w:p>
    <w:p w14:paraId="033CB2E5" w14:textId="105E3571" w:rsidR="009C0DC2" w:rsidRPr="009C0DC2" w:rsidRDefault="009C0DC2" w:rsidP="009C0DC2">
      <w:pPr>
        <w:pStyle w:val="Prrafodelista"/>
        <w:widowControl/>
        <w:numPr>
          <w:ilvl w:val="0"/>
          <w:numId w:val="20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9C0DC2">
        <w:rPr>
          <w:rFonts w:ascii="Arial" w:hAnsi="Arial" w:cs="Arial"/>
        </w:rPr>
        <w:t>¿Cuál es el desplazamiento en el byte crítico? _______________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DF3990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2BCBDA04" w14:textId="77777777" w:rsidTr="00810FBD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168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5273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EF0A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31801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C8FF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4677896B" w14:textId="77777777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D732ED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/24. Además de las subredes que requieren para las interfaces del router, se desea contar con</w:t>
      </w:r>
      <w:r w:rsidRPr="009C0DC2">
        <w:rPr>
          <w:rFonts w:ascii="Arial" w:hAnsi="Arial" w:cs="Arial"/>
          <w:b/>
          <w:bCs/>
          <w:color w:val="000000" w:themeColor="text1"/>
          <w:spacing w:val="-1"/>
        </w:rPr>
        <w:t xml:space="preserve"> tres subredes </w:t>
      </w:r>
      <w:r w:rsidRPr="00E95A62">
        <w:rPr>
          <w:rFonts w:ascii="Arial" w:hAnsi="Arial" w:cs="Arial"/>
          <w:color w:val="000000" w:themeColor="text1"/>
          <w:spacing w:val="-1"/>
        </w:rPr>
        <w:t>adicionales para futuro crecimiento.</w:t>
      </w:r>
    </w:p>
    <w:p w14:paraId="3A234A6E" w14:textId="77777777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327C51C1" w:rsidR="00E95A62" w:rsidRDefault="00E95A62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348F00A4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73CA501" w14:textId="5B6AE911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hAnsi="Arial" w:cs="Arial"/>
        </w:rPr>
        <w:t>¿</w:t>
      </w:r>
      <w:r w:rsidRPr="009C0DC2">
        <w:rPr>
          <w:rFonts w:ascii="Arial" w:eastAsia="Calibri" w:hAnsi="Arial" w:cs="Arial"/>
          <w:lang w:val="es-ES" w:eastAsia="es-ES" w:bidi="es-ES"/>
        </w:rPr>
        <w:t xml:space="preserve">Cuántas subredes necesitamos crear en total? ___________ </w:t>
      </w:r>
    </w:p>
    <w:p w14:paraId="3C92DB40" w14:textId="34779864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¿Cuántos bits </w:t>
      </w:r>
      <w:r>
        <w:rPr>
          <w:rFonts w:ascii="Arial" w:eastAsia="Calibri" w:hAnsi="Arial" w:cs="Arial"/>
          <w:lang w:val="es-ES" w:eastAsia="es-ES" w:bidi="es-ES"/>
        </w:rPr>
        <w:t xml:space="preserve">se </w:t>
      </w:r>
      <w:r w:rsidRPr="009C0DC2">
        <w:rPr>
          <w:rFonts w:ascii="Arial" w:eastAsia="Calibri" w:hAnsi="Arial" w:cs="Arial"/>
          <w:lang w:val="es-ES" w:eastAsia="es-ES" w:bidi="es-ES"/>
        </w:rPr>
        <w:t>debe</w:t>
      </w:r>
      <w:r>
        <w:rPr>
          <w:rFonts w:ascii="Arial" w:eastAsia="Calibri" w:hAnsi="Arial" w:cs="Arial"/>
          <w:lang w:val="es-ES" w:eastAsia="es-ES" w:bidi="es-ES"/>
        </w:rPr>
        <w:t>n</w:t>
      </w:r>
      <w:r w:rsidRPr="009C0DC2">
        <w:rPr>
          <w:rFonts w:ascii="Arial" w:eastAsia="Calibri" w:hAnsi="Arial" w:cs="Arial"/>
          <w:lang w:val="es-ES" w:eastAsia="es-ES" w:bidi="es-ES"/>
        </w:rPr>
        <w:t xml:space="preserve"> tomar prestados de la porción de hosts para crear la cantidad requerida de subredes? ____</w:t>
      </w:r>
    </w:p>
    <w:p w14:paraId="68F1EF74" w14:textId="1DA15BA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¿Cuántas direcciones de host utilizables por subred hay en este esquema de direccionamiento?  ______</w:t>
      </w:r>
    </w:p>
    <w:p w14:paraId="247C20BD" w14:textId="4EFC6583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9C0DC2">
        <w:rPr>
          <w:rFonts w:ascii="Arial" w:eastAsia="Calibri" w:hAnsi="Arial" w:cs="Arial"/>
          <w:lang w:val="es-ES" w:eastAsia="es-ES" w:bidi="es-ES"/>
        </w:rPr>
        <w:t>subneteo</w:t>
      </w:r>
      <w:proofErr w:type="spellEnd"/>
      <w:r w:rsidRPr="009C0DC2">
        <w:rPr>
          <w:rFonts w:ascii="Arial" w:eastAsia="Calibri" w:hAnsi="Arial" w:cs="Arial"/>
          <w:lang w:val="es-ES" w:eastAsia="es-ES" w:bidi="es-ES"/>
        </w:rPr>
        <w:t>? _______</w:t>
      </w:r>
    </w:p>
    <w:p w14:paraId="4900C634" w14:textId="1923C3E6" w:rsidR="009C0DC2" w:rsidRPr="009C0DC2" w:rsidRDefault="009C0DC2" w:rsidP="009C0DC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9C0DC2">
        <w:rPr>
          <w:rFonts w:ascii="Arial" w:eastAsia="Calibri" w:hAnsi="Arial" w:cs="Arial"/>
          <w:lang w:val="es-ES" w:eastAsia="es-ES" w:bidi="es-ES"/>
        </w:rPr>
        <w:t>¿Cuál es el desplazamiento en el byte crítico? _____</w:t>
      </w:r>
    </w:p>
    <w:p w14:paraId="2BE9B107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7E41933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3CAEF0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13B111B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90BA5E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1EC28911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83C92EB" w14:textId="77777777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lastRenderedPageBreak/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26DD32D0" w14:textId="77777777" w:rsidR="00440314" w:rsidRDefault="00440314" w:rsidP="00440314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0EF32F8E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227413D5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5A29A386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0A734105" w14:textId="77777777" w:rsidR="00440314" w:rsidRPr="009C62DE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02922188" w14:textId="77777777" w:rsidR="00440314" w:rsidRDefault="00440314" w:rsidP="00440314">
      <w:pPr>
        <w:pStyle w:val="Prrafodelista"/>
        <w:numPr>
          <w:ilvl w:val="0"/>
          <w:numId w:val="21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0F38296" w14:textId="77777777" w:rsidR="00050B90" w:rsidRDefault="00050B90">
      <w:pPr>
        <w:spacing w:before="3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8D8CA5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2FD83E9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C55F77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90332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6DAE1A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660F9078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A9D2E8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B0EBF45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8BD3DB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EF62060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61DC66D" w14:textId="77777777" w:rsidTr="00DF3990">
        <w:trPr>
          <w:trHeight w:hRule="exact" w:val="382"/>
        </w:trPr>
        <w:tc>
          <w:tcPr>
            <w:tcW w:w="2676" w:type="dxa"/>
          </w:tcPr>
          <w:p w14:paraId="13D9E9E6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PV03</w:t>
            </w:r>
          </w:p>
        </w:tc>
        <w:tc>
          <w:tcPr>
            <w:tcW w:w="1274" w:type="dxa"/>
          </w:tcPr>
          <w:p w14:paraId="29EEC757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862239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7FBCFD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261343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050B90" w:rsidRPr="00DF3990" w:rsidRDefault="00253460" w:rsidP="00DF3990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r w:rsidRPr="00DF3990">
              <w:rPr>
                <w:rFonts w:ascii="Arial" w:hAnsi="Arial"/>
                <w:b/>
                <w:spacing w:val="-1"/>
              </w:rPr>
              <w:t>Spooler-Impresión</w:t>
            </w:r>
          </w:p>
        </w:tc>
        <w:tc>
          <w:tcPr>
            <w:tcW w:w="1274" w:type="dxa"/>
          </w:tcPr>
          <w:p w14:paraId="7BECC71B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0D7238E9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71FE016F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050B90" w:rsidRPr="00DF3990" w:rsidRDefault="00253460" w:rsidP="00DF3990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 w:rsidR="00DF3990"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45E75AC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5792701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050B90" w:rsidRPr="00DF3990" w:rsidRDefault="00253460" w:rsidP="00DF3990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69F8CC0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08B7FEA4" w14:textId="77777777" w:rsidR="00050B90" w:rsidRPr="00DF3990" w:rsidRDefault="00050B90" w:rsidP="00DF3990">
            <w:pPr>
              <w:spacing w:line="360" w:lineRule="exact"/>
            </w:pPr>
          </w:p>
        </w:tc>
      </w:tr>
    </w:tbl>
    <w:p w14:paraId="2F6E174A" w14:textId="77777777" w:rsidR="00050B90" w:rsidRDefault="00050B90">
      <w:pPr>
        <w:sectPr w:rsidR="00050B90" w:rsidSect="00DF3990"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77777777" w:rsidR="00050B90" w:rsidRPr="00A24C47" w:rsidRDefault="00253460" w:rsidP="00A24C47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1174"/>
        <w:gridCol w:w="2976"/>
        <w:gridCol w:w="2816"/>
        <w:gridCol w:w="2048"/>
      </w:tblGrid>
      <w:tr w:rsidR="00050B90" w14:paraId="55605013" w14:textId="77777777" w:rsidTr="00A24C47">
        <w:trPr>
          <w:trHeight w:hRule="exact" w:val="404"/>
          <w:jc w:val="center"/>
        </w:trPr>
        <w:tc>
          <w:tcPr>
            <w:tcW w:w="186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Device</w:t>
            </w:r>
          </w:p>
        </w:tc>
        <w:tc>
          <w:tcPr>
            <w:tcW w:w="117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976" w:type="dxa"/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8F688A">
        <w:trPr>
          <w:trHeight w:hRule="exact" w:val="1012"/>
          <w:jc w:val="center"/>
        </w:trPr>
        <w:tc>
          <w:tcPr>
            <w:tcW w:w="186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7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2976" w:type="dxa"/>
          </w:tcPr>
          <w:p w14:paraId="00FFAD41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6BA649DD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8F688A">
        <w:trPr>
          <w:trHeight w:hRule="exact" w:val="983"/>
          <w:jc w:val="center"/>
        </w:trPr>
        <w:tc>
          <w:tcPr>
            <w:tcW w:w="186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2976" w:type="dxa"/>
          </w:tcPr>
          <w:p w14:paraId="7D5B3714" w14:textId="241CDA9F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2F5CFA18" w14:textId="01FBD3B1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A24C47">
        <w:trPr>
          <w:trHeight w:hRule="exact" w:val="566"/>
          <w:jc w:val="center"/>
        </w:trPr>
        <w:tc>
          <w:tcPr>
            <w:tcW w:w="186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670BDE9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297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8F688A">
        <w:trPr>
          <w:trHeight w:hRule="exact" w:val="988"/>
          <w:jc w:val="center"/>
        </w:trPr>
        <w:tc>
          <w:tcPr>
            <w:tcW w:w="186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74" w:type="dxa"/>
          </w:tcPr>
          <w:p w14:paraId="2A3644E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7EFEAEB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0B822117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A3C2B3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</w:tc>
      </w:tr>
      <w:tr w:rsidR="00A24C47" w14:paraId="69959B07" w14:textId="77777777" w:rsidTr="008F688A">
        <w:trPr>
          <w:trHeight w:hRule="exact" w:val="999"/>
          <w:jc w:val="center"/>
        </w:trPr>
        <w:tc>
          <w:tcPr>
            <w:tcW w:w="186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74" w:type="dxa"/>
          </w:tcPr>
          <w:p w14:paraId="74DB1B4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14B2F6C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30B2AEF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51EF6F8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</w:tc>
      </w:tr>
    </w:tbl>
    <w:p w14:paraId="5625B9D8" w14:textId="77777777" w:rsidR="00A24C47" w:rsidRDefault="00A24C47" w:rsidP="003F6AF9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8F688A">
      <w:footerReference w:type="default" r:id="rId12"/>
      <w:pgSz w:w="12240" w:h="15840"/>
      <w:pgMar w:top="680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42BE1" w14:textId="77777777" w:rsidR="00693ED7" w:rsidRDefault="00693ED7">
      <w:r>
        <w:separator/>
      </w:r>
    </w:p>
  </w:endnote>
  <w:endnote w:type="continuationSeparator" w:id="0">
    <w:p w14:paraId="0BE9A443" w14:textId="77777777" w:rsidR="00693ED7" w:rsidRDefault="0069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C9D7" w14:textId="77777777" w:rsidR="00693ED7" w:rsidRDefault="00693ED7">
      <w:r>
        <w:separator/>
      </w:r>
    </w:p>
  </w:footnote>
  <w:footnote w:type="continuationSeparator" w:id="0">
    <w:p w14:paraId="7EA7E0D5" w14:textId="77777777" w:rsidR="00693ED7" w:rsidRDefault="00693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8" w15:restartNumberingAfterBreak="0">
    <w:nsid w:val="48B169DA"/>
    <w:multiLevelType w:val="hybridMultilevel"/>
    <w:tmpl w:val="42FE84BA"/>
    <w:lvl w:ilvl="0" w:tplc="08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358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461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563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768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870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732" w:hanging="360"/>
      </w:pPr>
      <w:rPr>
        <w:rFonts w:hint="default"/>
      </w:rPr>
    </w:lvl>
  </w:abstractNum>
  <w:abstractNum w:abstractNumId="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0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5F54566C"/>
    <w:multiLevelType w:val="hybridMultilevel"/>
    <w:tmpl w:val="732E3D58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AF25B92"/>
    <w:multiLevelType w:val="hybridMultilevel"/>
    <w:tmpl w:val="6E66C4BA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9"/>
  </w:num>
  <w:num w:numId="9">
    <w:abstractNumId w:val="1"/>
  </w:num>
  <w:num w:numId="10">
    <w:abstractNumId w:val="15"/>
  </w:num>
  <w:num w:numId="11">
    <w:abstractNumId w:val="2"/>
  </w:num>
  <w:num w:numId="12">
    <w:abstractNumId w:val="18"/>
  </w:num>
  <w:num w:numId="13">
    <w:abstractNumId w:val="16"/>
  </w:num>
  <w:num w:numId="14">
    <w:abstractNumId w:val="13"/>
  </w:num>
  <w:num w:numId="15">
    <w:abstractNumId w:val="11"/>
  </w:num>
  <w:num w:numId="16">
    <w:abstractNumId w:val="20"/>
  </w:num>
  <w:num w:numId="17">
    <w:abstractNumId w:val="12"/>
  </w:num>
  <w:num w:numId="18">
    <w:abstractNumId w:val="8"/>
  </w:num>
  <w:num w:numId="19">
    <w:abstractNumId w:val="14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170139"/>
    <w:rsid w:val="00185130"/>
    <w:rsid w:val="00214719"/>
    <w:rsid w:val="00253460"/>
    <w:rsid w:val="003B23A7"/>
    <w:rsid w:val="003F6AF9"/>
    <w:rsid w:val="00440314"/>
    <w:rsid w:val="00541679"/>
    <w:rsid w:val="00693ED7"/>
    <w:rsid w:val="006E2FEF"/>
    <w:rsid w:val="007C003C"/>
    <w:rsid w:val="00873FBC"/>
    <w:rsid w:val="008F688A"/>
    <w:rsid w:val="009C0DC2"/>
    <w:rsid w:val="009C3E3E"/>
    <w:rsid w:val="00A24C47"/>
    <w:rsid w:val="00B028FA"/>
    <w:rsid w:val="00B925DB"/>
    <w:rsid w:val="00BE4D42"/>
    <w:rsid w:val="00C41527"/>
    <w:rsid w:val="00D0355B"/>
    <w:rsid w:val="00D732ED"/>
    <w:rsid w:val="00DE2810"/>
    <w:rsid w:val="00DF3990"/>
    <w:rsid w:val="00E95A62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11</cp:revision>
  <dcterms:created xsi:type="dcterms:W3CDTF">2022-01-26T17:16:00Z</dcterms:created>
  <dcterms:modified xsi:type="dcterms:W3CDTF">2022-05-24T04:38:00Z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