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0CA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1. Configurar la IP s0/0/0 del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frontera</w:t>
      </w:r>
    </w:p>
    <w:p w14:paraId="42CF55F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2. Configurar las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VLANs</w:t>
      </w:r>
      <w:proofErr w:type="spellEnd"/>
    </w:p>
    <w:p w14:paraId="27226CE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    2.1 Configurar las interfaces del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RFrontera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EB9ABC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>!         Configurar las interfaces con la última dirección válida</w:t>
      </w:r>
    </w:p>
    <w:p w14:paraId="63FF7F1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>!         de la subred</w:t>
      </w:r>
    </w:p>
    <w:p w14:paraId="5BBB0C4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    2.3 Crear las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VLANs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con nombre y rango en Switch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SCompany</w:t>
      </w:r>
      <w:proofErr w:type="spellEnd"/>
    </w:p>
    <w:p w14:paraId="31D34D8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3. Configurar el DHCP solo para el grupo de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Users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obtiene dirección IP dinámica(DHCP)</w:t>
      </w:r>
    </w:p>
    <w:p w14:paraId="1252C57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    Configurar DHCP solo para la subred de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Users</w:t>
      </w:r>
      <w:proofErr w:type="spellEnd"/>
    </w:p>
    <w:p w14:paraId="0C6DEBE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4. Configurar una ruta por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defautl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>.</w:t>
      </w:r>
    </w:p>
    <w:p w14:paraId="7000B57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663DA1C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========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RFrontera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==========</w:t>
      </w:r>
    </w:p>
    <w:p w14:paraId="6574B86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49D2D7C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ABD18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32919CF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173F1AF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RFrontera</w:t>
      </w:r>
      <w:proofErr w:type="spellEnd"/>
    </w:p>
    <w:p w14:paraId="6AFAB69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3BD3E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253C903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1F76802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1E312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415083B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DA594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7B9ECE8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67036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08FACDA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18B058D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404CC31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logging synchronous</w:t>
      </w:r>
    </w:p>
    <w:p w14:paraId="5BE414E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exit </w:t>
      </w:r>
    </w:p>
    <w:p w14:paraId="5803B95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E91D8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0 4 </w:t>
      </w:r>
    </w:p>
    <w:p w14:paraId="071DF03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2294A48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3B798EC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166AB0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BB08E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s0/0/0</w:t>
      </w:r>
    </w:p>
    <w:p w14:paraId="1450461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desc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Interfaz que conecta con ISP</w:t>
      </w:r>
    </w:p>
    <w:p w14:paraId="669E2D4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65.255.255.253 255.255.255.252</w:t>
      </w:r>
    </w:p>
    <w:p w14:paraId="5D3C1B3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65EC003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9D0260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4FA64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</w:t>
      </w:r>
      <w:r w:rsidRPr="00284464">
        <w:rPr>
          <w:rFonts w:ascii="Arial" w:hAnsi="Arial" w:cs="Arial"/>
          <w:b/>
          <w:bCs/>
          <w:sz w:val="28"/>
          <w:szCs w:val="28"/>
        </w:rPr>
        <w:t>Declaración de subinterfaces.</w:t>
      </w:r>
    </w:p>
    <w:p w14:paraId="57AB7D9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8FDC45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lastRenderedPageBreak/>
        <w:t>! Administrative VLAN 1</w:t>
      </w:r>
    </w:p>
    <w:p w14:paraId="6A636B6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g0/0.1</w:t>
      </w:r>
    </w:p>
    <w:p w14:paraId="031BD75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description VLAN Native</w:t>
      </w:r>
    </w:p>
    <w:p w14:paraId="5E20C95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encapsulation dot1Q 1</w:t>
      </w:r>
    </w:p>
    <w:p w14:paraId="2AD828C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192.168.1.158 255.255.255.248</w:t>
      </w:r>
    </w:p>
    <w:p w14:paraId="41A150E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4A99C5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E06B9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Manager VLAN 10</w:t>
      </w:r>
    </w:p>
    <w:p w14:paraId="118C1E2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g0/0.10</w:t>
      </w:r>
    </w:p>
    <w:p w14:paraId="476C9A2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description VLAN Manager</w:t>
      </w:r>
    </w:p>
    <w:p w14:paraId="2C628C8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encapsulation dot1Q 10</w:t>
      </w:r>
    </w:p>
    <w:p w14:paraId="5BB6FAE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192.168.1.142 255.255.255.240</w:t>
      </w:r>
    </w:p>
    <w:p w14:paraId="15C354A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0193F02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71AFD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192.168.0.128/28 128+16 = 144 = 142</w:t>
      </w:r>
    </w:p>
    <w:p w14:paraId="5B7375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61C79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Users VLAN 20</w:t>
      </w:r>
    </w:p>
    <w:p w14:paraId="7D330EB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g0/0.20</w:t>
      </w:r>
    </w:p>
    <w:p w14:paraId="2AC9B16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description VLAN Users</w:t>
      </w:r>
    </w:p>
    <w:p w14:paraId="16A73AD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encapsulation dot1Q 20</w:t>
      </w:r>
    </w:p>
    <w:p w14:paraId="2889516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192.168.1.126 255.255.255.128</w:t>
      </w:r>
    </w:p>
    <w:p w14:paraId="37059E1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D8E838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582A6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Services VLAN 30</w:t>
      </w:r>
    </w:p>
    <w:p w14:paraId="445FAE5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g0/0.30</w:t>
      </w:r>
    </w:p>
    <w:p w14:paraId="25AF782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description VLAN Services</w:t>
      </w:r>
    </w:p>
    <w:p w14:paraId="57A0328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encapsulation dot1Q 30</w:t>
      </w:r>
    </w:p>
    <w:p w14:paraId="37BF22C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192.168.1.150 255.255.255.248</w:t>
      </w:r>
    </w:p>
    <w:p w14:paraId="3AA6464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7E2A95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8689F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.144/ 29 .144 255.255.255.248 256-248 = 8 144+8=152</w:t>
      </w:r>
    </w:p>
    <w:p w14:paraId="5D6817D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67225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g0/0</w:t>
      </w:r>
    </w:p>
    <w:p w14:paraId="789C526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011C5E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E3223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DHCP Exceptions</w:t>
      </w:r>
    </w:p>
    <w:p w14:paraId="78A3666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dhcp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excluded-address 192.168.1.126</w:t>
      </w:r>
    </w:p>
    <w:p w14:paraId="2F9C448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FDB10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DHCP Pool</w:t>
      </w:r>
    </w:p>
    <w:p w14:paraId="577E40E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dhcp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pool Users</w:t>
      </w:r>
    </w:p>
    <w:p w14:paraId="218C971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192.168.1.0 255.255.255.128</w:t>
      </w:r>
    </w:p>
    <w:p w14:paraId="298D178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192.168.1.126</w:t>
      </w:r>
    </w:p>
    <w:p w14:paraId="24CCB5D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C69C9F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76953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lastRenderedPageBreak/>
        <w:t>! Establecer una ruta por default que se encargue de sacar el tráfico a Internet</w:t>
      </w:r>
    </w:p>
    <w:p w14:paraId="1D46986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route 0.0.0.0 0.0.0.0 s0/0/0</w:t>
      </w:r>
    </w:p>
    <w:p w14:paraId="385156D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7D9BD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24D0A59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36CFF1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378438B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=====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SCompany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======</w:t>
      </w:r>
    </w:p>
    <w:p w14:paraId="66812A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043A502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213D3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3236FD9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02AA643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SCompany</w:t>
      </w:r>
      <w:proofErr w:type="spellEnd"/>
    </w:p>
    <w:p w14:paraId="5DD26E5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DFBE7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5E9B01A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7B9B011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869E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3B6D6E1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247BB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42AAC06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A4B7D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692D8D5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139350F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1594F25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0E219D5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9DF31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5884779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6CEC2CA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3B79CBE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A8F15A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3FB51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Creación de la base de datos de las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VLANs</w:t>
      </w:r>
      <w:proofErr w:type="spellEnd"/>
    </w:p>
    <w:p w14:paraId="1D12F70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7B9B2F3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Manager</w:t>
      </w:r>
    </w:p>
    <w:p w14:paraId="0B6E435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01B3B9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CA3D3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1C9C33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2F62A7B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6C92E2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FCBF7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61496FA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594C269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971440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4C6E5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lastRenderedPageBreak/>
        <w:t>!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1 que es la nativa, está creada siempre por default, no la vamos a configurar.</w:t>
      </w:r>
    </w:p>
    <w:p w14:paraId="3432656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Solamente la configuraríamos si queremos acceder al switch por telnet, ping 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ssh</w:t>
      </w:r>
      <w:proofErr w:type="spellEnd"/>
    </w:p>
    <w:p w14:paraId="0C694A8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E5C1D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>! Definición de los puertos de acceso y relación a que VLAN 10</w:t>
      </w:r>
    </w:p>
    <w:p w14:paraId="6ED6C59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f0/1-6</w:t>
      </w:r>
    </w:p>
    <w:p w14:paraId="4067380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52DE30D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3104E4C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3C9680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A7D3A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f0/7-19</w:t>
      </w:r>
    </w:p>
    <w:p w14:paraId="417010C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03406AF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5954BF1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33430D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41DA1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f0/20-24</w:t>
      </w:r>
    </w:p>
    <w:p w14:paraId="0D59144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2D6BB2C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switchport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30</w:t>
      </w:r>
    </w:p>
    <w:p w14:paraId="17B70F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4CC48B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0E8B9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 xml:space="preserve">! Definición de puertos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trunk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G0/1</w:t>
      </w:r>
    </w:p>
    <w:p w14:paraId="250EFEE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g0/1</w:t>
      </w:r>
    </w:p>
    <w:p w14:paraId="4B55708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27C9F27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09684EE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01A87F5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29EAA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f0/1</w:t>
      </w:r>
    </w:p>
    <w:p w14:paraId="3B1BA51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2E985C6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61DFCD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7789B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E49D4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f0/10</w:t>
      </w:r>
    </w:p>
    <w:p w14:paraId="1572878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65C644F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0250D2C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1B22F3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C97F6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f0/20</w:t>
      </w:r>
    </w:p>
    <w:p w14:paraId="5C28CAD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23FB483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7A0E4E3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1DB14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A01DE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int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45A8716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6A1241C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192.168.1.153 255.255.255.248</w:t>
      </w:r>
    </w:p>
    <w:p w14:paraId="597210D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07FDB02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A5B6EA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B1F0F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default-gateway 192.168.1.158</w:t>
      </w:r>
    </w:p>
    <w:p w14:paraId="1576E35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FC5AB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4832189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E561F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2EEB50A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======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SUsers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======</w:t>
      </w:r>
    </w:p>
    <w:p w14:paraId="1481613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427C742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817DF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71CB7A7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26256D5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SUsers</w:t>
      </w:r>
      <w:proofErr w:type="spellEnd"/>
    </w:p>
    <w:p w14:paraId="04DF605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7EDD7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0603EAF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5F5AB8E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759E8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594FD55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B785A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2990245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CF56C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423FFD9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2BF0244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36ADA2B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3E494E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47328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4F6A96D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4729DDF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2C3461F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09ED40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3A3E6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0D78F87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Managers</w:t>
      </w:r>
    </w:p>
    <w:p w14:paraId="74E0E18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238818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CF277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322AA67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2941557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A79549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AFA0F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0BBFEC3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5CD5DFC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3F7DC4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A154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Users</w:t>
      </w:r>
    </w:p>
    <w:p w14:paraId="319E8F2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f0/2-24</w:t>
      </w:r>
    </w:p>
    <w:p w14:paraId="2AE6562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6185177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49E1707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8A46F5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f0/1</w:t>
      </w:r>
    </w:p>
    <w:p w14:paraId="074FCB2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1B313E4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4B2F22F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A5CB97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43E75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int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020FD28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340C1C3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192.168.1.154 255.255.255.248</w:t>
      </w:r>
    </w:p>
    <w:p w14:paraId="4FA29FD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CDC0DE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10EDD6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502A3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default-gateway 192.168.1.158</w:t>
      </w:r>
    </w:p>
    <w:p w14:paraId="586F134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43929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135A944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F6315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43CFCB7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======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SManagers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======</w:t>
      </w:r>
    </w:p>
    <w:p w14:paraId="15BE886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498392E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57A7D70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5CF0EDF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SManagers</w:t>
      </w:r>
      <w:proofErr w:type="spellEnd"/>
    </w:p>
    <w:p w14:paraId="21E65FC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F4DB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5587ADF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512AF92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A483F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5A6762C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46958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6DE2952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81262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7DA275E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5C92B5F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035B159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5858851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F7B76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7842B1C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31ABA35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20A7394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A4CEA0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BADFD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332A180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Managers</w:t>
      </w:r>
    </w:p>
    <w:p w14:paraId="70E8344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72A9E6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0B8CC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2B25042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461C9BF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52991A9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EF3D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2AFD742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585D7EA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5D0333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48C1E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Users</w:t>
      </w:r>
    </w:p>
    <w:p w14:paraId="5544AD3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f0/2-24</w:t>
      </w:r>
    </w:p>
    <w:p w14:paraId="46B5E43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4B018FB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15F22E2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E05DA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f0/1</w:t>
      </w:r>
    </w:p>
    <w:p w14:paraId="6875122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6E4637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16BE12C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4E441A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B67A5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int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5A7FD53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75244E2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192.168.1.155 255.255.255.248</w:t>
      </w:r>
    </w:p>
    <w:p w14:paraId="0CD691C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1EA3128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10B78D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27FD9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default-gateway 192.168.1.158</w:t>
      </w:r>
    </w:p>
    <w:p w14:paraId="79376A5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F723B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6D22A9A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D35B0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785758E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! ======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SServices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======</w:t>
      </w:r>
    </w:p>
    <w:p w14:paraId="49FB904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52DBE54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58F72EE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1DCE4B0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SServices</w:t>
      </w:r>
      <w:proofErr w:type="spellEnd"/>
    </w:p>
    <w:p w14:paraId="0E21047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B60B0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19D2AAD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41EFFD8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DCEEB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6CBECCC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C3CB0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684FF35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37A5A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17D9D47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1AB90EA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48732D2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0598E66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CBA2B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002ECB4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1E3A545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3EC261C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22CEA4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2566D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45E7EC6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Managers</w:t>
      </w:r>
    </w:p>
    <w:p w14:paraId="6D65D7A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770F1B8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9EE4D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7FBD5F1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1EF52F6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F2736D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6F9C1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7AC3EAD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4915BED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247B59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0E607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Users</w:t>
      </w:r>
    </w:p>
    <w:p w14:paraId="66984DD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range f0/2-24</w:t>
      </w:r>
    </w:p>
    <w:p w14:paraId="7BEEEE05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182E298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3DFB251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CA940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 f0/1</w:t>
      </w:r>
    </w:p>
    <w:p w14:paraId="049EDFD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5DFDED2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717FFE4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564A04F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AC58C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int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1ED7CD1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57E31DA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192.168.1.156 255.255.255.248</w:t>
      </w:r>
    </w:p>
    <w:p w14:paraId="3EF5820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6B89679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158A03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064D7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default-gateway 192.168.1.158</w:t>
      </w:r>
    </w:p>
    <w:p w14:paraId="5CD5D97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0590C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578F687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! ===========================</w:t>
      </w:r>
    </w:p>
    <w:p w14:paraId="33A6D4E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 ISP ==========</w:t>
      </w:r>
    </w:p>
    <w:p w14:paraId="2243571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0C70389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38A82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409837E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2AA4D72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hostname ISP</w:t>
      </w:r>
    </w:p>
    <w:p w14:paraId="10DDFAC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2EE9C24A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service password-encryption</w:t>
      </w:r>
    </w:p>
    <w:p w14:paraId="58CF543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FB3A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34FCD5EE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A7DC6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5CBE7C0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12A9365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009695F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logging sync</w:t>
      </w:r>
    </w:p>
    <w:p w14:paraId="2C0460A7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FCAF6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0 4</w:t>
      </w:r>
    </w:p>
    <w:p w14:paraId="7EE2B5E2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5A6899F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79E82E3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B40D8E1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interface GigabitEthernet0/0</w:t>
      </w:r>
    </w:p>
    <w:p w14:paraId="61CD09E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151.101.193.70 255.255.255.248</w:t>
      </w:r>
    </w:p>
    <w:p w14:paraId="1200C3EC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4268FDA4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D74C4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interface Serial0/0/0</w:t>
      </w:r>
    </w:p>
    <w:p w14:paraId="6E970A00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  <w:lang w:val="en-US"/>
        </w:rPr>
        <w:t xml:space="preserve"> address 65.255.255.254 255.255.255.252</w:t>
      </w:r>
    </w:p>
    <w:p w14:paraId="33678EA6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clock rate 128000</w:t>
      </w:r>
    </w:p>
    <w:p w14:paraId="26D83878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84464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4FFB15FB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871579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192.168.1.0 255.255.255.0 Serial0/0/0 </w:t>
      </w:r>
    </w:p>
    <w:p w14:paraId="4F4FB43F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C2C74D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2E64BCD3" w14:textId="77777777" w:rsidR="00284464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94EFCA" w14:textId="69ACBB0C" w:rsidR="00F27E4F" w:rsidRPr="00284464" w:rsidRDefault="00284464" w:rsidP="0028446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84464">
        <w:rPr>
          <w:rFonts w:ascii="Arial" w:hAnsi="Arial" w:cs="Arial"/>
          <w:b/>
          <w:bCs/>
          <w:sz w:val="28"/>
          <w:szCs w:val="28"/>
        </w:rPr>
        <w:t>!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84464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284464">
        <w:rPr>
          <w:rFonts w:ascii="Arial" w:hAnsi="Arial" w:cs="Arial"/>
          <w:b/>
          <w:bCs/>
          <w:sz w:val="28"/>
          <w:szCs w:val="28"/>
        </w:rPr>
        <w:t xml:space="preserve"> 0.0.0.0 0.0.0.0 s0/0/0</w:t>
      </w:r>
    </w:p>
    <w:sectPr w:rsidR="00F27E4F" w:rsidRPr="00284464" w:rsidSect="00284464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64"/>
    <w:rsid w:val="00284464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458D"/>
  <w15:chartTrackingRefBased/>
  <w15:docId w15:val="{2EBA03A8-CF2A-4B9F-8479-7E85A270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868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2023-06-05T14:52:00Z</cp:lastPrinted>
  <dcterms:created xsi:type="dcterms:W3CDTF">2023-06-05T14:51:00Z</dcterms:created>
  <dcterms:modified xsi:type="dcterms:W3CDTF">2023-06-05T14:52:00Z</dcterms:modified>
</cp:coreProperties>
</file>