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BodyText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BodyText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6FAEEEC3" w14:textId="77777777" w:rsidR="002C012B" w:rsidRPr="00374EEC" w:rsidRDefault="0057228A" w:rsidP="00682DA6">
      <w:pPr>
        <w:pStyle w:val="BodyText"/>
        <w:spacing w:before="0" w:line="360" w:lineRule="exact"/>
        <w:ind w:left="0" w:right="113"/>
        <w:jc w:val="both"/>
        <w:rPr>
          <w:rFonts w:ascii="Arial" w:hAnsi="Arial" w:cs="Arial"/>
          <w:spacing w:val="13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pequeña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investigación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bibliográfica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explica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propias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palabras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términos: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</w:p>
    <w:p w14:paraId="4442A32E" w14:textId="65586978" w:rsidR="002C012B" w:rsidRDefault="002C012B" w:rsidP="00682DA6">
      <w:pPr>
        <w:pStyle w:val="BodyText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</w:t>
      </w:r>
      <w:r w:rsidR="0057228A" w:rsidRPr="00374EEC">
        <w:rPr>
          <w:rFonts w:ascii="Arial" w:hAnsi="Arial" w:cs="Arial"/>
          <w:spacing w:val="-1"/>
          <w:sz w:val="22"/>
          <w:szCs w:val="22"/>
        </w:rPr>
        <w:t>edio físico guiado y medio físico no guiado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02E9C8AC" w14:textId="20FFB470" w:rsidR="002C012B" w:rsidRDefault="002C012B" w:rsidP="00682DA6">
      <w:pPr>
        <w:pStyle w:val="BodyText"/>
        <w:numPr>
          <w:ilvl w:val="0"/>
          <w:numId w:val="10"/>
        </w:numPr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A</w:t>
      </w:r>
      <w:r w:rsidR="0057228A" w:rsidRPr="00374EEC">
        <w:rPr>
          <w:rFonts w:ascii="Arial" w:hAnsi="Arial" w:cs="Arial"/>
          <w:spacing w:val="-1"/>
          <w:sz w:val="22"/>
          <w:szCs w:val="22"/>
        </w:rPr>
        <w:t>tenuación</w:t>
      </w:r>
      <w:r w:rsidRPr="00374EEC">
        <w:rPr>
          <w:rFonts w:ascii="Arial" w:hAnsi="Arial" w:cs="Arial"/>
          <w:spacing w:val="-1"/>
          <w:sz w:val="22"/>
          <w:szCs w:val="22"/>
        </w:rPr>
        <w:t>.</w:t>
      </w:r>
    </w:p>
    <w:p w14:paraId="73F2E76A" w14:textId="77777777" w:rsidR="006023F6" w:rsidRDefault="006023F6" w:rsidP="00682DA6">
      <w:pPr>
        <w:pStyle w:val="BodyText"/>
        <w:spacing w:before="0" w:line="360" w:lineRule="exact"/>
        <w:ind w:left="360" w:right="113"/>
        <w:jc w:val="both"/>
        <w:rPr>
          <w:rFonts w:ascii="Arial" w:hAnsi="Arial" w:cs="Arial"/>
          <w:spacing w:val="-1"/>
          <w:sz w:val="22"/>
          <w:szCs w:val="22"/>
        </w:rPr>
      </w:pPr>
    </w:p>
    <w:p w14:paraId="08835D85" w14:textId="393D5276" w:rsidR="00A32E84" w:rsidRDefault="0057228A" w:rsidP="00682DA6">
      <w:pPr>
        <w:pStyle w:val="BodyText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BodyText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24E04CDB" w14:textId="2B133FAF" w:rsidR="002679D4" w:rsidRPr="009314AF" w:rsidRDefault="002679D4" w:rsidP="002679D4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9314AF">
        <w:rPr>
          <w:rFonts w:ascii="Arial" w:hAnsi="Arial" w:cs="Arial"/>
          <w:spacing w:val="-1"/>
          <w:sz w:val="22"/>
          <w:szCs w:val="22"/>
        </w:rPr>
        <w:t xml:space="preserve">¿Cuáles son las diferencias entre las señales WI-FI </w:t>
      </w:r>
      <w:r>
        <w:rPr>
          <w:rFonts w:ascii="Arial" w:hAnsi="Arial" w:cs="Arial"/>
          <w:b/>
          <w:bCs/>
          <w:spacing w:val="-1"/>
          <w:sz w:val="22"/>
          <w:szCs w:val="22"/>
        </w:rPr>
        <w:t>6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 y </w:t>
      </w:r>
      <w:r>
        <w:rPr>
          <w:rFonts w:ascii="Arial" w:hAnsi="Arial" w:cs="Arial"/>
          <w:b/>
          <w:bCs/>
          <w:spacing w:val="-1"/>
          <w:sz w:val="22"/>
          <w:szCs w:val="22"/>
        </w:rPr>
        <w:t>6E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1062BCD3" w14:textId="5F391CCA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 dispositivos, dentro de un edificio o en la casa, pueden afectar las comunicaciones de nuestra red inalámbrica?</w:t>
      </w:r>
    </w:p>
    <w:p w14:paraId="13DFF2B7" w14:textId="6F7FF830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¿Cuál es </w:t>
      </w:r>
      <w:r w:rsidR="006D7F81">
        <w:rPr>
          <w:rFonts w:ascii="Arial" w:hAnsi="Arial" w:cs="Arial"/>
          <w:spacing w:val="-1"/>
          <w:sz w:val="22"/>
          <w:szCs w:val="22"/>
        </w:rPr>
        <w:t>la función de las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antenas de los equipos inalámbricos?</w:t>
      </w:r>
    </w:p>
    <w:p w14:paraId="32A75E5B" w14:textId="3E733078" w:rsidR="00A32E84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77777777" w:rsidR="00D458AB" w:rsidRDefault="00D458AB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4ACAEEF0" w14:textId="77777777" w:rsidR="005C551C" w:rsidRDefault="005C551C">
      <w:pPr>
        <w:rPr>
          <w:rFonts w:ascii="Arial" w:eastAsia="Arial Narrow" w:hAnsi="Arial" w:cs="Arial"/>
          <w:b/>
          <w:bCs/>
          <w:spacing w:val="-1"/>
          <w:sz w:val="24"/>
          <w:szCs w:val="24"/>
        </w:rPr>
      </w:pPr>
      <w:r>
        <w:rPr>
          <w:rFonts w:ascii="Arial" w:hAnsi="Arial" w:cs="Arial"/>
          <w:spacing w:val="-1"/>
          <w:sz w:val="24"/>
          <w:szCs w:val="24"/>
        </w:rPr>
        <w:br w:type="page"/>
      </w:r>
    </w:p>
    <w:p w14:paraId="1B045F11" w14:textId="7868B9A2" w:rsidR="005C551C" w:rsidRDefault="005C551C" w:rsidP="005C551C">
      <w:pPr>
        <w:pStyle w:val="Heading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64A67E99" w14:textId="77777777" w:rsidR="00C529D1" w:rsidRDefault="00C529D1" w:rsidP="005C551C">
      <w:pPr>
        <w:pStyle w:val="Heading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66EC5589" w14:textId="139A5C76" w:rsidR="00C529D1" w:rsidRDefault="00C529D1" w:rsidP="005C551C">
      <w:pPr>
        <w:pStyle w:val="Heading1"/>
        <w:ind w:left="0"/>
        <w:jc w:val="both"/>
        <w:rPr>
          <w:rFonts w:ascii="Arial" w:hAnsi="Arial" w:cs="Arial"/>
          <w:spacing w:val="-1"/>
          <w:sz w:val="24"/>
          <w:szCs w:val="24"/>
        </w:rPr>
      </w:pPr>
    </w:p>
    <w:p w14:paraId="04B5E7E9" w14:textId="76CFBFF7" w:rsidR="00A32E84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6CD08760" w14:textId="77777777" w:rsidR="002679D4" w:rsidRPr="006E1469" w:rsidRDefault="002679D4" w:rsidP="002679D4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6E1469">
        <w:rPr>
          <w:rFonts w:ascii="Arial" w:hAnsi="Arial" w:cs="Arial"/>
          <w:spacing w:val="-1"/>
          <w:sz w:val="22"/>
          <w:szCs w:val="22"/>
        </w:rPr>
        <w:t>¿Qué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objetos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identificas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cercanos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al</w:t>
      </w:r>
      <w:r w:rsidRPr="006E1469">
        <w:rPr>
          <w:rFonts w:ascii="Arial" w:hAnsi="Arial" w:cs="Arial"/>
          <w:spacing w:val="7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“ruteador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inalámbrico”</w:t>
      </w:r>
      <w:r w:rsidRPr="006E1469">
        <w:rPr>
          <w:rFonts w:ascii="Arial" w:hAnsi="Arial" w:cs="Arial"/>
          <w:spacing w:val="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pueden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un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obstáculo</w:t>
      </w:r>
      <w:r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recepción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tu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red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inalámbrica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no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mejor?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(Por ejemplo: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paredes,</w:t>
      </w:r>
      <w:r w:rsidRPr="006E1469">
        <w:rPr>
          <w:rFonts w:ascii="Arial" w:hAnsi="Arial" w:cs="Arial"/>
          <w:spacing w:val="1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libreros,</w:t>
      </w:r>
      <w:r w:rsidRPr="006E1469">
        <w:rPr>
          <w:rFonts w:ascii="Arial" w:hAnsi="Arial" w:cs="Arial"/>
          <w:spacing w:val="5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puertas,</w:t>
      </w:r>
      <w:r w:rsidRPr="006E1469">
        <w:rPr>
          <w:rFonts w:ascii="Arial" w:hAnsi="Arial" w:cs="Arial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etc.) Realiza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una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lista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con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todos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los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elementos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has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identificado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están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afectando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4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calidad</w:t>
      </w:r>
      <w:r w:rsidRPr="006E1469">
        <w:rPr>
          <w:rFonts w:ascii="Arial" w:hAnsi="Arial" w:cs="Arial"/>
          <w:spacing w:val="37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tu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señal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proofErr w:type="spellStart"/>
      <w:r w:rsidRPr="006E1469">
        <w:rPr>
          <w:rFonts w:ascii="Arial" w:hAnsi="Arial" w:cs="Arial"/>
          <w:b/>
          <w:bCs/>
          <w:sz w:val="22"/>
          <w:szCs w:val="22"/>
        </w:rPr>
        <w:t>Wi</w:t>
      </w:r>
      <w:proofErr w:type="spellEnd"/>
      <w:r w:rsidRPr="006E1469">
        <w:rPr>
          <w:rFonts w:ascii="Arial" w:hAnsi="Arial" w:cs="Arial"/>
          <w:b/>
          <w:bCs/>
          <w:sz w:val="22"/>
          <w:szCs w:val="22"/>
        </w:rPr>
        <w:t>-Fi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casa.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Escribe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3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primer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lugar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elemento</w:t>
      </w:r>
      <w:r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(objeto)</w:t>
      </w:r>
      <w:r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5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consideres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afecta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mayor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medida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calidad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señal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proofErr w:type="spellStart"/>
      <w:r w:rsidRPr="006E1469">
        <w:rPr>
          <w:rFonts w:ascii="Arial" w:hAnsi="Arial" w:cs="Arial"/>
          <w:b/>
          <w:bCs/>
          <w:sz w:val="22"/>
          <w:szCs w:val="22"/>
        </w:rPr>
        <w:t>Wi</w:t>
      </w:r>
      <w:proofErr w:type="spellEnd"/>
      <w:r w:rsidRPr="006E1469">
        <w:rPr>
          <w:rFonts w:ascii="Arial" w:hAnsi="Arial" w:cs="Arial"/>
          <w:b/>
          <w:bCs/>
          <w:sz w:val="22"/>
          <w:szCs w:val="22"/>
        </w:rPr>
        <w:t>-Fi</w:t>
      </w:r>
      <w:r w:rsidRPr="006E1469">
        <w:rPr>
          <w:rFonts w:ascii="Arial" w:hAnsi="Arial" w:cs="Arial"/>
          <w:sz w:val="22"/>
          <w:szCs w:val="22"/>
        </w:rPr>
        <w:t>,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y</w:t>
      </w:r>
      <w:r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en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último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lugar</w:t>
      </w:r>
      <w:r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62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lista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elemento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consideres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afecta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poco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o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casi</w:t>
      </w:r>
      <w:r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nada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a</w:t>
      </w:r>
      <w:r w:rsidRPr="006E1469">
        <w:rPr>
          <w:rFonts w:ascii="Arial" w:hAnsi="Arial" w:cs="Arial"/>
          <w:spacing w:val="11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calidad</w:t>
      </w:r>
      <w:r w:rsidRPr="006E1469">
        <w:rPr>
          <w:rFonts w:ascii="Arial" w:hAnsi="Arial" w:cs="Arial"/>
          <w:spacing w:val="20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señal</w:t>
      </w:r>
      <w:r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6E1469">
        <w:rPr>
          <w:rFonts w:ascii="Arial" w:hAnsi="Arial" w:cs="Arial"/>
          <w:b/>
          <w:bCs/>
          <w:spacing w:val="-1"/>
          <w:sz w:val="22"/>
          <w:szCs w:val="22"/>
        </w:rPr>
        <w:t>Wi</w:t>
      </w:r>
      <w:proofErr w:type="spellEnd"/>
      <w:r w:rsidRPr="006E1469">
        <w:rPr>
          <w:rFonts w:ascii="Arial" w:hAnsi="Arial" w:cs="Arial"/>
          <w:b/>
          <w:bCs/>
          <w:spacing w:val="-1"/>
          <w:sz w:val="22"/>
          <w:szCs w:val="22"/>
        </w:rPr>
        <w:t>-Fi</w:t>
      </w:r>
      <w:r w:rsidRPr="006E1469"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342967F1" w14:textId="2A964651" w:rsidR="002C012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sectPr w:rsidR="00CC2EAF" w:rsidRPr="00374EEC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5CBB4" w14:textId="77777777" w:rsidR="00FB38D1" w:rsidRDefault="00FB38D1" w:rsidP="00374EEC">
      <w:r>
        <w:separator/>
      </w:r>
    </w:p>
  </w:endnote>
  <w:endnote w:type="continuationSeparator" w:id="0">
    <w:p w14:paraId="314638BE" w14:textId="77777777" w:rsidR="00FB38D1" w:rsidRDefault="00FB38D1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8E61" w14:textId="77777777" w:rsidR="00FB38D1" w:rsidRDefault="00FB38D1" w:rsidP="00374EEC">
      <w:r>
        <w:separator/>
      </w:r>
    </w:p>
  </w:footnote>
  <w:footnote w:type="continuationSeparator" w:id="0">
    <w:p w14:paraId="4E16FB64" w14:textId="77777777" w:rsidR="00FB38D1" w:rsidRDefault="00FB38D1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47C15"/>
    <w:rsid w:val="00070DFD"/>
    <w:rsid w:val="00080176"/>
    <w:rsid w:val="000A279C"/>
    <w:rsid w:val="000A478A"/>
    <w:rsid w:val="000E2C06"/>
    <w:rsid w:val="000F1E5A"/>
    <w:rsid w:val="001015AC"/>
    <w:rsid w:val="0012331B"/>
    <w:rsid w:val="0013380C"/>
    <w:rsid w:val="00135C89"/>
    <w:rsid w:val="00177AFB"/>
    <w:rsid w:val="00187DB6"/>
    <w:rsid w:val="00193CFE"/>
    <w:rsid w:val="0019410E"/>
    <w:rsid w:val="001F5B83"/>
    <w:rsid w:val="00213921"/>
    <w:rsid w:val="002207D0"/>
    <w:rsid w:val="002362A7"/>
    <w:rsid w:val="0024566D"/>
    <w:rsid w:val="002679D4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42E46"/>
    <w:rsid w:val="00857921"/>
    <w:rsid w:val="00857F5D"/>
    <w:rsid w:val="008606BB"/>
    <w:rsid w:val="008878E5"/>
    <w:rsid w:val="008961A8"/>
    <w:rsid w:val="008A6339"/>
    <w:rsid w:val="008E0A95"/>
    <w:rsid w:val="009433B5"/>
    <w:rsid w:val="0096124E"/>
    <w:rsid w:val="00974139"/>
    <w:rsid w:val="009925F4"/>
    <w:rsid w:val="009A01F4"/>
    <w:rsid w:val="009A3A55"/>
    <w:rsid w:val="009C7B32"/>
    <w:rsid w:val="009D360D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529D1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86E58"/>
    <w:rsid w:val="00EA42F5"/>
    <w:rsid w:val="00EC4C09"/>
    <w:rsid w:val="00EE5AA1"/>
    <w:rsid w:val="00F05E37"/>
    <w:rsid w:val="00F268B7"/>
    <w:rsid w:val="00F56E94"/>
    <w:rsid w:val="00F86CFC"/>
    <w:rsid w:val="00FA3D7E"/>
    <w:rsid w:val="00FA7324"/>
    <w:rsid w:val="00FB38D1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dcterms:created xsi:type="dcterms:W3CDTF">2024-01-19T18:25:00Z</dcterms:created>
  <dcterms:modified xsi:type="dcterms:W3CDTF">2024-01-19T18:31:00Z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