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96501D" w:rsidP="00FD4A68">
      <w:pPr>
        <w:pStyle w:val="LabTitle"/>
        <w:rPr>
          <w:rStyle w:val="LabTitleInstVersred"/>
          <w:b/>
          <w:color w:val="auto"/>
        </w:rPr>
      </w:pPr>
      <w:bookmarkStart w:id="0" w:name="_GoBack"/>
      <w:bookmarkEnd w:id="0"/>
      <w:r>
        <w:t xml:space="preserve">Actividad de clase: Investigación de aplicaciones </w:t>
      </w:r>
      <w:r>
        <w:rPr>
          <w:rStyle w:val="LabTitleInstVersred"/>
        </w:rPr>
        <w:t>(versión para el instructor, actividad opcional)</w:t>
      </w:r>
    </w:p>
    <w:p w:rsidR="009A1CF4" w:rsidRPr="009A1CF4" w:rsidRDefault="009A1CF4" w:rsidP="009A1CF4">
      <w:pPr>
        <w:pStyle w:val="InstNoteRed"/>
      </w:pPr>
      <w:r>
        <w:rPr>
          <w:b/>
        </w:rPr>
        <w:t>Nota para el instructor</w:t>
      </w:r>
      <w:r w:rsidRPr="00F44236">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554B4E" w:rsidRPr="0096501D" w:rsidRDefault="00762F00" w:rsidP="00963E34">
      <w:pPr>
        <w:pStyle w:val="BodyTextL25Bold"/>
        <w:rPr>
          <w:b w:val="0"/>
        </w:rPr>
      </w:pPr>
      <w:r>
        <w:rPr>
          <w:b w:val="0"/>
        </w:rPr>
        <w:t>Explicar de qué manera la capa de la aplicación brinda soporte a las aplicaciones para usuarios finales.</w:t>
      </w:r>
    </w:p>
    <w:p w:rsidR="00C07FD9" w:rsidRPr="00C07FD9" w:rsidRDefault="009D2C27" w:rsidP="00BD2D6C">
      <w:pPr>
        <w:pStyle w:val="LabSection"/>
      </w:pPr>
      <w:r>
        <w:t>Aspectos básicos/situación</w:t>
      </w:r>
    </w:p>
    <w:p w:rsidR="002A4C2F" w:rsidRDefault="002A4C2F" w:rsidP="00576C88">
      <w:pPr>
        <w:pStyle w:val="BodyTextL25"/>
      </w:pPr>
      <w:r>
        <w:t>Comienza la semana laboral. Su empleador decidió colocar teléfonos IP en el lugar de trabajo, lo que provocó que la red se encuentre fuera de servicio hasta la semana próxima.</w:t>
      </w:r>
    </w:p>
    <w:p w:rsidR="002A4C2F" w:rsidRDefault="004D03AE" w:rsidP="00576C88">
      <w:pPr>
        <w:pStyle w:val="BodyTextL25"/>
      </w:pPr>
      <w:r>
        <w:t>Sin embargo, tiene que seguir trabajando. Tiene correos electrónicos que enviar y cotizaciones que preparar para obtener la aprobación del gerente. Debido a posibles problemas de seguridad, no tiene permitido utilizar sistemas informáticos o equipos de computación personales o externos, o equipos y sistemas que se encuentren en otra ubicación.</w:t>
      </w:r>
    </w:p>
    <w:p w:rsidR="002A4C2F" w:rsidRDefault="00412D78" w:rsidP="00576C88">
      <w:pPr>
        <w:pStyle w:val="BodyTextL25"/>
      </w:pPr>
      <w:r>
        <w:t>El instructor puede solicitarle que complete las preguntas de las dos situaciones que se presentan a continuación. Responda las preguntas para las situaciones de forma completa. Esté preparado para justificar sus respuestas en clase.</w:t>
      </w:r>
    </w:p>
    <w:p w:rsidR="002A4C2F" w:rsidRPr="002A4C2F" w:rsidRDefault="002A4C2F" w:rsidP="00576C88">
      <w:pPr>
        <w:pStyle w:val="BodyTextL25Bold"/>
      </w:pPr>
      <w:r>
        <w:t>Correos electrónicos</w:t>
      </w:r>
    </w:p>
    <w:p w:rsidR="002A4C2F" w:rsidRDefault="002A4C2F" w:rsidP="00576C88">
      <w:pPr>
        <w:pStyle w:val="Bulletlevel2"/>
      </w:pPr>
      <w:r>
        <w:t>¿Qué métodos puede usar para comunicarse por correo electrónico?</w:t>
      </w:r>
    </w:p>
    <w:p w:rsidR="002A4C2F" w:rsidRDefault="002A4C2F" w:rsidP="00576C88">
      <w:pPr>
        <w:pStyle w:val="Bulletlevel2"/>
      </w:pPr>
      <w:r>
        <w:t>¿Cómo puede enviar el mismo correo electrónico a varios destinatarios?</w:t>
      </w:r>
    </w:p>
    <w:p w:rsidR="002A4C2F" w:rsidRDefault="002A4C2F" w:rsidP="00576C88">
      <w:pPr>
        <w:pStyle w:val="Bulletlevel2"/>
      </w:pPr>
      <w:r>
        <w:t>¿Cómo puede enviar un adjunto de gran tamaño a varios destinatarios?</w:t>
      </w:r>
    </w:p>
    <w:p w:rsidR="002A4C2F" w:rsidRDefault="002A4C2F" w:rsidP="00576C88">
      <w:pPr>
        <w:pStyle w:val="Bulletlevel2"/>
      </w:pPr>
      <w:r>
        <w:t xml:space="preserve">¿Estos métodos son rentables para la </w:t>
      </w:r>
      <w:r w:rsidR="00A25AAA">
        <w:t>empresa</w:t>
      </w:r>
      <w:r>
        <w:t>?</w:t>
      </w:r>
    </w:p>
    <w:p w:rsidR="002A4C2F" w:rsidRDefault="002A4C2F" w:rsidP="00576C88">
      <w:pPr>
        <w:pStyle w:val="Bulletlevel2"/>
      </w:pPr>
      <w:r>
        <w:t xml:space="preserve">¿Estos métodos infringen alguna política de seguridad de la </w:t>
      </w:r>
      <w:r w:rsidR="00A25AAA">
        <w:t>empresa</w:t>
      </w:r>
      <w:r>
        <w:t>?</w:t>
      </w:r>
    </w:p>
    <w:p w:rsidR="002A4C2F" w:rsidRPr="002A4C2F" w:rsidRDefault="002A4C2F" w:rsidP="00576C88">
      <w:pPr>
        <w:pStyle w:val="BodyTextL25Bold"/>
      </w:pPr>
      <w:r>
        <w:t>Cotización para obtener la aprobación del gerente</w:t>
      </w:r>
    </w:p>
    <w:p w:rsidR="002A4C2F" w:rsidRDefault="002A4C2F" w:rsidP="00576C88">
      <w:pPr>
        <w:pStyle w:val="Bulletlevel2"/>
      </w:pPr>
      <w:r>
        <w:t>Tiene un paquete de software de aplicaciones de escritorio instalado en su PC. ¿Será relativamente fácil generar la cotización que su gerente necesita para el nuevo contrato, que tiene una fecha límite a finales de la semana? ¿Qué limitaciones experimentará al intentar finalizar la cotización?</w:t>
      </w:r>
    </w:p>
    <w:p w:rsidR="002A4C2F" w:rsidRDefault="002A4C2F" w:rsidP="00576C88">
      <w:pPr>
        <w:pStyle w:val="Bulletlevel2"/>
      </w:pPr>
      <w:r>
        <w:t>¿Cómo presentará la cotización al gerente para obtener su aprobación? ¿Cómo cree que el gerente enviará la cotización al cliente para que la apruebe?</w:t>
      </w:r>
    </w:p>
    <w:p w:rsidR="002A4C2F" w:rsidRDefault="002A4C2F" w:rsidP="00576C88">
      <w:pPr>
        <w:pStyle w:val="Bulletlevel2"/>
      </w:pPr>
      <w:r>
        <w:t xml:space="preserve">¿Estos métodos son rentables para la </w:t>
      </w:r>
      <w:r w:rsidR="00A25AAA">
        <w:t>empresa</w:t>
      </w:r>
      <w:r>
        <w:t>? Justifique su respuesta.</w:t>
      </w:r>
    </w:p>
    <w:p w:rsidR="00D87F26" w:rsidRPr="00A47CC2" w:rsidRDefault="009D2C27" w:rsidP="00431654">
      <w:pPr>
        <w:pStyle w:val="InstNoteRedL25"/>
      </w:pPr>
      <w:r>
        <w:rPr>
          <w:b/>
        </w:rPr>
        <w:t>Nota para el instructor</w:t>
      </w:r>
      <w:r>
        <w:t>: esta actividad opcional de creación de modelos es de carácter introductorio. El objetivo es centrarse en cuán necesaria es la capa de aplicación para que las redes funcionen de forma eficaz. Para ahorrar tiempo de clase (para el debate), los estudiantes pueden completar una sola de las dos situaciones.</w:t>
      </w:r>
    </w:p>
    <w:p w:rsidR="00853418" w:rsidRDefault="00024EE5" w:rsidP="00C43D42">
      <w:pPr>
        <w:pStyle w:val="LabSection"/>
        <w:pageBreakBefore/>
      </w:pPr>
      <w:r>
        <w:lastRenderedPageBreak/>
        <w:t>Reflexión</w:t>
      </w:r>
    </w:p>
    <w:p w:rsidR="00BD2D6C" w:rsidRDefault="00BD2D6C" w:rsidP="00576C88">
      <w:pPr>
        <w:pStyle w:val="BodyTextL25"/>
      </w:pPr>
      <w:r>
        <w:t>¿Qué pasos identificó como importantes para la comunicación sin tener aplicaciones de red disponibles durante una semana en el lugar de trabajo? ¿Qué pasos no fueron importantes? Justifique su respuesta.</w:t>
      </w:r>
    </w:p>
    <w:p w:rsidR="00CB1E7F" w:rsidRDefault="001772B8" w:rsidP="00BD2D6C">
      <w:pPr>
        <w:pStyle w:val="BodyTextL25"/>
      </w:pPr>
      <w:r>
        <w:t>_______________________________________________________________________________________</w:t>
      </w:r>
    </w:p>
    <w:p w:rsidR="00CB1E7F" w:rsidRDefault="00CB1E7F" w:rsidP="00CB1E7F">
      <w:pPr>
        <w:pStyle w:val="BodyTextL25"/>
      </w:pPr>
      <w:r>
        <w:t>_______________________________________________________________________________________</w:t>
      </w:r>
    </w:p>
    <w:p w:rsidR="00D82CA6" w:rsidRDefault="00D82CA6" w:rsidP="00D82CA6">
      <w:pPr>
        <w:pStyle w:val="BodyTextL25"/>
      </w:pPr>
      <w:r>
        <w:t>_______________________________________________________________________________________</w:t>
      </w:r>
    </w:p>
    <w:p w:rsidR="00D82CA6" w:rsidRDefault="00D82CA6" w:rsidP="00D82CA6">
      <w:pPr>
        <w:pStyle w:val="BodyTextL25"/>
      </w:pPr>
      <w:r>
        <w:t>_______________________________________________________________________________________</w:t>
      </w:r>
    </w:p>
    <w:p w:rsidR="00CB1E7F" w:rsidRDefault="00CB1E7F" w:rsidP="00CB1E7F">
      <w:pPr>
        <w:pStyle w:val="BodyTextL25"/>
      </w:pPr>
      <w:r>
        <w:t>_______________________________________________________________________________________</w:t>
      </w:r>
    </w:p>
    <w:p w:rsidR="00BD2D6C" w:rsidRPr="00BD2D6C" w:rsidRDefault="00BD2D6C" w:rsidP="00BD2D6C">
      <w:pPr>
        <w:pStyle w:val="BodyTextL25"/>
        <w:rPr>
          <w:rStyle w:val="AnswerGray"/>
          <w:shd w:val="clear" w:color="auto" w:fill="auto"/>
        </w:rPr>
      </w:pPr>
      <w:r>
        <w:rPr>
          <w:rStyle w:val="AnswerGray"/>
        </w:rPr>
        <w:t>Para resolver este problema, se podría recurrir a algunas de las siguientes alternativas:</w:t>
      </w:r>
    </w:p>
    <w:p w:rsidR="004657CC" w:rsidRPr="004657CC" w:rsidRDefault="004657CC" w:rsidP="004657CC">
      <w:pPr>
        <w:pStyle w:val="ReflectionQ"/>
        <w:numPr>
          <w:ilvl w:val="0"/>
          <w:numId w:val="0"/>
        </w:numPr>
        <w:ind w:left="360"/>
        <w:rPr>
          <w:rStyle w:val="AnswerGray"/>
        </w:rPr>
      </w:pPr>
      <w:r>
        <w:rPr>
          <w:rStyle w:val="AnswerGray"/>
        </w:rPr>
        <w:t>Correos electrónicos:</w:t>
      </w:r>
    </w:p>
    <w:p w:rsidR="004657CC" w:rsidRPr="004657CC" w:rsidRDefault="004657CC" w:rsidP="004657CC">
      <w:pPr>
        <w:pStyle w:val="ReflectionQ"/>
        <w:numPr>
          <w:ilvl w:val="0"/>
          <w:numId w:val="0"/>
        </w:numPr>
        <w:ind w:left="720"/>
        <w:rPr>
          <w:rStyle w:val="AnswerGray"/>
        </w:rPr>
      </w:pPr>
      <w:r>
        <w:rPr>
          <w:rStyle w:val="AnswerGray"/>
        </w:rPr>
        <w:t>¿Qué métodos puede usar para comunicarse por correo electrónico? La correspondencia podría enviarse por correo postal o mediante entrega personal. Los mensajes podrían escribirse a mano o imprimirse en forma local.</w:t>
      </w:r>
    </w:p>
    <w:p w:rsidR="004657CC" w:rsidRPr="004657CC" w:rsidRDefault="004657CC" w:rsidP="004657CC">
      <w:pPr>
        <w:pStyle w:val="ReflectionQ"/>
        <w:numPr>
          <w:ilvl w:val="0"/>
          <w:numId w:val="0"/>
        </w:numPr>
        <w:ind w:left="720"/>
        <w:rPr>
          <w:rStyle w:val="AnswerGray"/>
        </w:rPr>
      </w:pPr>
      <w:r>
        <w:rPr>
          <w:rStyle w:val="AnswerGray"/>
        </w:rPr>
        <w:t>¿Cómo podría enviar el mismo correo electrónico a varios destinatarios? Una vez finalizada la carta manuscrita, pueden hacerse copias para todos los destinatarios. Luego, las copias se pueden enviar individualmente a los destinatarios.</w:t>
      </w:r>
    </w:p>
    <w:p w:rsidR="004657CC" w:rsidRPr="004657CC" w:rsidRDefault="004657CC" w:rsidP="004657CC">
      <w:pPr>
        <w:pStyle w:val="ReflectionQ"/>
        <w:numPr>
          <w:ilvl w:val="0"/>
          <w:numId w:val="0"/>
        </w:numPr>
        <w:ind w:left="720"/>
        <w:rPr>
          <w:rStyle w:val="AnswerGray"/>
        </w:rPr>
      </w:pPr>
      <w:r>
        <w:rPr>
          <w:rStyle w:val="AnswerGray"/>
        </w:rPr>
        <w:t>Si fuera necesario enviar un archivo adjunto grande, ¿qué haría para que llegue a varios destinatarios? Tendrían que hacerse varias copias del documento adjunto grande para enviar junto con la carta producida localmente.</w:t>
      </w:r>
    </w:p>
    <w:p w:rsidR="004657CC" w:rsidRPr="004657CC" w:rsidRDefault="004657CC" w:rsidP="004657CC">
      <w:pPr>
        <w:pStyle w:val="ReflectionQ"/>
        <w:numPr>
          <w:ilvl w:val="0"/>
          <w:numId w:val="0"/>
        </w:numPr>
        <w:ind w:left="720"/>
        <w:rPr>
          <w:rStyle w:val="AnswerGray"/>
        </w:rPr>
      </w:pPr>
      <w:r>
        <w:rPr>
          <w:rStyle w:val="AnswerGray"/>
        </w:rPr>
        <w:t xml:space="preserve">¿Estos métodos son rentables para la </w:t>
      </w:r>
      <w:r w:rsidR="00A25AAA">
        <w:rPr>
          <w:rStyle w:val="AnswerGray"/>
        </w:rPr>
        <w:t>empresa</w:t>
      </w:r>
      <w:r>
        <w:rPr>
          <w:rStyle w:val="AnswerGray"/>
        </w:rPr>
        <w:t>? No. Preparar el correo y el archivo adjunto para la entrega demandaría mucho tiempo, recursos y pasos.</w:t>
      </w:r>
    </w:p>
    <w:p w:rsidR="004657CC" w:rsidRPr="004657CC" w:rsidRDefault="004657CC" w:rsidP="004657CC">
      <w:pPr>
        <w:pStyle w:val="ReflectionQ"/>
        <w:numPr>
          <w:ilvl w:val="0"/>
          <w:numId w:val="0"/>
        </w:numPr>
        <w:ind w:left="360"/>
        <w:rPr>
          <w:rStyle w:val="AnswerGray"/>
        </w:rPr>
      </w:pPr>
      <w:r>
        <w:rPr>
          <w:rStyle w:val="AnswerGray"/>
        </w:rPr>
        <w:t>Cotización para obtener la aprobación del gerente:</w:t>
      </w:r>
    </w:p>
    <w:p w:rsidR="004657CC" w:rsidRPr="004657CC" w:rsidRDefault="004657CC" w:rsidP="004657CC">
      <w:pPr>
        <w:pStyle w:val="ReflectionQ"/>
        <w:numPr>
          <w:ilvl w:val="0"/>
          <w:numId w:val="0"/>
        </w:numPr>
        <w:ind w:left="720"/>
        <w:rPr>
          <w:rStyle w:val="AnswerGray"/>
        </w:rPr>
      </w:pPr>
      <w:r>
        <w:rPr>
          <w:rStyle w:val="AnswerGray"/>
        </w:rPr>
        <w:t>Tiene un paquete de software de aplicaciones de escritorio instalado en su PC. ¿Será relativamente fácil generar la cotización que su gerente necesita para el nuevo contrato, que tiene una fecha límite a finales de la semana? Sí, el software de aplicación local no se vería afectado por no tener acceso a la red.</w:t>
      </w:r>
    </w:p>
    <w:p w:rsidR="004657CC" w:rsidRPr="004657CC" w:rsidRDefault="004657CC" w:rsidP="004657CC">
      <w:pPr>
        <w:pStyle w:val="ReflectionQ"/>
        <w:numPr>
          <w:ilvl w:val="0"/>
          <w:numId w:val="0"/>
        </w:numPr>
        <w:ind w:left="720"/>
        <w:rPr>
          <w:rStyle w:val="AnswerGray"/>
        </w:rPr>
      </w:pPr>
      <w:r>
        <w:rPr>
          <w:rStyle w:val="AnswerGray"/>
        </w:rPr>
        <w:t>Cuando termine de redactar la cotización, ¿cómo la presentará al gerente para obtener su aprobación? ¿Cómo enviará el gerente la cotización al cliente para que la evalúe y la apruebe? La cotización deberá imprimirse (o guardarse en dispositivos multimedia). La copia impresa (o la copia en dispositivos multimedia) deberá entregarse personalmente al gerente. Es probable que sea necesario utilizar el correo postal para enviar la cotización al cliente en este ejemplo.</w:t>
      </w:r>
    </w:p>
    <w:p w:rsidR="00BD2D6C" w:rsidRPr="00576C88" w:rsidRDefault="004657CC" w:rsidP="004657CC">
      <w:pPr>
        <w:pStyle w:val="ReflectionQ"/>
        <w:numPr>
          <w:ilvl w:val="0"/>
          <w:numId w:val="0"/>
        </w:numPr>
        <w:ind w:left="720"/>
      </w:pPr>
      <w:r>
        <w:rPr>
          <w:rStyle w:val="AnswerGray"/>
        </w:rPr>
        <w:t xml:space="preserve">¿Estos métodos son rentables para la </w:t>
      </w:r>
      <w:r w:rsidR="00A25AAA">
        <w:rPr>
          <w:rStyle w:val="AnswerGray"/>
        </w:rPr>
        <w:t>empresa</w:t>
      </w:r>
      <w:r>
        <w:rPr>
          <w:rStyle w:val="AnswerGray"/>
        </w:rPr>
        <w:t>? No. Imprimir la cotización, entregarla al gerente, prepararla para su entrega en la oficina de correos, etc. llevaría mucho tiempo.</w:t>
      </w:r>
    </w:p>
    <w:p w:rsidR="007E5FE8" w:rsidRPr="002A4C2F" w:rsidRDefault="007E5FE8" w:rsidP="007E5FE8">
      <w:pPr>
        <w:pStyle w:val="LabSection"/>
        <w:rPr>
          <w:color w:val="FF0000"/>
        </w:rPr>
      </w:pPr>
      <w:r>
        <w:rPr>
          <w:color w:val="FF0000"/>
        </w:rPr>
        <w:t>Identifique los elementos del modelo que corresponden a contenido de TI:</w:t>
      </w:r>
    </w:p>
    <w:p w:rsidR="004657CC" w:rsidRPr="002A4C2F" w:rsidRDefault="004657CC" w:rsidP="004657CC">
      <w:pPr>
        <w:pStyle w:val="BodyTextL25"/>
        <w:numPr>
          <w:ilvl w:val="0"/>
          <w:numId w:val="13"/>
        </w:numPr>
        <w:rPr>
          <w:color w:val="FF0000"/>
        </w:rPr>
      </w:pPr>
      <w:r>
        <w:rPr>
          <w:color w:val="FF0000"/>
        </w:rPr>
        <w:t>Las aplicaciones de red facilitan la comunicación en el lugar de trabajo.</w:t>
      </w:r>
    </w:p>
    <w:p w:rsidR="004657CC" w:rsidRPr="002A4C2F" w:rsidRDefault="004657CC" w:rsidP="004657CC">
      <w:pPr>
        <w:pStyle w:val="BodyTextL25"/>
        <w:numPr>
          <w:ilvl w:val="0"/>
          <w:numId w:val="13"/>
        </w:numPr>
        <w:rPr>
          <w:color w:val="FF0000"/>
        </w:rPr>
      </w:pPr>
      <w:r>
        <w:rPr>
          <w:color w:val="FF0000"/>
        </w:rPr>
        <w:t>Las aplicaciones de red afectan la cantidad de trabajo que se realiza diariamente.</w:t>
      </w:r>
    </w:p>
    <w:p w:rsidR="004657CC" w:rsidRPr="002A4C2F" w:rsidRDefault="004657CC" w:rsidP="002A4C2F">
      <w:pPr>
        <w:pStyle w:val="BodyTextL25"/>
        <w:numPr>
          <w:ilvl w:val="0"/>
          <w:numId w:val="13"/>
        </w:numPr>
        <w:rPr>
          <w:color w:val="FF0000"/>
        </w:rPr>
      </w:pPr>
      <w:r>
        <w:rPr>
          <w:color w:val="FF0000"/>
        </w:rPr>
        <w:t>El tiempo de procesamiento aumenta si no se usan las aplicaciones de red.</w:t>
      </w:r>
    </w:p>
    <w:p w:rsidR="008F7DFE" w:rsidRPr="002A4C2F" w:rsidRDefault="004657CC" w:rsidP="004657CC">
      <w:pPr>
        <w:pStyle w:val="BodyTextL25"/>
        <w:numPr>
          <w:ilvl w:val="0"/>
          <w:numId w:val="13"/>
        </w:numPr>
        <w:rPr>
          <w:color w:val="FF0000"/>
        </w:rPr>
      </w:pPr>
      <w:r>
        <w:rPr>
          <w:color w:val="FF0000"/>
        </w:rPr>
        <w:t>Las aplicaciones de red reducen el costo de las comunicaciones empresariales.</w:t>
      </w:r>
    </w:p>
    <w:sectPr w:rsidR="008F7DFE" w:rsidRPr="002A4C2F"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D85" w:rsidRDefault="008D3D85" w:rsidP="0090659A">
      <w:pPr>
        <w:spacing w:after="0" w:line="240" w:lineRule="auto"/>
      </w:pPr>
      <w:r>
        <w:separator/>
      </w:r>
    </w:p>
    <w:p w:rsidR="008D3D85" w:rsidRDefault="008D3D85"/>
    <w:p w:rsidR="008D3D85" w:rsidRDefault="008D3D85"/>
    <w:p w:rsidR="008D3D85" w:rsidRDefault="008D3D85"/>
    <w:p w:rsidR="008D3D85" w:rsidRDefault="008D3D85"/>
  </w:endnote>
  <w:endnote w:type="continuationSeparator" w:id="0">
    <w:p w:rsidR="008D3D85" w:rsidRDefault="008D3D85" w:rsidP="0090659A">
      <w:pPr>
        <w:spacing w:after="0" w:line="240" w:lineRule="auto"/>
      </w:pPr>
      <w:r>
        <w:continuationSeparator/>
      </w:r>
    </w:p>
    <w:p w:rsidR="008D3D85" w:rsidRDefault="008D3D85"/>
    <w:p w:rsidR="008D3D85" w:rsidRDefault="008D3D85"/>
    <w:p w:rsidR="008D3D85" w:rsidRDefault="008D3D85"/>
    <w:p w:rsidR="008D3D85" w:rsidRDefault="008D3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E81B54">
      <w:fldChar w:fldCharType="begin"/>
    </w:r>
    <w:r w:rsidR="00CB1E7F">
      <w:instrText xml:space="preserve"> DATE  \@ "yyyy"  \* MERGEFORMAT </w:instrText>
    </w:r>
    <w:r w:rsidR="00E81B54">
      <w:fldChar w:fldCharType="separate"/>
    </w:r>
    <w:r w:rsidR="00A25AAA">
      <w:rPr>
        <w:noProof/>
      </w:rPr>
      <w:t>2016</w:t>
    </w:r>
    <w:r w:rsidR="00E81B54">
      <w:fldChar w:fldCharType="end"/>
    </w:r>
    <w:r>
      <w:t xml:space="preserve"> Cisco y/o sus filiales. Todos los derechos reservados. Este documento es información pública de Cisco.</w:t>
    </w:r>
    <w:r>
      <w:tab/>
      <w:t xml:space="preserve">Página </w:t>
    </w:r>
    <w:r w:rsidR="00E81B54" w:rsidRPr="0090659A">
      <w:rPr>
        <w:b/>
        <w:szCs w:val="16"/>
      </w:rPr>
      <w:fldChar w:fldCharType="begin"/>
    </w:r>
    <w:r w:rsidRPr="0090659A">
      <w:rPr>
        <w:b/>
        <w:szCs w:val="16"/>
      </w:rPr>
      <w:instrText xml:space="preserve"> PAGE </w:instrText>
    </w:r>
    <w:r w:rsidR="00E81B54" w:rsidRPr="0090659A">
      <w:rPr>
        <w:b/>
        <w:szCs w:val="16"/>
      </w:rPr>
      <w:fldChar w:fldCharType="separate"/>
    </w:r>
    <w:r w:rsidR="00A25AAA">
      <w:rPr>
        <w:b/>
        <w:noProof/>
        <w:szCs w:val="16"/>
      </w:rPr>
      <w:t>2</w:t>
    </w:r>
    <w:r w:rsidR="00E81B54" w:rsidRPr="0090659A">
      <w:rPr>
        <w:b/>
        <w:szCs w:val="16"/>
      </w:rPr>
      <w:fldChar w:fldCharType="end"/>
    </w:r>
    <w:r>
      <w:t xml:space="preserve"> de </w:t>
    </w:r>
    <w:r w:rsidR="00E81B54" w:rsidRPr="0090659A">
      <w:rPr>
        <w:b/>
        <w:szCs w:val="16"/>
      </w:rPr>
      <w:fldChar w:fldCharType="begin"/>
    </w:r>
    <w:r w:rsidRPr="0090659A">
      <w:rPr>
        <w:b/>
        <w:szCs w:val="16"/>
      </w:rPr>
      <w:instrText xml:space="preserve"> NUMPAGES  </w:instrText>
    </w:r>
    <w:r w:rsidR="00E81B54" w:rsidRPr="0090659A">
      <w:rPr>
        <w:b/>
        <w:szCs w:val="16"/>
      </w:rPr>
      <w:fldChar w:fldCharType="separate"/>
    </w:r>
    <w:r w:rsidR="00A25AAA">
      <w:rPr>
        <w:b/>
        <w:noProof/>
        <w:szCs w:val="16"/>
      </w:rPr>
      <w:t>2</w:t>
    </w:r>
    <w:r w:rsidR="00E81B5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E81B54">
      <w:fldChar w:fldCharType="begin"/>
    </w:r>
    <w:r w:rsidR="00CB1E7F">
      <w:instrText xml:space="preserve"> DATE  \@ "yyyy"  \* MERGEFORMAT </w:instrText>
    </w:r>
    <w:r w:rsidR="00E81B54">
      <w:fldChar w:fldCharType="separate"/>
    </w:r>
    <w:r w:rsidR="00A25AAA">
      <w:rPr>
        <w:noProof/>
      </w:rPr>
      <w:t>2016</w:t>
    </w:r>
    <w:r w:rsidR="00E81B54">
      <w:fldChar w:fldCharType="end"/>
    </w:r>
    <w:r>
      <w:t xml:space="preserve"> Cisco y/o sus filiales. Todos los derechos reservados. Este documento es información pública de Cisco.</w:t>
    </w:r>
    <w:r>
      <w:tab/>
      <w:t xml:space="preserve">Página </w:t>
    </w:r>
    <w:r w:rsidR="00E81B54" w:rsidRPr="0090659A">
      <w:rPr>
        <w:b/>
        <w:szCs w:val="16"/>
      </w:rPr>
      <w:fldChar w:fldCharType="begin"/>
    </w:r>
    <w:r w:rsidRPr="0090659A">
      <w:rPr>
        <w:b/>
        <w:szCs w:val="16"/>
      </w:rPr>
      <w:instrText xml:space="preserve"> PAGE </w:instrText>
    </w:r>
    <w:r w:rsidR="00E81B54" w:rsidRPr="0090659A">
      <w:rPr>
        <w:b/>
        <w:szCs w:val="16"/>
      </w:rPr>
      <w:fldChar w:fldCharType="separate"/>
    </w:r>
    <w:r w:rsidR="00A25AAA">
      <w:rPr>
        <w:b/>
        <w:noProof/>
        <w:szCs w:val="16"/>
      </w:rPr>
      <w:t>1</w:t>
    </w:r>
    <w:r w:rsidR="00E81B54" w:rsidRPr="0090659A">
      <w:rPr>
        <w:b/>
        <w:szCs w:val="16"/>
      </w:rPr>
      <w:fldChar w:fldCharType="end"/>
    </w:r>
    <w:r>
      <w:t xml:space="preserve"> de </w:t>
    </w:r>
    <w:r w:rsidR="00E81B54" w:rsidRPr="0090659A">
      <w:rPr>
        <w:b/>
        <w:szCs w:val="16"/>
      </w:rPr>
      <w:fldChar w:fldCharType="begin"/>
    </w:r>
    <w:r w:rsidRPr="0090659A">
      <w:rPr>
        <w:b/>
        <w:szCs w:val="16"/>
      </w:rPr>
      <w:instrText xml:space="preserve"> NUMPAGES  </w:instrText>
    </w:r>
    <w:r w:rsidR="00E81B54" w:rsidRPr="0090659A">
      <w:rPr>
        <w:b/>
        <w:szCs w:val="16"/>
      </w:rPr>
      <w:fldChar w:fldCharType="separate"/>
    </w:r>
    <w:r w:rsidR="00A25AAA">
      <w:rPr>
        <w:b/>
        <w:noProof/>
        <w:szCs w:val="16"/>
      </w:rPr>
      <w:t>2</w:t>
    </w:r>
    <w:r w:rsidR="00E81B5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D85" w:rsidRDefault="008D3D85" w:rsidP="0090659A">
      <w:pPr>
        <w:spacing w:after="0" w:line="240" w:lineRule="auto"/>
      </w:pPr>
      <w:r>
        <w:separator/>
      </w:r>
    </w:p>
    <w:p w:rsidR="008D3D85" w:rsidRDefault="008D3D85"/>
    <w:p w:rsidR="008D3D85" w:rsidRDefault="008D3D85"/>
    <w:p w:rsidR="008D3D85" w:rsidRDefault="008D3D85"/>
    <w:p w:rsidR="008D3D85" w:rsidRDefault="008D3D85"/>
  </w:footnote>
  <w:footnote w:type="continuationSeparator" w:id="0">
    <w:p w:rsidR="008D3D85" w:rsidRDefault="008D3D85" w:rsidP="0090659A">
      <w:pPr>
        <w:spacing w:after="0" w:line="240" w:lineRule="auto"/>
      </w:pPr>
      <w:r>
        <w:continuationSeparator/>
      </w:r>
    </w:p>
    <w:p w:rsidR="008D3D85" w:rsidRDefault="008D3D85"/>
    <w:p w:rsidR="008D3D85" w:rsidRDefault="008D3D85"/>
    <w:p w:rsidR="008D3D85" w:rsidRDefault="008D3D85"/>
    <w:p w:rsidR="008D3D85" w:rsidRDefault="008D3D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CB1E7F" w:rsidP="00C52BA6">
    <w:pPr>
      <w:pStyle w:val="PageHead"/>
    </w:pPr>
    <w:r>
      <w:t>Actividad de clase: Investigación de aplicaciones</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A357D"/>
    <w:multiLevelType w:val="hybridMultilevel"/>
    <w:tmpl w:val="5036BEDA"/>
    <w:lvl w:ilvl="0" w:tplc="D1322C4A">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7010B"/>
    <w:multiLevelType w:val="hybridMultilevel"/>
    <w:tmpl w:val="77D2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23836"/>
    <w:multiLevelType w:val="multilevel"/>
    <w:tmpl w:val="277C38D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0FE436F"/>
    <w:multiLevelType w:val="hybridMultilevel"/>
    <w:tmpl w:val="8934FF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5652E"/>
    <w:multiLevelType w:val="hybridMultilevel"/>
    <w:tmpl w:val="B372B55C"/>
    <w:lvl w:ilvl="0" w:tplc="7CA074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AA3B44"/>
    <w:multiLevelType w:val="hybridMultilevel"/>
    <w:tmpl w:val="AA888F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A39AE"/>
    <w:multiLevelType w:val="hybridMultilevel"/>
    <w:tmpl w:val="8636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1"/>
  </w:num>
  <w:num w:numId="6">
    <w:abstractNumId w:val="2"/>
  </w:num>
  <w:num w:numId="7">
    <w:abstractNumId w:val="9"/>
  </w:num>
  <w:num w:numId="8">
    <w:abstractNumId w:val="2"/>
  </w:num>
  <w:num w:numId="9">
    <w:abstractNumId w:val="1"/>
  </w:num>
  <w:num w:numId="10">
    <w:abstractNumId w:val="3"/>
  </w:num>
  <w:num w:numId="11">
    <w:abstractNumId w:val="2"/>
  </w:num>
  <w:num w:numId="12">
    <w:abstractNumId w:val="0"/>
  </w:num>
  <w:num w:numId="13">
    <w:abstractNumId w:val="15"/>
  </w:num>
  <w:num w:numId="14">
    <w:abstractNumId w:val="2"/>
  </w:num>
  <w:num w:numId="15">
    <w:abstractNumId w:val="7"/>
  </w:num>
  <w:num w:numId="16">
    <w:abstractNumId w:val="6"/>
  </w:num>
  <w:num w:numId="17">
    <w:abstractNumId w:val="2"/>
  </w:num>
  <w:num w:numId="18">
    <w:abstractNumId w:val="12"/>
  </w:num>
  <w:num w:numId="19">
    <w:abstractNumId w:val="10"/>
  </w:num>
  <w:num w:numId="20">
    <w:abstractNumId w:val="14"/>
  </w:num>
  <w:num w:numId="21">
    <w:abstractNumId w:val="13"/>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e1NDC3sDQ0MjYzNzBR0lEKTi0uzszPAykwrAUAioiogiwAAAA="/>
  </w:docVars>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A5D02"/>
    <w:rsid w:val="000B1D81"/>
    <w:rsid w:val="000B2344"/>
    <w:rsid w:val="000B7DE5"/>
    <w:rsid w:val="000D55B4"/>
    <w:rsid w:val="000E65F0"/>
    <w:rsid w:val="000F072C"/>
    <w:rsid w:val="000F6743"/>
    <w:rsid w:val="00107B2B"/>
    <w:rsid w:val="00112AC5"/>
    <w:rsid w:val="001133DD"/>
    <w:rsid w:val="00120CBE"/>
    <w:rsid w:val="001352AC"/>
    <w:rsid w:val="001366EC"/>
    <w:rsid w:val="0014219C"/>
    <w:rsid w:val="001425ED"/>
    <w:rsid w:val="00145674"/>
    <w:rsid w:val="00146B06"/>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53C42"/>
    <w:rsid w:val="00260CD4"/>
    <w:rsid w:val="002639D8"/>
    <w:rsid w:val="00265F77"/>
    <w:rsid w:val="00266C83"/>
    <w:rsid w:val="002768DC"/>
    <w:rsid w:val="00293D64"/>
    <w:rsid w:val="002A4C2F"/>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257E"/>
    <w:rsid w:val="0031371D"/>
    <w:rsid w:val="0031789F"/>
    <w:rsid w:val="00320788"/>
    <w:rsid w:val="003233A3"/>
    <w:rsid w:val="0034455D"/>
    <w:rsid w:val="0034604B"/>
    <w:rsid w:val="00346D17"/>
    <w:rsid w:val="00347972"/>
    <w:rsid w:val="003559CC"/>
    <w:rsid w:val="003569D7"/>
    <w:rsid w:val="003608AC"/>
    <w:rsid w:val="0036465A"/>
    <w:rsid w:val="0038384D"/>
    <w:rsid w:val="00392C65"/>
    <w:rsid w:val="00392ED5"/>
    <w:rsid w:val="003A19DC"/>
    <w:rsid w:val="003A1B45"/>
    <w:rsid w:val="003B46FC"/>
    <w:rsid w:val="003B4C26"/>
    <w:rsid w:val="003B5767"/>
    <w:rsid w:val="003B7605"/>
    <w:rsid w:val="003C6BCA"/>
    <w:rsid w:val="003C7902"/>
    <w:rsid w:val="003D0BFF"/>
    <w:rsid w:val="003E5BE5"/>
    <w:rsid w:val="003F18D1"/>
    <w:rsid w:val="003F4F0E"/>
    <w:rsid w:val="003F6E06"/>
    <w:rsid w:val="00403C7A"/>
    <w:rsid w:val="004057A6"/>
    <w:rsid w:val="00406554"/>
    <w:rsid w:val="00412D78"/>
    <w:rsid w:val="004131B0"/>
    <w:rsid w:val="00415823"/>
    <w:rsid w:val="00416C42"/>
    <w:rsid w:val="00422476"/>
    <w:rsid w:val="0042385C"/>
    <w:rsid w:val="00431654"/>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03AE"/>
    <w:rsid w:val="004D3339"/>
    <w:rsid w:val="004D353F"/>
    <w:rsid w:val="004D36D7"/>
    <w:rsid w:val="004D682B"/>
    <w:rsid w:val="004E6152"/>
    <w:rsid w:val="004F2DC5"/>
    <w:rsid w:val="004F344A"/>
    <w:rsid w:val="004F3AD5"/>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76C88"/>
    <w:rsid w:val="00580456"/>
    <w:rsid w:val="00580E73"/>
    <w:rsid w:val="00593386"/>
    <w:rsid w:val="00596998"/>
    <w:rsid w:val="005A6E62"/>
    <w:rsid w:val="005D2B29"/>
    <w:rsid w:val="005D354A"/>
    <w:rsid w:val="005E26C3"/>
    <w:rsid w:val="005E3235"/>
    <w:rsid w:val="005E4176"/>
    <w:rsid w:val="005E65B5"/>
    <w:rsid w:val="005F3AE9"/>
    <w:rsid w:val="006007BB"/>
    <w:rsid w:val="00600A16"/>
    <w:rsid w:val="00601DC0"/>
    <w:rsid w:val="006034CB"/>
    <w:rsid w:val="00605242"/>
    <w:rsid w:val="006131CE"/>
    <w:rsid w:val="00617D6E"/>
    <w:rsid w:val="00622D61"/>
    <w:rsid w:val="00624198"/>
    <w:rsid w:val="00637BC7"/>
    <w:rsid w:val="00640119"/>
    <w:rsid w:val="006428E5"/>
    <w:rsid w:val="00644958"/>
    <w:rsid w:val="00672919"/>
    <w:rsid w:val="00672A18"/>
    <w:rsid w:val="00686587"/>
    <w:rsid w:val="006904CF"/>
    <w:rsid w:val="00695EE2"/>
    <w:rsid w:val="0069660B"/>
    <w:rsid w:val="006A0AD6"/>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5DCE"/>
    <w:rsid w:val="00753D89"/>
    <w:rsid w:val="00755C9B"/>
    <w:rsid w:val="00757C9A"/>
    <w:rsid w:val="00760FE4"/>
    <w:rsid w:val="00762F00"/>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E5FE8"/>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3D85"/>
    <w:rsid w:val="008D73BF"/>
    <w:rsid w:val="008D7F09"/>
    <w:rsid w:val="008E5B64"/>
    <w:rsid w:val="008E7DAA"/>
    <w:rsid w:val="008F0094"/>
    <w:rsid w:val="008F340F"/>
    <w:rsid w:val="008F7DFE"/>
    <w:rsid w:val="009001A2"/>
    <w:rsid w:val="00902D47"/>
    <w:rsid w:val="00903523"/>
    <w:rsid w:val="0090659A"/>
    <w:rsid w:val="0091474D"/>
    <w:rsid w:val="00915986"/>
    <w:rsid w:val="00917624"/>
    <w:rsid w:val="00930386"/>
    <w:rsid w:val="009309F5"/>
    <w:rsid w:val="00933237"/>
    <w:rsid w:val="00933F28"/>
    <w:rsid w:val="009476C0"/>
    <w:rsid w:val="00963E34"/>
    <w:rsid w:val="00964DFA"/>
    <w:rsid w:val="0096501D"/>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2E92"/>
    <w:rsid w:val="00A0412D"/>
    <w:rsid w:val="00A21211"/>
    <w:rsid w:val="00A25AAA"/>
    <w:rsid w:val="00A34E7F"/>
    <w:rsid w:val="00A43C7D"/>
    <w:rsid w:val="00A46F0A"/>
    <w:rsid w:val="00A46F25"/>
    <w:rsid w:val="00A47CC2"/>
    <w:rsid w:val="00A60146"/>
    <w:rsid w:val="00A622C4"/>
    <w:rsid w:val="00A708E2"/>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1C2F"/>
    <w:rsid w:val="00B27499"/>
    <w:rsid w:val="00B3010D"/>
    <w:rsid w:val="00B35151"/>
    <w:rsid w:val="00B3628C"/>
    <w:rsid w:val="00B433F2"/>
    <w:rsid w:val="00B434BE"/>
    <w:rsid w:val="00B458E8"/>
    <w:rsid w:val="00B5397B"/>
    <w:rsid w:val="00B62809"/>
    <w:rsid w:val="00B7675A"/>
    <w:rsid w:val="00B774C7"/>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3D42"/>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B1E7F"/>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2CA6"/>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DF6C14"/>
    <w:rsid w:val="00E037D9"/>
    <w:rsid w:val="00E130EB"/>
    <w:rsid w:val="00E162CD"/>
    <w:rsid w:val="00E1783A"/>
    <w:rsid w:val="00E17FA5"/>
    <w:rsid w:val="00E26930"/>
    <w:rsid w:val="00E27257"/>
    <w:rsid w:val="00E32C95"/>
    <w:rsid w:val="00E449D0"/>
    <w:rsid w:val="00E4506A"/>
    <w:rsid w:val="00E53F99"/>
    <w:rsid w:val="00E56510"/>
    <w:rsid w:val="00E62EA8"/>
    <w:rsid w:val="00E67A6E"/>
    <w:rsid w:val="00E71B43"/>
    <w:rsid w:val="00E752B1"/>
    <w:rsid w:val="00E81612"/>
    <w:rsid w:val="00E81B54"/>
    <w:rsid w:val="00E827F5"/>
    <w:rsid w:val="00E87D18"/>
    <w:rsid w:val="00E87D62"/>
    <w:rsid w:val="00EA486E"/>
    <w:rsid w:val="00EA4FA3"/>
    <w:rsid w:val="00EB001B"/>
    <w:rsid w:val="00EB6C33"/>
    <w:rsid w:val="00ED6019"/>
    <w:rsid w:val="00ED7830"/>
    <w:rsid w:val="00EE3909"/>
    <w:rsid w:val="00EF4205"/>
    <w:rsid w:val="00EF4AFE"/>
    <w:rsid w:val="00EF5939"/>
    <w:rsid w:val="00F01714"/>
    <w:rsid w:val="00F0258F"/>
    <w:rsid w:val="00F02D06"/>
    <w:rsid w:val="00F069AE"/>
    <w:rsid w:val="00F06FDD"/>
    <w:rsid w:val="00F10819"/>
    <w:rsid w:val="00F16F35"/>
    <w:rsid w:val="00F2229D"/>
    <w:rsid w:val="00F25ABB"/>
    <w:rsid w:val="00F27963"/>
    <w:rsid w:val="00F30446"/>
    <w:rsid w:val="00F4135D"/>
    <w:rsid w:val="00F41F1B"/>
    <w:rsid w:val="00F44236"/>
    <w:rsid w:val="00F4428F"/>
    <w:rsid w:val="00F46BD9"/>
    <w:rsid w:val="00F60BE0"/>
    <w:rsid w:val="00F6280E"/>
    <w:rsid w:val="00F7050A"/>
    <w:rsid w:val="00F75533"/>
    <w:rsid w:val="00F9740B"/>
    <w:rsid w:val="00FA3811"/>
    <w:rsid w:val="00FA3B9F"/>
    <w:rsid w:val="00FA3F06"/>
    <w:rsid w:val="00FA4A26"/>
    <w:rsid w:val="00FA7084"/>
    <w:rsid w:val="00FA7BEF"/>
    <w:rsid w:val="00FB1929"/>
    <w:rsid w:val="00FB341D"/>
    <w:rsid w:val="00FB5FD9"/>
    <w:rsid w:val="00FC1049"/>
    <w:rsid w:val="00FD33AB"/>
    <w:rsid w:val="00FD4724"/>
    <w:rsid w:val="00FD4A68"/>
    <w:rsid w:val="00FD68ED"/>
    <w:rsid w:val="00FE2824"/>
    <w:rsid w:val="00FE661F"/>
    <w:rsid w:val="00FE70E4"/>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384A56-9C51-4812-8E45-F11BAD4A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D82CA6"/>
    <w:pPr>
      <w:numPr>
        <w:numId w:val="22"/>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D78BC-50C9-4026-952D-2BB9EF9B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10</cp:revision>
  <cp:lastPrinted>2015-06-02T17:13:00Z</cp:lastPrinted>
  <dcterms:created xsi:type="dcterms:W3CDTF">2015-06-02T17:10:00Z</dcterms:created>
  <dcterms:modified xsi:type="dcterms:W3CDTF">2016-01-25T03:10:00Z</dcterms:modified>
</cp:coreProperties>
</file>