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t xml:space="preserve">Práctica de laboratorio: Investigación del intercambio de archivos entre pares </w:t>
      </w:r>
      <w:r>
        <w:rPr>
          <w:rStyle w:val="LabTitleInstVersred"/>
        </w:rPr>
        <w:t>(versión para el instructor: práctica opcional)</w:t>
      </w:r>
    </w:p>
    <w:p w:rsidR="009A1CF4" w:rsidRPr="009A1CF4" w:rsidRDefault="009A1CF4" w:rsidP="009A1CF4">
      <w:pPr>
        <w:pStyle w:val="InstNoteRed"/>
      </w:pPr>
      <w:r>
        <w:rPr>
          <w:b/>
        </w:rPr>
        <w:t>Nota para el instructor</w:t>
      </w:r>
      <w:r w:rsidRPr="00725DD3">
        <w:rPr>
          <w:bCs/>
        </w:rPr>
        <w:t>:</w:t>
      </w:r>
      <w:r>
        <w:t xml:space="preserve"> El color de fuente rojo o las partes resaltadas en gris indican texto que aparece en la copia del instructor solamente. Las actividades opcionales están elaboradas para mejorar la compresión o proporcionar práctica adicional.</w:t>
      </w:r>
    </w:p>
    <w:p w:rsidR="009D2C27" w:rsidRPr="00BB73FF" w:rsidRDefault="009D2C27" w:rsidP="0014219C">
      <w:pPr>
        <w:pStyle w:val="LabSection"/>
      </w:pPr>
      <w:r>
        <w:t>Objetivos</w:t>
      </w:r>
    </w:p>
    <w:p w:rsidR="004A127D" w:rsidRPr="004C0909" w:rsidRDefault="00963E34" w:rsidP="004A127D">
      <w:pPr>
        <w:pStyle w:val="BodyTextL25Bold"/>
      </w:pPr>
      <w:r>
        <w:t>Parte 1: Identificar redes P2P, protocolos de intercambio de archivos y aplicaciones</w:t>
      </w:r>
    </w:p>
    <w:p w:rsidR="006E6581" w:rsidRPr="004C0909" w:rsidRDefault="006E6581" w:rsidP="006E6581">
      <w:pPr>
        <w:pStyle w:val="BodyTextL25Bold"/>
      </w:pPr>
      <w:r>
        <w:t>Parte 2: Investigar los problemas del intercambio de archivos mediante P2P</w:t>
      </w:r>
    </w:p>
    <w:p w:rsidR="00C55E60" w:rsidRDefault="00C55E60" w:rsidP="00C55E60">
      <w:pPr>
        <w:pStyle w:val="BodyTextL25Bold"/>
      </w:pPr>
      <w:r>
        <w:t>Parte 3: Investigar litigios de derechos de autor relacionados con P2P</w:t>
      </w:r>
    </w:p>
    <w:p w:rsidR="00C07FD9" w:rsidRPr="00C07FD9" w:rsidRDefault="009D2C27" w:rsidP="00CF0952">
      <w:pPr>
        <w:pStyle w:val="LabSection"/>
      </w:pPr>
      <w:r>
        <w:t>Aspectos básicos/situación</w:t>
      </w:r>
    </w:p>
    <w:p w:rsidR="003D0CF8" w:rsidRDefault="00D9322D" w:rsidP="003D0CF8">
      <w:pPr>
        <w:pStyle w:val="BodyTextL25"/>
      </w:pPr>
      <w:r>
        <w:t>La computación entre pares (P2P) es una tecnología eficaz que tiene muchos usos. Las redes P2P pueden usarse para compartir e intercambiar archivos y demás materiales electrónicos.</w:t>
      </w:r>
    </w:p>
    <w:p w:rsidR="00D9322D" w:rsidRDefault="00D9322D" w:rsidP="00AC5DC2">
      <w:pPr>
        <w:pStyle w:val="BodyTextL25"/>
      </w:pPr>
      <w:r>
        <w:t>El uso de redes P2P para cargar, descargar o compartir material protegido por leyes de derechos de autor, como películas, música y software, puede infringir los derechos de los propietarios de los derechos de autor. En el contexto de intercambio de archivos P2P, puede haber una infracción cuando una persona compra una copia autorizada y luego la sube a una red P2P para compartirla con otros. Tanto la persona que proporciona el archivo como las que hacen las copias podrían considerarse infractoras de los derechos de autor y de la ley de derechos de autor.</w:t>
      </w:r>
    </w:p>
    <w:p w:rsidR="002B57D4" w:rsidRPr="00AC5DC2" w:rsidRDefault="001849A5" w:rsidP="006A5EE7">
      <w:pPr>
        <w:pStyle w:val="BodyTextL25"/>
      </w:pPr>
      <w:r>
        <w:t>Otro problema con el intercambio de archivos P2P es que hay muy poca protección para garantizar que los archivos intercambiados en estas redes no sean maliciosos. Las redes P2P son un medio ideal para propagar malware, como virus informáticos, gusanos, caballos de Troya, spyware, adware y otros programas maliciosos.</w:t>
      </w:r>
    </w:p>
    <w:p w:rsidR="00D87F26" w:rsidRPr="00AC5DC2" w:rsidRDefault="007C0D25" w:rsidP="00AC5DC2">
      <w:pPr>
        <w:pStyle w:val="BodyTextL25"/>
      </w:pPr>
      <w:r>
        <w:t>En esta práctica de laboratorio, investigará el software disponible de intercambio de archivos P2P e identificará algunos problemas que pueden surgir del uso de esta tecnología.</w:t>
      </w:r>
    </w:p>
    <w:p w:rsidR="007D2AFE" w:rsidRDefault="007D2AFE" w:rsidP="0014219C">
      <w:pPr>
        <w:pStyle w:val="LabSection"/>
      </w:pPr>
      <w:r>
        <w:t>Recursos necesarios</w:t>
      </w:r>
    </w:p>
    <w:p w:rsidR="008D7F09" w:rsidRDefault="00444479" w:rsidP="009244AD">
      <w:pPr>
        <w:pStyle w:val="BodyTextL25"/>
      </w:pPr>
      <w:r>
        <w:t>Dispositivo con acceso a Internet</w:t>
      </w:r>
    </w:p>
    <w:p w:rsidR="00112AC5" w:rsidRPr="004C0909" w:rsidRDefault="004A127D" w:rsidP="007145E7">
      <w:pPr>
        <w:pStyle w:val="PartHead"/>
      </w:pPr>
      <w:r>
        <w:t>Identificar redes P2P, protocolos de intercambio de archivos y aplicaciones</w:t>
      </w:r>
    </w:p>
    <w:p w:rsidR="00112AC5" w:rsidRDefault="00C57D94" w:rsidP="00580E73">
      <w:pPr>
        <w:pStyle w:val="BodyTextL25"/>
      </w:pPr>
      <w:r>
        <w:t>En la parte 1, investigará redes P2P e identificará algunos protocolos y aplicaciones P2P conocidos.</w:t>
      </w:r>
    </w:p>
    <w:p w:rsidR="00112AC5" w:rsidRDefault="004A127D" w:rsidP="007145E7">
      <w:pPr>
        <w:pStyle w:val="StepHead"/>
      </w:pPr>
      <w:r>
        <w:t>Definir qué es una red P2P.</w:t>
      </w:r>
    </w:p>
    <w:p w:rsidR="00365237" w:rsidRDefault="00365237" w:rsidP="00365237">
      <w:pPr>
        <w:pStyle w:val="SubStepAlpha"/>
      </w:pPr>
      <w:r>
        <w:t>¿Qué es una red P2P?</w:t>
      </w:r>
    </w:p>
    <w:p w:rsidR="00365237" w:rsidRDefault="00365237" w:rsidP="00365237">
      <w:pPr>
        <w:pStyle w:val="BodyTextL50"/>
      </w:pPr>
      <w:r>
        <w:t>____________________________________________________________________________________</w:t>
      </w:r>
    </w:p>
    <w:p w:rsidR="00365237" w:rsidRDefault="00365237" w:rsidP="00365237">
      <w:pPr>
        <w:pStyle w:val="BodyTextL50"/>
      </w:pPr>
      <w:r>
        <w:t>____________________________________________________________________________________</w:t>
      </w:r>
    </w:p>
    <w:p w:rsidR="00365237" w:rsidRPr="00FD4B98" w:rsidRDefault="00DA3717" w:rsidP="00365237">
      <w:pPr>
        <w:pStyle w:val="BodyTextL50"/>
        <w:rPr>
          <w:rStyle w:val="AnswerGray"/>
        </w:rPr>
      </w:pPr>
      <w:r>
        <w:rPr>
          <w:rStyle w:val="AnswerGray"/>
        </w:rPr>
        <w:t>Una red P2P permite que cada PC de la red funcione como cliente o servidor de las otras PC de la red. Esto hace posible el acceso compartido a diversos recursos sin necesidad de tener un servidor central.</w:t>
      </w:r>
    </w:p>
    <w:p w:rsidR="00365237" w:rsidRDefault="00D34CC1" w:rsidP="007145E7">
      <w:pPr>
        <w:pStyle w:val="SubStepAlpha"/>
        <w:pageBreakBefore/>
      </w:pPr>
      <w:r>
        <w:lastRenderedPageBreak/>
        <w:t>Identifique al menos dos ventajas que ofrece P2P en comparación con la arquitectura cliente-servidor.</w:t>
      </w:r>
    </w:p>
    <w:p w:rsidR="00365237" w:rsidRDefault="00365237" w:rsidP="00365237">
      <w:pPr>
        <w:pStyle w:val="BodyTextL50"/>
      </w:pPr>
      <w:r>
        <w:t>____________________________________________________________________________________</w:t>
      </w:r>
    </w:p>
    <w:p w:rsidR="00365237" w:rsidRDefault="00365237" w:rsidP="00365237">
      <w:pPr>
        <w:pStyle w:val="BodyTextL50"/>
      </w:pPr>
      <w:r>
        <w:t>____________________________________________________________________________________</w:t>
      </w:r>
    </w:p>
    <w:p w:rsidR="00D700E7" w:rsidRDefault="00D700E7" w:rsidP="00D700E7">
      <w:pPr>
        <w:pStyle w:val="BodyTextL50"/>
      </w:pPr>
      <w:r>
        <w:t>____________________________________________________________________________________</w:t>
      </w:r>
    </w:p>
    <w:p w:rsidR="00D700E7" w:rsidRDefault="00D700E7" w:rsidP="00D700E7">
      <w:pPr>
        <w:pStyle w:val="BodyTextL50"/>
      </w:pPr>
      <w:r>
        <w:t>____________________________________________________________________________________</w:t>
      </w:r>
    </w:p>
    <w:p w:rsidR="00D700E7" w:rsidRDefault="00D700E7" w:rsidP="00D700E7">
      <w:pPr>
        <w:pStyle w:val="BodyTextL50"/>
      </w:pPr>
      <w:r>
        <w:t>____________________________________________________________________________________</w:t>
      </w:r>
    </w:p>
    <w:p w:rsidR="00D700E7" w:rsidRDefault="00D700E7" w:rsidP="00D700E7">
      <w:pPr>
        <w:pStyle w:val="BodyTextL50"/>
      </w:pPr>
      <w:r>
        <w:t>____________________________________________________________________________________</w:t>
      </w:r>
    </w:p>
    <w:p w:rsidR="00365237" w:rsidRDefault="00D700E7" w:rsidP="00365237">
      <w:pPr>
        <w:pStyle w:val="BodyTextL50"/>
        <w:rPr>
          <w:rStyle w:val="AnswerGray"/>
        </w:rPr>
      </w:pPr>
      <w:r>
        <w:rPr>
          <w:rStyle w:val="AnswerGray"/>
        </w:rPr>
        <w:t>En las redes P2P, los clientes proporcionan recursos, entre los que se pueden incluir ancho de banda, espacio de almacenamiento y capacidad de cómputo. Esta propiedad es una de las principales ventajas de usar redes P2P, porque reduce en gran medida los costos de instalación y ejecución para el distribuidor de contenido original. A medida que llegan los nodos y aumenta la demanda en el sistema, la capacidad total del sistema aumenta, y la probabilidad de fallas disminuye. Si un punto en la red no funciona correctamente, esto no comprometerá ni dañará toda la red. Por el contrario, con una arquitectura cliente-servidor típica, los clientes comparten sus demandas con el sistema, pero no sus recursos. En este caso, a medida que se suman clientes al sistema, hay menos recursos disponibles para servir a cada cliente. Si hay una falla en el servidor central, la totalidad de la red deja de funcionar. La naturaleza descentralizada de las redes P2P impide que haya un punto de falla único, que es inherente en un sistema cliente-servidor.</w:t>
      </w:r>
    </w:p>
    <w:p w:rsidR="00C35EDE" w:rsidRDefault="00D34CC1" w:rsidP="00C35EDE">
      <w:pPr>
        <w:pStyle w:val="SubStepAlpha"/>
      </w:pPr>
      <w:r>
        <w:t>Identifique al menos dos desventajas de las redes P2P.</w:t>
      </w:r>
    </w:p>
    <w:p w:rsidR="00C35EDE" w:rsidRDefault="00C35EDE" w:rsidP="00C35EDE">
      <w:pPr>
        <w:pStyle w:val="BodyTextL50"/>
      </w:pPr>
      <w:r>
        <w:t>____________________________________________________________________________________</w:t>
      </w:r>
    </w:p>
    <w:p w:rsidR="00C35EDE" w:rsidRDefault="00C35EDE" w:rsidP="00C35EDE">
      <w:pPr>
        <w:pStyle w:val="BodyTextL50"/>
      </w:pPr>
      <w:r>
        <w:t>____________________________________________________________________________________</w:t>
      </w:r>
    </w:p>
    <w:p w:rsidR="00C35EDE" w:rsidRPr="00C35EDE" w:rsidRDefault="00C35EDE" w:rsidP="00C35EDE">
      <w:pPr>
        <w:pStyle w:val="BodyTextL50"/>
        <w:rPr>
          <w:rStyle w:val="AnswerGray"/>
        </w:rPr>
      </w:pPr>
      <w:r>
        <w:rPr>
          <w:rStyle w:val="AnswerGray"/>
        </w:rPr>
        <w:t xml:space="preserve">Las redes P2P son descentralizadas, lo que las hace difíciles de administrar. Es complicado implementar y mantener la seguridad, lo que favorece la posibilidad de transmisión de material protegido por leyes de derechos de autor y malware a través de una red P2P. </w:t>
      </w:r>
    </w:p>
    <w:p w:rsidR="00D700E7" w:rsidRDefault="009003E4" w:rsidP="00D700E7">
      <w:pPr>
        <w:pStyle w:val="StepHead"/>
      </w:pPr>
      <w:r>
        <w:t>Identificar protocolos y aplicaciones de intercambio de archivos P2P.</w:t>
      </w:r>
    </w:p>
    <w:p w:rsidR="00DB216A" w:rsidRDefault="00DB216A" w:rsidP="009003E4">
      <w:pPr>
        <w:pStyle w:val="SubStepAlpha"/>
      </w:pPr>
      <w:r>
        <w:t>Identifique al menos dos protocolos de intercambio de archivos P2P que se usan hoy en día.</w:t>
      </w:r>
    </w:p>
    <w:p w:rsidR="00DB216A" w:rsidRDefault="00DB216A" w:rsidP="00DB216A">
      <w:pPr>
        <w:pStyle w:val="BodyTextL50"/>
      </w:pPr>
      <w:r>
        <w:t>____________________________________________________________________________________</w:t>
      </w:r>
    </w:p>
    <w:p w:rsidR="00DB216A" w:rsidRDefault="00DB216A" w:rsidP="00DB216A">
      <w:pPr>
        <w:pStyle w:val="BodyTextL50"/>
      </w:pPr>
      <w:r>
        <w:t>____________________________________________________________________________________</w:t>
      </w:r>
    </w:p>
    <w:p w:rsidR="00DB216A" w:rsidRDefault="00DB216A" w:rsidP="00DB216A">
      <w:pPr>
        <w:pStyle w:val="BodyTextL50"/>
      </w:pPr>
      <w:r>
        <w:t>____________________________________________________________________________________</w:t>
      </w:r>
    </w:p>
    <w:p w:rsidR="00DB216A" w:rsidRDefault="00DB216A" w:rsidP="00DB216A">
      <w:pPr>
        <w:pStyle w:val="BodyTextL50"/>
        <w:rPr>
          <w:rStyle w:val="AnswerGray"/>
        </w:rPr>
      </w:pPr>
      <w:r>
        <w:rPr>
          <w:rStyle w:val="AnswerGray"/>
        </w:rPr>
        <w:t>Las respuestas varían, pero podrían ser: Ares, BitTorrent, Direct Connect, FastTrack, eDonkey, Gnutella, MANOLITO/MP2PN, OpenNap, 100BAo, Aimster, Applejuice, Freenet, GnucleusLAN, GoBoogy, KuGoo, OpenFT, MUTE, Soribada, Soulseek y Xunlei.</w:t>
      </w:r>
    </w:p>
    <w:p w:rsidR="009003E4" w:rsidRDefault="00D34CC1" w:rsidP="009003E4">
      <w:pPr>
        <w:pStyle w:val="SubStepAlpha"/>
      </w:pPr>
      <w:r>
        <w:t>Identifique al menos dos aplicaciones conocidas de intercambio de archivos P2P disponibles actualmente.</w:t>
      </w:r>
    </w:p>
    <w:p w:rsidR="00AA49EB" w:rsidRDefault="00AA49EB" w:rsidP="00AA49EB">
      <w:pPr>
        <w:pStyle w:val="BodyTextL50"/>
      </w:pPr>
      <w:r>
        <w:t>____________________________________________________________________________________</w:t>
      </w:r>
    </w:p>
    <w:p w:rsidR="00AA49EB" w:rsidRDefault="00AA49EB" w:rsidP="00AA49EB">
      <w:pPr>
        <w:pStyle w:val="BodyTextL50"/>
      </w:pPr>
      <w:r>
        <w:t>____________________________________________________________________________________</w:t>
      </w:r>
    </w:p>
    <w:p w:rsidR="009003E4" w:rsidRDefault="009003E4" w:rsidP="009003E4">
      <w:pPr>
        <w:pStyle w:val="BodyTextL50"/>
      </w:pPr>
      <w:r>
        <w:t>____________________________________________________________________________________</w:t>
      </w:r>
    </w:p>
    <w:p w:rsidR="00AA49EB" w:rsidRPr="00AA49EB" w:rsidRDefault="00DB216A" w:rsidP="00AA49EB">
      <w:pPr>
        <w:pStyle w:val="BodyTextL50"/>
        <w:rPr>
          <w:rStyle w:val="AnswerGray"/>
        </w:rPr>
      </w:pPr>
      <w:r>
        <w:rPr>
          <w:rStyle w:val="AnswerGray"/>
        </w:rPr>
        <w:t>Las respuestas varían, pero podrían ser: ABC [Yet Another Bit Torrent Client], Ares Galaxy, Azureus, BCDC++, BearShare, BitComet, BitSpirit, BitTornado, BitTorrent.Net, DC++, eMule, G3 Torrent, Gnotella, Gnucleus, Grokster, GTK-gnutella, iMesh, Kazaa, LimeWire, Mactella, mIMAC, MLdonkey, Morpheus, Napigator, NeoModus Direct, onect, Overnet, QTorrent, Shareaza, uTorrent, Warez P2P y WinMX.</w:t>
      </w:r>
    </w:p>
    <w:p w:rsidR="00DA3717" w:rsidRDefault="0073403F" w:rsidP="007145E7">
      <w:pPr>
        <w:pStyle w:val="SubStepAlpha"/>
        <w:pageBreakBefore/>
      </w:pPr>
      <w:r>
        <w:lastRenderedPageBreak/>
        <w:t>¿A qué protocolo de intercambio de archivos P2P se le atribuye la producción de la mayor parte del tráfico P2P en Internet actualmente?</w:t>
      </w:r>
    </w:p>
    <w:p w:rsidR="00DA3717" w:rsidRDefault="00DA3717" w:rsidP="00DA3717">
      <w:pPr>
        <w:pStyle w:val="BodyTextL50"/>
      </w:pPr>
      <w:r>
        <w:t>____________________________________________________________________________________</w:t>
      </w:r>
    </w:p>
    <w:p w:rsidR="0073403F" w:rsidRDefault="0073403F" w:rsidP="0073403F">
      <w:pPr>
        <w:pStyle w:val="BodyTextL50"/>
        <w:rPr>
          <w:rStyle w:val="AnswerGray"/>
        </w:rPr>
      </w:pPr>
      <w:r>
        <w:rPr>
          <w:rStyle w:val="AnswerGray"/>
        </w:rPr>
        <w:t>Las respuestas pueden variar, pero después del cierre de LimeWire, la mayor parte del tráfico P2P probablemente provenga de BitTorrent. En enero de 2012, había más de 150 millones de usuarios activos de BitTorrent (según BitTorrent, Inc.). En cualquier caso, BitTorrent tiene (en promedio) más usuarios activos que YouTube y Facebook combinados. Esto se refiere al número de usuarios activos en un momento determinado, no al número total de usuarios exclusivos.</w:t>
      </w:r>
    </w:p>
    <w:p w:rsidR="00365237" w:rsidRDefault="004A127D" w:rsidP="00F46CAD">
      <w:pPr>
        <w:pStyle w:val="PartHead"/>
      </w:pPr>
      <w:r>
        <w:t>Investigar problemas con el intercambio de archivos mediante P2P</w:t>
      </w:r>
    </w:p>
    <w:p w:rsidR="00F35A6D" w:rsidRPr="00F35A6D" w:rsidRDefault="00EB231C" w:rsidP="00F35A6D">
      <w:pPr>
        <w:pStyle w:val="BodyTextL25"/>
      </w:pPr>
      <w:r>
        <w:t>En la parte 2, investigará la infracción de derechos de autor relacionados con P2P e identificará otros problemas que pueden tener lugar al intercambiar archivos P2P.</w:t>
      </w:r>
    </w:p>
    <w:p w:rsidR="00CE2D55" w:rsidRDefault="00415D58" w:rsidP="00CE2D55">
      <w:pPr>
        <w:pStyle w:val="StepHead"/>
      </w:pPr>
      <w:r>
        <w:t>Investigar la infracción de derechos de autor relacionados con P2P.</w:t>
      </w:r>
    </w:p>
    <w:p w:rsidR="00CE2D55" w:rsidRPr="00CE2D55" w:rsidRDefault="00CE2D55" w:rsidP="00CE2D55">
      <w:pPr>
        <w:pStyle w:val="SubStepAlpha"/>
      </w:pPr>
      <w:r>
        <w:t>¿Qué significa la sigla DMCA y a qué se refiere?</w:t>
      </w:r>
    </w:p>
    <w:p w:rsidR="006E1045" w:rsidRDefault="006E1045" w:rsidP="006E1045">
      <w:pPr>
        <w:pStyle w:val="BodyTextL50"/>
      </w:pPr>
      <w:r>
        <w:t>____________________________________________________________________________________</w:t>
      </w:r>
    </w:p>
    <w:p w:rsidR="006E1045" w:rsidRDefault="006E1045" w:rsidP="006E1045">
      <w:pPr>
        <w:pStyle w:val="BodyTextL50"/>
      </w:pPr>
      <w:r>
        <w:t>____________________________________________________________________________________</w:t>
      </w:r>
    </w:p>
    <w:p w:rsidR="00CE2D55" w:rsidRDefault="00CE2D55" w:rsidP="00CE2D55">
      <w:pPr>
        <w:pStyle w:val="BodyTextL50"/>
      </w:pPr>
      <w:r>
        <w:t>____________________________________________________________________________________</w:t>
      </w:r>
    </w:p>
    <w:p w:rsidR="00365237" w:rsidRPr="00CE2D55" w:rsidRDefault="00CE2D55" w:rsidP="00CE2D55">
      <w:pPr>
        <w:pStyle w:val="BodyTextL50"/>
        <w:rPr>
          <w:rStyle w:val="AnswerGray"/>
        </w:rPr>
      </w:pPr>
      <w:r>
        <w:rPr>
          <w:rStyle w:val="AnswerGray"/>
        </w:rPr>
        <w:t>La Ley de derechos de autor para medios digitales en el nuevo milenio (DMCA, Digital Millennium Copyright Act) es una ley estadounidense sobre derechos de autor que implementa dos tratados de 1996 de la Organización Mundial de la Propiedad Intelectual (OMPI). Mediante esta ley, se declara ilegal la producción y la difusión de tecnología, dispositivos o servicios cuyo fin es evadir las medidas (comúnmente conocidas como “administración de derechos digitales”, o DRM) que controlan el acceso a las obras protegidas por leyes de derechos de autor. También sanciona la evasión de controles de acceso, haya o no una infracción real de los derechos de autor. Además, la DMCA incrementa las sanciones por infracciones a los derechos de autor en Internet. Esta ley fue aprobada el 12 de octubre de 1998 por voto unánime del Senado de los Estados Unidos y ratificada por el presidente Bill Clinton el 28 de octubre de 1998.</w:t>
      </w:r>
    </w:p>
    <w:p w:rsidR="00E74C44" w:rsidRDefault="00F35A6D" w:rsidP="00CE2D55">
      <w:pPr>
        <w:pStyle w:val="SubStepAlpha"/>
      </w:pPr>
      <w:r>
        <w:t>Mencione dos asociaciones que persigan activamente la infracción de los derechos de autor relacionados con P2P.</w:t>
      </w:r>
    </w:p>
    <w:p w:rsidR="00E74C44" w:rsidRDefault="00E74C44" w:rsidP="00E74C44">
      <w:pPr>
        <w:pStyle w:val="BodyTextL50"/>
      </w:pPr>
      <w:r>
        <w:t>____________________________________________________________________________________</w:t>
      </w:r>
    </w:p>
    <w:p w:rsidR="00E74C44" w:rsidRDefault="00E74C44" w:rsidP="00E74C44">
      <w:pPr>
        <w:pStyle w:val="BodyTextL50"/>
      </w:pPr>
      <w:r>
        <w:t>____________________________________________________________________________________</w:t>
      </w:r>
    </w:p>
    <w:p w:rsidR="00E74C44" w:rsidRDefault="00E74C44" w:rsidP="00E74C44">
      <w:pPr>
        <w:pStyle w:val="BodyTextL50"/>
      </w:pPr>
      <w:r>
        <w:rPr>
          <w:rStyle w:val="AnswerGray"/>
        </w:rPr>
        <w:t>La Recording Industry Association of America (RIAA) y la Motion Picture Association of America (MPAA) han iniciado acciones judiciales contra varios individuos y sitios de intercambio de archivos P2P</w:t>
      </w:r>
      <w:r>
        <w:t>.</w:t>
      </w:r>
    </w:p>
    <w:p w:rsidR="005A0847" w:rsidRDefault="005A0847" w:rsidP="005A0847">
      <w:pPr>
        <w:pStyle w:val="SubStepAlpha"/>
      </w:pPr>
      <w:r>
        <w:t>¿Cuáles son las sanciones por infringir los derechos de autor?</w:t>
      </w:r>
    </w:p>
    <w:p w:rsidR="005A0847" w:rsidRDefault="005A0847" w:rsidP="005A0847">
      <w:pPr>
        <w:pStyle w:val="BodyTextL50"/>
      </w:pPr>
      <w:r>
        <w:t>____________________________________________________________________________________</w:t>
      </w:r>
    </w:p>
    <w:p w:rsidR="005A0847" w:rsidRDefault="005A0847" w:rsidP="005A0847">
      <w:pPr>
        <w:pStyle w:val="BodyTextL50"/>
      </w:pPr>
      <w:r>
        <w:t>____________________________________________________________________________________</w:t>
      </w:r>
    </w:p>
    <w:p w:rsidR="005A0847" w:rsidRDefault="005A0847" w:rsidP="005A0847">
      <w:pPr>
        <w:pStyle w:val="BodyTextL50"/>
      </w:pPr>
      <w:r>
        <w:t>____________________________________________________________________________________</w:t>
      </w:r>
    </w:p>
    <w:p w:rsidR="005A0847" w:rsidRDefault="005A0847" w:rsidP="005A0847">
      <w:pPr>
        <w:pStyle w:val="BodyTextL50"/>
        <w:rPr>
          <w:rStyle w:val="AnswerGray"/>
        </w:rPr>
      </w:pPr>
      <w:r>
        <w:rPr>
          <w:rStyle w:val="AnswerGray"/>
        </w:rPr>
        <w:t>Las sanciones tanto civiles como penales pueden ser graves. Las sanciones civiles pueden incluir daños y ganancias reales, o daños y perjuicios legales (por un importe máximo de USD 30 000 por obra que se infringe). El tribunal también puede adjudicar gastos y honorarios razonables de abogados y aumentar el monto por daños y perjuicios en caso de infracción voluntaria (por un importe máximo de USD 150 000 por obra que se infringe). Las sanciones penales pueden incluir multas y encarcelamiento.</w:t>
      </w:r>
    </w:p>
    <w:p w:rsidR="009C59A8" w:rsidRDefault="009C59A8" w:rsidP="007145E7">
      <w:pPr>
        <w:pStyle w:val="SubStepAlpha"/>
        <w:pageBreakBefore/>
      </w:pPr>
      <w:r>
        <w:lastRenderedPageBreak/>
        <w:t>¿Cuáles son las leyes de derechos de autor aplicables al intercambio de archivos en su área? ¿Son más estrictas o menos estrictas que las de otras áreas del mundo? ¿Con qué intensidad los organismos encargados de velar por el cumplimiento de las leyes en su área persiguen a aquellos que comparten material protegido por leyes de derechos de autor?</w:t>
      </w:r>
    </w:p>
    <w:p w:rsidR="009C59A8" w:rsidRPr="000E0D7D" w:rsidRDefault="009C59A8" w:rsidP="009C59A8">
      <w:pPr>
        <w:pStyle w:val="BodyTextL50"/>
      </w:pPr>
      <w:r>
        <w:t>____________________________________________________________________________________</w:t>
      </w:r>
    </w:p>
    <w:p w:rsidR="009C59A8" w:rsidRPr="000E0D7D" w:rsidRDefault="009C59A8" w:rsidP="009C59A8">
      <w:pPr>
        <w:pStyle w:val="BodyTextL50"/>
      </w:pPr>
      <w:r>
        <w:t>____________________________________________________________________________________</w:t>
      </w:r>
    </w:p>
    <w:p w:rsidR="009C59A8" w:rsidRPr="005A0847" w:rsidRDefault="009C59A8" w:rsidP="00082275">
      <w:pPr>
        <w:pStyle w:val="BodyTextL50"/>
      </w:pPr>
      <w:r>
        <w:rPr>
          <w:rStyle w:val="AnswerGray"/>
        </w:rPr>
        <w:t>Las respuestas varían según la región.</w:t>
      </w:r>
    </w:p>
    <w:p w:rsidR="000E0D7D" w:rsidRDefault="00415D58" w:rsidP="000E0D7D">
      <w:pPr>
        <w:pStyle w:val="StepHead"/>
      </w:pPr>
      <w:r>
        <w:t>Investigue otros problemas relacionados con P2P.</w:t>
      </w:r>
    </w:p>
    <w:p w:rsidR="00AA49EB" w:rsidRDefault="008873BB" w:rsidP="00AA49EB">
      <w:pPr>
        <w:pStyle w:val="SubStepAlpha"/>
      </w:pPr>
      <w:r>
        <w:t>¿Qué tipos de malware pueden transportarse en el intercambio de archivos P2P?</w:t>
      </w:r>
    </w:p>
    <w:p w:rsidR="008873BB" w:rsidRDefault="008873BB" w:rsidP="008873BB">
      <w:pPr>
        <w:pStyle w:val="BodyTextL50"/>
      </w:pPr>
      <w:r>
        <w:t>____________________________________________________________________________________</w:t>
      </w:r>
    </w:p>
    <w:p w:rsidR="008873BB" w:rsidRDefault="008873BB" w:rsidP="008873BB">
      <w:pPr>
        <w:pStyle w:val="BodyTextL50"/>
      </w:pPr>
      <w:r>
        <w:t>____________________________________________________________________________________</w:t>
      </w:r>
    </w:p>
    <w:p w:rsidR="008873BB" w:rsidRDefault="008873BB" w:rsidP="008873BB">
      <w:pPr>
        <w:pStyle w:val="BodyTextL50"/>
        <w:rPr>
          <w:rStyle w:val="AnswerGray"/>
        </w:rPr>
      </w:pPr>
      <w:r>
        <w:rPr>
          <w:rStyle w:val="AnswerGray"/>
        </w:rPr>
        <w:t>Las respuestas pueden variar, pero pueden incluir: adware, virus informáticos, spyware, caballos de Troya y gusanos.</w:t>
      </w:r>
    </w:p>
    <w:p w:rsidR="007F4F3F" w:rsidRPr="007F4F3F" w:rsidRDefault="007F4F3F" w:rsidP="007F4F3F">
      <w:pPr>
        <w:pStyle w:val="SubStepAlpha"/>
      </w:pPr>
      <w:r>
        <w:t>¿Qué significa "torrent poisoning"?</w:t>
      </w:r>
    </w:p>
    <w:p w:rsidR="007F4F3F" w:rsidRDefault="007F4F3F" w:rsidP="007F4F3F">
      <w:pPr>
        <w:pStyle w:val="BodyTextL50"/>
      </w:pPr>
      <w:r>
        <w:t>____________________________________________________________________________________</w:t>
      </w:r>
    </w:p>
    <w:p w:rsidR="007F4F3F" w:rsidRDefault="007F4F3F" w:rsidP="007F4F3F">
      <w:pPr>
        <w:pStyle w:val="BodyTextL50"/>
      </w:pPr>
      <w:r>
        <w:t>____________________________________________________________________________________</w:t>
      </w:r>
    </w:p>
    <w:p w:rsidR="007F4F3F" w:rsidRDefault="007F4F3F" w:rsidP="007F4F3F">
      <w:pPr>
        <w:pStyle w:val="BodyTextL50"/>
        <w:rPr>
          <w:rStyle w:val="AnswerGray"/>
        </w:rPr>
      </w:pPr>
      <w:r>
        <w:rPr>
          <w:rStyle w:val="AnswerGray"/>
        </w:rPr>
        <w:t>"Torrent poisoning" hace referencia al uso del protocolo de BitTorrent para intercambiar intencionalmente datos dañados o archivos con nombres engañosos. Esta práctica de subir torrents falsos a veces es realizada por organizaciones antipiratería como intento de evitar el intercambio P2P de contenido protegido por leyes de derechos de autor y de reunir las direcciones IP de quienes realizan descargas.</w:t>
      </w:r>
    </w:p>
    <w:p w:rsidR="007F4F3F" w:rsidRDefault="007F4F3F" w:rsidP="007F4F3F">
      <w:pPr>
        <w:pStyle w:val="SubStepAlpha"/>
      </w:pPr>
      <w:r>
        <w:t>¿Cómo podría ocurrir el robo de identidad mediante el uso de intercambio de archivos P2P?</w:t>
      </w:r>
    </w:p>
    <w:p w:rsidR="002A4570" w:rsidRDefault="002A4570" w:rsidP="002A4570">
      <w:pPr>
        <w:pStyle w:val="BodyTextL50"/>
      </w:pPr>
      <w:r>
        <w:t>____________________________________________________________________________________</w:t>
      </w:r>
    </w:p>
    <w:p w:rsidR="002A4570" w:rsidRDefault="002A4570" w:rsidP="002A4570">
      <w:pPr>
        <w:pStyle w:val="BodyTextL50"/>
      </w:pPr>
      <w:r>
        <w:t>____________________________________________________________________________________</w:t>
      </w:r>
    </w:p>
    <w:p w:rsidR="002A4570" w:rsidRPr="002A4570" w:rsidRDefault="002A4570" w:rsidP="002A4570">
      <w:pPr>
        <w:pStyle w:val="BodyTextL50"/>
        <w:rPr>
          <w:rStyle w:val="AnswerGray"/>
        </w:rPr>
      </w:pPr>
      <w:r>
        <w:rPr>
          <w:rStyle w:val="AnswerGray"/>
        </w:rPr>
        <w:t>Si el software de cliente P2P se configura incorrectamente, podría proporcionar acceso a información personal y a los archivos almacenados en la PC.</w:t>
      </w:r>
    </w:p>
    <w:p w:rsidR="000E0D7D" w:rsidRDefault="00147AE4" w:rsidP="00DB216A">
      <w:pPr>
        <w:pStyle w:val="PartHead"/>
      </w:pPr>
      <w:r>
        <w:t>Investigar litigios por derechos de autor relacionados con P2P.</w:t>
      </w:r>
    </w:p>
    <w:p w:rsidR="00EB231C" w:rsidRPr="00EB231C" w:rsidRDefault="009244AD" w:rsidP="00EB231C">
      <w:pPr>
        <w:pStyle w:val="BodyTextL25"/>
      </w:pPr>
      <w:r>
        <w:t>En la parte 3, investigará e identificará algunas acciones legales históricas que tuvieron lugar como resultado de una infracción de derechos de autor relacionados con P2P.</w:t>
      </w:r>
    </w:p>
    <w:p w:rsidR="00DB216A" w:rsidRDefault="00DB216A" w:rsidP="00DB216A">
      <w:pPr>
        <w:pStyle w:val="SubStepAlpha"/>
      </w:pPr>
      <w:r>
        <w:t>¿Cuál fue la primera aplicación P2P reconocida que se especializaba en el intercambio de archivos MP3 y que fue cerrada por orden judicial?</w:t>
      </w:r>
    </w:p>
    <w:p w:rsidR="00DB216A" w:rsidRDefault="00DB216A" w:rsidP="00DB216A">
      <w:pPr>
        <w:pStyle w:val="BodyTextL50"/>
      </w:pPr>
      <w:r>
        <w:t>____________________________________________________________________________________</w:t>
      </w:r>
    </w:p>
    <w:p w:rsidR="00DB216A" w:rsidRDefault="00DB216A" w:rsidP="00DB216A">
      <w:pPr>
        <w:pStyle w:val="BodyTextL50"/>
        <w:rPr>
          <w:rStyle w:val="AnswerGray"/>
        </w:rPr>
      </w:pPr>
      <w:r>
        <w:rPr>
          <w:rStyle w:val="AnswerGray"/>
        </w:rPr>
        <w:t>Napster comenzó sus actividades en 1999 y, en julio de 2001, fue inhabilitada por orden judicial. Sus cofundadores fueron Shawn Fanning, John Fanning y Sean Parker. En su mejor momento, tenía 25 millones de usuarios y 80 millones de canciones, y el sistema nunca colapsó.</w:t>
      </w:r>
    </w:p>
    <w:p w:rsidR="00DB216A" w:rsidRDefault="00DB216A" w:rsidP="00DB216A">
      <w:pPr>
        <w:pStyle w:val="SubStepAlpha"/>
      </w:pPr>
      <w:r>
        <w:t>¿Cuál fue uno de los litigios más grandes por intercambio de archivos P2P?</w:t>
      </w:r>
    </w:p>
    <w:p w:rsidR="00DB216A" w:rsidRPr="000E0D7D" w:rsidRDefault="00DB216A" w:rsidP="00DB216A">
      <w:pPr>
        <w:pStyle w:val="BodyTextL50"/>
      </w:pPr>
      <w:r>
        <w:t>____________________________________________________________________________________</w:t>
      </w:r>
    </w:p>
    <w:p w:rsidR="00DB216A" w:rsidRPr="000E0D7D" w:rsidRDefault="00DB216A" w:rsidP="00DB216A">
      <w:pPr>
        <w:pStyle w:val="BodyTextL50"/>
      </w:pPr>
      <w:r>
        <w:t>____________________________________________________________________________________</w:t>
      </w:r>
    </w:p>
    <w:p w:rsidR="009C59A8" w:rsidRPr="00DB216A" w:rsidRDefault="00DB216A" w:rsidP="00082275">
      <w:pPr>
        <w:pStyle w:val="BodyTextL50"/>
      </w:pPr>
      <w:r>
        <w:rPr>
          <w:rStyle w:val="AnswerGray"/>
        </w:rPr>
        <w:t>En mayo de 2011, el bufete de abogados Dunlap, Grubb &amp; Weaver (U.S. Copyright Group) demandó a 24 583 usuarios de BitTorrent por haber compartido la película "Hurt Locker". Este caso fue el litigio más importante a BitTorrent.</w:t>
      </w:r>
    </w:p>
    <w:p w:rsidR="00853418" w:rsidRDefault="00024EE5" w:rsidP="00E74C44">
      <w:pPr>
        <w:pStyle w:val="LabSection"/>
      </w:pPr>
      <w:r>
        <w:lastRenderedPageBreak/>
        <w:t>Reflexión</w:t>
      </w:r>
    </w:p>
    <w:p w:rsidR="00024EE5" w:rsidRDefault="00415D58" w:rsidP="003D0CF8">
      <w:pPr>
        <w:pStyle w:val="BodyTextL25"/>
      </w:pPr>
      <w:r>
        <w:t>¿Cómo puede garantizar que los archivos que descarga de las redes P2P no están protegidos por leyes de derechos de autor y no contienen malware?</w:t>
      </w:r>
    </w:p>
    <w:p w:rsidR="001772B8" w:rsidRDefault="001772B8" w:rsidP="001772B8">
      <w:pPr>
        <w:pStyle w:val="BodyTextL25"/>
      </w:pPr>
      <w:r>
        <w:t>_______________________________________________________________________________________</w:t>
      </w:r>
    </w:p>
    <w:p w:rsidR="00707D97" w:rsidRDefault="00E87952" w:rsidP="00EB231C">
      <w:pPr>
        <w:pStyle w:val="BodyTextL25"/>
      </w:pPr>
      <w:r>
        <w:rPr>
          <w:rStyle w:val="AnswerGray"/>
        </w:rPr>
        <w:t>No hay garantía absoluta de que los archivos P2P estén libres de malware y no estén protegidos por leyes de derechos de autor. Utilice las aplicaciones de intercambio de archivos P2P bajo su propia responsabilidad.</w:t>
      </w:r>
    </w:p>
    <w:sectPr w:rsidR="00707D97"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DD4" w:rsidRDefault="007F7DD4" w:rsidP="0090659A">
      <w:pPr>
        <w:spacing w:after="0" w:line="240" w:lineRule="auto"/>
      </w:pPr>
      <w:r>
        <w:separator/>
      </w:r>
    </w:p>
    <w:p w:rsidR="007F7DD4" w:rsidRDefault="007F7DD4"/>
    <w:p w:rsidR="007F7DD4" w:rsidRDefault="007F7DD4"/>
    <w:p w:rsidR="007F7DD4" w:rsidRDefault="007F7DD4"/>
    <w:p w:rsidR="007F7DD4" w:rsidRDefault="007F7DD4"/>
  </w:endnote>
  <w:endnote w:type="continuationSeparator" w:id="0">
    <w:p w:rsidR="007F7DD4" w:rsidRDefault="007F7DD4" w:rsidP="0090659A">
      <w:pPr>
        <w:spacing w:after="0" w:line="240" w:lineRule="auto"/>
      </w:pPr>
      <w:r>
        <w:continuationSeparator/>
      </w:r>
    </w:p>
    <w:p w:rsidR="007F7DD4" w:rsidRDefault="007F7DD4"/>
    <w:p w:rsidR="007F7DD4" w:rsidRDefault="007F7DD4"/>
    <w:p w:rsidR="007F7DD4" w:rsidRDefault="007F7DD4"/>
    <w:p w:rsidR="007F7DD4" w:rsidRDefault="007F7DD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A26309">
      <w:fldChar w:fldCharType="begin"/>
    </w:r>
    <w:r w:rsidR="00184931">
      <w:instrText xml:space="preserve"> DATE  \@ "yyyy"  \* MERGEFORMAT </w:instrText>
    </w:r>
    <w:r w:rsidR="00A26309">
      <w:fldChar w:fldCharType="separate"/>
    </w:r>
    <w:r w:rsidR="00725DD3">
      <w:rPr>
        <w:noProof/>
      </w:rPr>
      <w:t>2015</w:t>
    </w:r>
    <w:r w:rsidR="00A26309">
      <w:fldChar w:fldCharType="end"/>
    </w:r>
    <w:r>
      <w:t xml:space="preserve"> Cisco y/o sus filiales. Todos los derechos reservados. Este documento es información pública de Cisco.</w:t>
    </w:r>
    <w:r>
      <w:tab/>
      <w:t xml:space="preserve">Página </w:t>
    </w:r>
    <w:r w:rsidR="00A26309" w:rsidRPr="0090659A">
      <w:rPr>
        <w:b/>
        <w:szCs w:val="16"/>
      </w:rPr>
      <w:fldChar w:fldCharType="begin"/>
    </w:r>
    <w:r w:rsidRPr="0090659A">
      <w:rPr>
        <w:b/>
        <w:szCs w:val="16"/>
      </w:rPr>
      <w:instrText xml:space="preserve"> PAGE </w:instrText>
    </w:r>
    <w:r w:rsidR="00A26309" w:rsidRPr="0090659A">
      <w:rPr>
        <w:b/>
        <w:szCs w:val="16"/>
      </w:rPr>
      <w:fldChar w:fldCharType="separate"/>
    </w:r>
    <w:r w:rsidR="00725DD3">
      <w:rPr>
        <w:b/>
        <w:noProof/>
        <w:szCs w:val="16"/>
      </w:rPr>
      <w:t>5</w:t>
    </w:r>
    <w:r w:rsidR="00A26309" w:rsidRPr="0090659A">
      <w:rPr>
        <w:b/>
        <w:szCs w:val="16"/>
      </w:rPr>
      <w:fldChar w:fldCharType="end"/>
    </w:r>
    <w:r>
      <w:t xml:space="preserve"> de </w:t>
    </w:r>
    <w:r w:rsidR="00A26309" w:rsidRPr="0090659A">
      <w:rPr>
        <w:b/>
        <w:szCs w:val="16"/>
      </w:rPr>
      <w:fldChar w:fldCharType="begin"/>
    </w:r>
    <w:r w:rsidRPr="0090659A">
      <w:rPr>
        <w:b/>
        <w:szCs w:val="16"/>
      </w:rPr>
      <w:instrText xml:space="preserve"> NUMPAGES  </w:instrText>
    </w:r>
    <w:r w:rsidR="00A26309" w:rsidRPr="0090659A">
      <w:rPr>
        <w:b/>
        <w:szCs w:val="16"/>
      </w:rPr>
      <w:fldChar w:fldCharType="separate"/>
    </w:r>
    <w:r w:rsidR="00725DD3">
      <w:rPr>
        <w:b/>
        <w:noProof/>
        <w:szCs w:val="16"/>
      </w:rPr>
      <w:t>5</w:t>
    </w:r>
    <w:r w:rsidR="00A26309"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A26309">
      <w:fldChar w:fldCharType="begin"/>
    </w:r>
    <w:r w:rsidR="00184931">
      <w:instrText xml:space="preserve"> DATE  \@ "yyyy"  \* MERGEFORMAT </w:instrText>
    </w:r>
    <w:r w:rsidR="00A26309">
      <w:fldChar w:fldCharType="separate"/>
    </w:r>
    <w:r w:rsidR="00725DD3">
      <w:rPr>
        <w:noProof/>
      </w:rPr>
      <w:t>2015</w:t>
    </w:r>
    <w:r w:rsidR="00A26309">
      <w:fldChar w:fldCharType="end"/>
    </w:r>
    <w:r>
      <w:t xml:space="preserve"> Cisco y/o sus filiales. Todos los derechos reservados. Este documento es información pública de Cisco.</w:t>
    </w:r>
    <w:r>
      <w:tab/>
      <w:t xml:space="preserve">Página </w:t>
    </w:r>
    <w:r w:rsidR="00A26309" w:rsidRPr="0090659A">
      <w:rPr>
        <w:b/>
        <w:szCs w:val="16"/>
      </w:rPr>
      <w:fldChar w:fldCharType="begin"/>
    </w:r>
    <w:r w:rsidRPr="0090659A">
      <w:rPr>
        <w:b/>
        <w:szCs w:val="16"/>
      </w:rPr>
      <w:instrText xml:space="preserve"> PAGE </w:instrText>
    </w:r>
    <w:r w:rsidR="00A26309" w:rsidRPr="0090659A">
      <w:rPr>
        <w:b/>
        <w:szCs w:val="16"/>
      </w:rPr>
      <w:fldChar w:fldCharType="separate"/>
    </w:r>
    <w:r w:rsidR="00725DD3">
      <w:rPr>
        <w:b/>
        <w:noProof/>
        <w:szCs w:val="16"/>
      </w:rPr>
      <w:t>1</w:t>
    </w:r>
    <w:r w:rsidR="00A26309" w:rsidRPr="0090659A">
      <w:rPr>
        <w:b/>
        <w:szCs w:val="16"/>
      </w:rPr>
      <w:fldChar w:fldCharType="end"/>
    </w:r>
    <w:r>
      <w:t xml:space="preserve"> de </w:t>
    </w:r>
    <w:r w:rsidR="00A26309" w:rsidRPr="0090659A">
      <w:rPr>
        <w:b/>
        <w:szCs w:val="16"/>
      </w:rPr>
      <w:fldChar w:fldCharType="begin"/>
    </w:r>
    <w:r w:rsidRPr="0090659A">
      <w:rPr>
        <w:b/>
        <w:szCs w:val="16"/>
      </w:rPr>
      <w:instrText xml:space="preserve"> NUMPAGES  </w:instrText>
    </w:r>
    <w:r w:rsidR="00A26309" w:rsidRPr="0090659A">
      <w:rPr>
        <w:b/>
        <w:szCs w:val="16"/>
      </w:rPr>
      <w:fldChar w:fldCharType="separate"/>
    </w:r>
    <w:r w:rsidR="00725DD3">
      <w:rPr>
        <w:b/>
        <w:noProof/>
        <w:szCs w:val="16"/>
      </w:rPr>
      <w:t>5</w:t>
    </w:r>
    <w:r w:rsidR="00A26309"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DD4" w:rsidRDefault="007F7DD4" w:rsidP="0090659A">
      <w:pPr>
        <w:spacing w:after="0" w:line="240" w:lineRule="auto"/>
      </w:pPr>
      <w:r>
        <w:separator/>
      </w:r>
    </w:p>
    <w:p w:rsidR="007F7DD4" w:rsidRDefault="007F7DD4"/>
    <w:p w:rsidR="007F7DD4" w:rsidRDefault="007F7DD4"/>
    <w:p w:rsidR="007F7DD4" w:rsidRDefault="007F7DD4"/>
    <w:p w:rsidR="007F7DD4" w:rsidRDefault="007F7DD4"/>
  </w:footnote>
  <w:footnote w:type="continuationSeparator" w:id="0">
    <w:p w:rsidR="007F7DD4" w:rsidRDefault="007F7DD4" w:rsidP="0090659A">
      <w:pPr>
        <w:spacing w:after="0" w:line="240" w:lineRule="auto"/>
      </w:pPr>
      <w:r>
        <w:continuationSeparator/>
      </w:r>
    </w:p>
    <w:p w:rsidR="007F7DD4" w:rsidRDefault="007F7DD4"/>
    <w:p w:rsidR="007F7DD4" w:rsidRDefault="007F7DD4"/>
    <w:p w:rsidR="007F7DD4" w:rsidRDefault="007F7DD4"/>
    <w:p w:rsidR="007F7DD4" w:rsidRDefault="007F7DD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2323E8" w:rsidP="00C52BA6">
    <w:pPr>
      <w:pStyle w:val="PageHead"/>
    </w:pPr>
    <w:r>
      <w:t>Práctica de laboratorio: Investigación del intercambio de archivos entre pares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31D2F">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53117C1F"/>
    <w:multiLevelType w:val="multilevel"/>
    <w:tmpl w:val="D480D22E"/>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7BC5878"/>
    <w:multiLevelType w:val="hybridMultilevel"/>
    <w:tmpl w:val="58029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tzAwMDA0MDIytbA0tzBU0lEKTi0uzszPAykwqQUALwCOASwAAAA="/>
  </w:docVars>
  <w:rsids>
    <w:rsidRoot w:val="004A5BC5"/>
    <w:rsid w:val="00003F04"/>
    <w:rsid w:val="00004175"/>
    <w:rsid w:val="000059C9"/>
    <w:rsid w:val="0001394F"/>
    <w:rsid w:val="000160F7"/>
    <w:rsid w:val="00016D5B"/>
    <w:rsid w:val="00016F30"/>
    <w:rsid w:val="000178F3"/>
    <w:rsid w:val="0002047C"/>
    <w:rsid w:val="00021B9A"/>
    <w:rsid w:val="000242D6"/>
    <w:rsid w:val="00024EE5"/>
    <w:rsid w:val="00041AF6"/>
    <w:rsid w:val="00043C86"/>
    <w:rsid w:val="00044E62"/>
    <w:rsid w:val="00050BA4"/>
    <w:rsid w:val="00051738"/>
    <w:rsid w:val="00052548"/>
    <w:rsid w:val="00060696"/>
    <w:rsid w:val="00061C1B"/>
    <w:rsid w:val="00070487"/>
    <w:rsid w:val="000769CF"/>
    <w:rsid w:val="000815D8"/>
    <w:rsid w:val="00082275"/>
    <w:rsid w:val="00085CC6"/>
    <w:rsid w:val="00090C07"/>
    <w:rsid w:val="00091E8D"/>
    <w:rsid w:val="0009378D"/>
    <w:rsid w:val="00095D40"/>
    <w:rsid w:val="00097163"/>
    <w:rsid w:val="000A22C8"/>
    <w:rsid w:val="000A2D96"/>
    <w:rsid w:val="000A5B0E"/>
    <w:rsid w:val="000B2344"/>
    <w:rsid w:val="000B7DE5"/>
    <w:rsid w:val="000D140C"/>
    <w:rsid w:val="000D55B4"/>
    <w:rsid w:val="000E0D7D"/>
    <w:rsid w:val="000E65F0"/>
    <w:rsid w:val="000F072C"/>
    <w:rsid w:val="000F6743"/>
    <w:rsid w:val="00107B2B"/>
    <w:rsid w:val="00112AC5"/>
    <w:rsid w:val="001133DD"/>
    <w:rsid w:val="00120CBE"/>
    <w:rsid w:val="001316D7"/>
    <w:rsid w:val="001366EC"/>
    <w:rsid w:val="0014219C"/>
    <w:rsid w:val="001425ED"/>
    <w:rsid w:val="00144A8C"/>
    <w:rsid w:val="00147AE4"/>
    <w:rsid w:val="00154E3A"/>
    <w:rsid w:val="00163164"/>
    <w:rsid w:val="00166253"/>
    <w:rsid w:val="001710C0"/>
    <w:rsid w:val="00172AFB"/>
    <w:rsid w:val="001772B8"/>
    <w:rsid w:val="00180FBF"/>
    <w:rsid w:val="00182CF4"/>
    <w:rsid w:val="00184931"/>
    <w:rsid w:val="001849A5"/>
    <w:rsid w:val="00186CE1"/>
    <w:rsid w:val="00191056"/>
    <w:rsid w:val="00192F12"/>
    <w:rsid w:val="00193F14"/>
    <w:rsid w:val="00197614"/>
    <w:rsid w:val="001978FB"/>
    <w:rsid w:val="001A0312"/>
    <w:rsid w:val="001A15DA"/>
    <w:rsid w:val="001A2694"/>
    <w:rsid w:val="001A3CC7"/>
    <w:rsid w:val="001A69AC"/>
    <w:rsid w:val="001B67D8"/>
    <w:rsid w:val="001B6F95"/>
    <w:rsid w:val="001C05A1"/>
    <w:rsid w:val="001C1D9E"/>
    <w:rsid w:val="001C7C3B"/>
    <w:rsid w:val="001D30D9"/>
    <w:rsid w:val="001D39DD"/>
    <w:rsid w:val="001D542C"/>
    <w:rsid w:val="001D5B6F"/>
    <w:rsid w:val="001E0AB8"/>
    <w:rsid w:val="001E38E0"/>
    <w:rsid w:val="001E4E72"/>
    <w:rsid w:val="001E62B3"/>
    <w:rsid w:val="001F0171"/>
    <w:rsid w:val="001F0D77"/>
    <w:rsid w:val="001F24E9"/>
    <w:rsid w:val="001F7DD8"/>
    <w:rsid w:val="00201928"/>
    <w:rsid w:val="002030DF"/>
    <w:rsid w:val="00203E26"/>
    <w:rsid w:val="0020449C"/>
    <w:rsid w:val="002113B8"/>
    <w:rsid w:val="00215665"/>
    <w:rsid w:val="002163BB"/>
    <w:rsid w:val="0021792C"/>
    <w:rsid w:val="002240AB"/>
    <w:rsid w:val="00225E37"/>
    <w:rsid w:val="0023027E"/>
    <w:rsid w:val="002323E8"/>
    <w:rsid w:val="00242E3A"/>
    <w:rsid w:val="002506CF"/>
    <w:rsid w:val="0025107F"/>
    <w:rsid w:val="00260CD4"/>
    <w:rsid w:val="002639D8"/>
    <w:rsid w:val="00265F77"/>
    <w:rsid w:val="00266C83"/>
    <w:rsid w:val="002768DC"/>
    <w:rsid w:val="0028686D"/>
    <w:rsid w:val="002A4570"/>
    <w:rsid w:val="002A6C56"/>
    <w:rsid w:val="002B57D4"/>
    <w:rsid w:val="002C090C"/>
    <w:rsid w:val="002C095E"/>
    <w:rsid w:val="002C1243"/>
    <w:rsid w:val="002C1815"/>
    <w:rsid w:val="002C475E"/>
    <w:rsid w:val="002C6AD6"/>
    <w:rsid w:val="002D6C2A"/>
    <w:rsid w:val="002D7392"/>
    <w:rsid w:val="002D7A86"/>
    <w:rsid w:val="002F45FF"/>
    <w:rsid w:val="002F6D17"/>
    <w:rsid w:val="003006EA"/>
    <w:rsid w:val="00302887"/>
    <w:rsid w:val="003056EB"/>
    <w:rsid w:val="003071FF"/>
    <w:rsid w:val="00310652"/>
    <w:rsid w:val="0031371D"/>
    <w:rsid w:val="0031789F"/>
    <w:rsid w:val="00320788"/>
    <w:rsid w:val="003233A3"/>
    <w:rsid w:val="0033785C"/>
    <w:rsid w:val="00340B7F"/>
    <w:rsid w:val="003442A9"/>
    <w:rsid w:val="0034455D"/>
    <w:rsid w:val="0034604B"/>
    <w:rsid w:val="00346D17"/>
    <w:rsid w:val="00347972"/>
    <w:rsid w:val="003559CC"/>
    <w:rsid w:val="003569D7"/>
    <w:rsid w:val="003608AC"/>
    <w:rsid w:val="00363ED8"/>
    <w:rsid w:val="0036465A"/>
    <w:rsid w:val="00365237"/>
    <w:rsid w:val="00373018"/>
    <w:rsid w:val="00380B69"/>
    <w:rsid w:val="00387ADC"/>
    <w:rsid w:val="00392C65"/>
    <w:rsid w:val="00392ED5"/>
    <w:rsid w:val="003A16C0"/>
    <w:rsid w:val="003A19DC"/>
    <w:rsid w:val="003A1B45"/>
    <w:rsid w:val="003A530A"/>
    <w:rsid w:val="003B46FC"/>
    <w:rsid w:val="003B5767"/>
    <w:rsid w:val="003B7605"/>
    <w:rsid w:val="003C6BCA"/>
    <w:rsid w:val="003C7902"/>
    <w:rsid w:val="003D0BFF"/>
    <w:rsid w:val="003D0CF8"/>
    <w:rsid w:val="003E04FD"/>
    <w:rsid w:val="003E5BE5"/>
    <w:rsid w:val="003F18D1"/>
    <w:rsid w:val="003F4F0E"/>
    <w:rsid w:val="003F6E06"/>
    <w:rsid w:val="00403C7A"/>
    <w:rsid w:val="004057A6"/>
    <w:rsid w:val="00406554"/>
    <w:rsid w:val="004131B0"/>
    <w:rsid w:val="00414719"/>
    <w:rsid w:val="00415D58"/>
    <w:rsid w:val="00416C42"/>
    <w:rsid w:val="00422476"/>
    <w:rsid w:val="00422CF2"/>
    <w:rsid w:val="0042385C"/>
    <w:rsid w:val="004271D5"/>
    <w:rsid w:val="00431654"/>
    <w:rsid w:val="00434926"/>
    <w:rsid w:val="00441957"/>
    <w:rsid w:val="00444217"/>
    <w:rsid w:val="00444479"/>
    <w:rsid w:val="004478F4"/>
    <w:rsid w:val="00450F7A"/>
    <w:rsid w:val="00452C6D"/>
    <w:rsid w:val="00453EC7"/>
    <w:rsid w:val="00455E0B"/>
    <w:rsid w:val="00456DA4"/>
    <w:rsid w:val="004629E7"/>
    <w:rsid w:val="004659EE"/>
    <w:rsid w:val="00480C86"/>
    <w:rsid w:val="004936C2"/>
    <w:rsid w:val="0049379C"/>
    <w:rsid w:val="00497592"/>
    <w:rsid w:val="004A127D"/>
    <w:rsid w:val="004A1CA0"/>
    <w:rsid w:val="004A22E9"/>
    <w:rsid w:val="004A5BC5"/>
    <w:rsid w:val="004B023D"/>
    <w:rsid w:val="004C0909"/>
    <w:rsid w:val="004C3F97"/>
    <w:rsid w:val="004D3339"/>
    <w:rsid w:val="004D353F"/>
    <w:rsid w:val="004D36D7"/>
    <w:rsid w:val="004D4F06"/>
    <w:rsid w:val="004D682B"/>
    <w:rsid w:val="004E6152"/>
    <w:rsid w:val="004F344A"/>
    <w:rsid w:val="00504ED4"/>
    <w:rsid w:val="00510639"/>
    <w:rsid w:val="00516142"/>
    <w:rsid w:val="00520027"/>
    <w:rsid w:val="0052093C"/>
    <w:rsid w:val="00521B31"/>
    <w:rsid w:val="00522469"/>
    <w:rsid w:val="0052400A"/>
    <w:rsid w:val="00531CE5"/>
    <w:rsid w:val="00532A26"/>
    <w:rsid w:val="00536F43"/>
    <w:rsid w:val="005510BA"/>
    <w:rsid w:val="00554B4E"/>
    <w:rsid w:val="0055572F"/>
    <w:rsid w:val="00556C02"/>
    <w:rsid w:val="00561BB2"/>
    <w:rsid w:val="00563249"/>
    <w:rsid w:val="00570A65"/>
    <w:rsid w:val="005762B1"/>
    <w:rsid w:val="00576F8D"/>
    <w:rsid w:val="00580456"/>
    <w:rsid w:val="00580E73"/>
    <w:rsid w:val="00593386"/>
    <w:rsid w:val="00596998"/>
    <w:rsid w:val="005A0847"/>
    <w:rsid w:val="005A6E62"/>
    <w:rsid w:val="005C00F2"/>
    <w:rsid w:val="005C68B8"/>
    <w:rsid w:val="005D2B29"/>
    <w:rsid w:val="005D354A"/>
    <w:rsid w:val="005E3235"/>
    <w:rsid w:val="005E4176"/>
    <w:rsid w:val="005E65B5"/>
    <w:rsid w:val="005F3AE9"/>
    <w:rsid w:val="006007BB"/>
    <w:rsid w:val="00601DC0"/>
    <w:rsid w:val="006034CB"/>
    <w:rsid w:val="00610439"/>
    <w:rsid w:val="006105C1"/>
    <w:rsid w:val="006131CE"/>
    <w:rsid w:val="00617D6E"/>
    <w:rsid w:val="00622D61"/>
    <w:rsid w:val="00624198"/>
    <w:rsid w:val="00627B87"/>
    <w:rsid w:val="006428E5"/>
    <w:rsid w:val="00644958"/>
    <w:rsid w:val="00672919"/>
    <w:rsid w:val="00677727"/>
    <w:rsid w:val="00686587"/>
    <w:rsid w:val="006904CF"/>
    <w:rsid w:val="00695EE2"/>
    <w:rsid w:val="0069660B"/>
    <w:rsid w:val="006A1B33"/>
    <w:rsid w:val="006A48F1"/>
    <w:rsid w:val="006A5417"/>
    <w:rsid w:val="006A5EE7"/>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1045"/>
    <w:rsid w:val="006E6581"/>
    <w:rsid w:val="006E71DF"/>
    <w:rsid w:val="006F0F73"/>
    <w:rsid w:val="006F1CC4"/>
    <w:rsid w:val="006F2A86"/>
    <w:rsid w:val="006F3163"/>
    <w:rsid w:val="00705FEC"/>
    <w:rsid w:val="00707D97"/>
    <w:rsid w:val="0071147A"/>
    <w:rsid w:val="0071185D"/>
    <w:rsid w:val="007145E7"/>
    <w:rsid w:val="007222AD"/>
    <w:rsid w:val="00725DD3"/>
    <w:rsid w:val="007267CF"/>
    <w:rsid w:val="00731F3F"/>
    <w:rsid w:val="007335B6"/>
    <w:rsid w:val="00733BAB"/>
    <w:rsid w:val="0073403F"/>
    <w:rsid w:val="007350F2"/>
    <w:rsid w:val="007436BF"/>
    <w:rsid w:val="007443E9"/>
    <w:rsid w:val="00745DCE"/>
    <w:rsid w:val="00753D89"/>
    <w:rsid w:val="00755C9B"/>
    <w:rsid w:val="00760FE4"/>
    <w:rsid w:val="00763D8B"/>
    <w:rsid w:val="00765215"/>
    <w:rsid w:val="007657F6"/>
    <w:rsid w:val="0077125A"/>
    <w:rsid w:val="00776ECD"/>
    <w:rsid w:val="00785379"/>
    <w:rsid w:val="00786F58"/>
    <w:rsid w:val="00787CC1"/>
    <w:rsid w:val="007915A0"/>
    <w:rsid w:val="00792F4E"/>
    <w:rsid w:val="0079398D"/>
    <w:rsid w:val="00796C25"/>
    <w:rsid w:val="007A287C"/>
    <w:rsid w:val="007A3B2A"/>
    <w:rsid w:val="007B5522"/>
    <w:rsid w:val="007C0D25"/>
    <w:rsid w:val="007C0EE0"/>
    <w:rsid w:val="007C1B71"/>
    <w:rsid w:val="007C2FBB"/>
    <w:rsid w:val="007C7164"/>
    <w:rsid w:val="007D1984"/>
    <w:rsid w:val="007D2AFE"/>
    <w:rsid w:val="007E3196"/>
    <w:rsid w:val="007E3FEA"/>
    <w:rsid w:val="007E5575"/>
    <w:rsid w:val="007F0A0B"/>
    <w:rsid w:val="007F3A60"/>
    <w:rsid w:val="007F3D0B"/>
    <w:rsid w:val="007F4F3F"/>
    <w:rsid w:val="007F7C94"/>
    <w:rsid w:val="007F7DD4"/>
    <w:rsid w:val="00810E4B"/>
    <w:rsid w:val="00814BAA"/>
    <w:rsid w:val="00816E20"/>
    <w:rsid w:val="00824295"/>
    <w:rsid w:val="008313F3"/>
    <w:rsid w:val="00836D59"/>
    <w:rsid w:val="008405BB"/>
    <w:rsid w:val="00846494"/>
    <w:rsid w:val="00847B20"/>
    <w:rsid w:val="008509D3"/>
    <w:rsid w:val="00853418"/>
    <w:rsid w:val="00857CF6"/>
    <w:rsid w:val="008610ED"/>
    <w:rsid w:val="00861C6A"/>
    <w:rsid w:val="00865199"/>
    <w:rsid w:val="00867EAF"/>
    <w:rsid w:val="0087277F"/>
    <w:rsid w:val="00873C6B"/>
    <w:rsid w:val="0088426A"/>
    <w:rsid w:val="00884A84"/>
    <w:rsid w:val="008873BB"/>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03E4"/>
    <w:rsid w:val="009027A7"/>
    <w:rsid w:val="00903523"/>
    <w:rsid w:val="0090659A"/>
    <w:rsid w:val="00915986"/>
    <w:rsid w:val="00917624"/>
    <w:rsid w:val="009205BC"/>
    <w:rsid w:val="009223ED"/>
    <w:rsid w:val="009244AD"/>
    <w:rsid w:val="00930386"/>
    <w:rsid w:val="009309F5"/>
    <w:rsid w:val="00933237"/>
    <w:rsid w:val="00933F28"/>
    <w:rsid w:val="009466FA"/>
    <w:rsid w:val="009476C0"/>
    <w:rsid w:val="00961D5E"/>
    <w:rsid w:val="00963E34"/>
    <w:rsid w:val="00964DFA"/>
    <w:rsid w:val="00974531"/>
    <w:rsid w:val="0098155C"/>
    <w:rsid w:val="00983B77"/>
    <w:rsid w:val="0098501E"/>
    <w:rsid w:val="0099137F"/>
    <w:rsid w:val="00996053"/>
    <w:rsid w:val="009A0B2F"/>
    <w:rsid w:val="009A1CF4"/>
    <w:rsid w:val="009A37D7"/>
    <w:rsid w:val="009A4E17"/>
    <w:rsid w:val="009A6955"/>
    <w:rsid w:val="009B341C"/>
    <w:rsid w:val="009B5747"/>
    <w:rsid w:val="009C59A8"/>
    <w:rsid w:val="009D2C27"/>
    <w:rsid w:val="009E2309"/>
    <w:rsid w:val="009E42B9"/>
    <w:rsid w:val="00A014A3"/>
    <w:rsid w:val="00A0412D"/>
    <w:rsid w:val="00A043D2"/>
    <w:rsid w:val="00A21211"/>
    <w:rsid w:val="00A26309"/>
    <w:rsid w:val="00A34E7F"/>
    <w:rsid w:val="00A41894"/>
    <w:rsid w:val="00A46F0A"/>
    <w:rsid w:val="00A46F25"/>
    <w:rsid w:val="00A47CC2"/>
    <w:rsid w:val="00A60146"/>
    <w:rsid w:val="00A622C4"/>
    <w:rsid w:val="00A71717"/>
    <w:rsid w:val="00A754B4"/>
    <w:rsid w:val="00A807C1"/>
    <w:rsid w:val="00A83374"/>
    <w:rsid w:val="00A96172"/>
    <w:rsid w:val="00AA49EB"/>
    <w:rsid w:val="00AB0D6A"/>
    <w:rsid w:val="00AB43B3"/>
    <w:rsid w:val="00AB49B9"/>
    <w:rsid w:val="00AB5C01"/>
    <w:rsid w:val="00AB758A"/>
    <w:rsid w:val="00AC1E7E"/>
    <w:rsid w:val="00AC507D"/>
    <w:rsid w:val="00AC5DC2"/>
    <w:rsid w:val="00AC66E4"/>
    <w:rsid w:val="00AD4578"/>
    <w:rsid w:val="00AD68E9"/>
    <w:rsid w:val="00AE20E6"/>
    <w:rsid w:val="00AE56C0"/>
    <w:rsid w:val="00B00914"/>
    <w:rsid w:val="00B02A8E"/>
    <w:rsid w:val="00B052EE"/>
    <w:rsid w:val="00B1081F"/>
    <w:rsid w:val="00B27499"/>
    <w:rsid w:val="00B3010D"/>
    <w:rsid w:val="00B35151"/>
    <w:rsid w:val="00B3798D"/>
    <w:rsid w:val="00B433F2"/>
    <w:rsid w:val="00B44CFF"/>
    <w:rsid w:val="00B458E8"/>
    <w:rsid w:val="00B5397B"/>
    <w:rsid w:val="00B53F4C"/>
    <w:rsid w:val="00B62809"/>
    <w:rsid w:val="00B75907"/>
    <w:rsid w:val="00B7675A"/>
    <w:rsid w:val="00B81898"/>
    <w:rsid w:val="00B8606B"/>
    <w:rsid w:val="00B878E7"/>
    <w:rsid w:val="00B97278"/>
    <w:rsid w:val="00B97D80"/>
    <w:rsid w:val="00BA1D0B"/>
    <w:rsid w:val="00BA6972"/>
    <w:rsid w:val="00BB1E0D"/>
    <w:rsid w:val="00BB4D9B"/>
    <w:rsid w:val="00BB71CC"/>
    <w:rsid w:val="00BB73FF"/>
    <w:rsid w:val="00BB7688"/>
    <w:rsid w:val="00BC27EE"/>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32D6"/>
    <w:rsid w:val="00C351B8"/>
    <w:rsid w:val="00C35EDE"/>
    <w:rsid w:val="00C410D9"/>
    <w:rsid w:val="00C44DB7"/>
    <w:rsid w:val="00C4510A"/>
    <w:rsid w:val="00C47F2E"/>
    <w:rsid w:val="00C51D8D"/>
    <w:rsid w:val="00C52BA6"/>
    <w:rsid w:val="00C55E60"/>
    <w:rsid w:val="00C57A1A"/>
    <w:rsid w:val="00C57D94"/>
    <w:rsid w:val="00C57EA8"/>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2D55"/>
    <w:rsid w:val="00CE36AF"/>
    <w:rsid w:val="00CE54DD"/>
    <w:rsid w:val="00CF0952"/>
    <w:rsid w:val="00CF0DA5"/>
    <w:rsid w:val="00CF30E2"/>
    <w:rsid w:val="00CF5F3B"/>
    <w:rsid w:val="00CF791A"/>
    <w:rsid w:val="00D00D7D"/>
    <w:rsid w:val="00D139C8"/>
    <w:rsid w:val="00D14431"/>
    <w:rsid w:val="00D17F81"/>
    <w:rsid w:val="00D20F53"/>
    <w:rsid w:val="00D2758C"/>
    <w:rsid w:val="00D275CA"/>
    <w:rsid w:val="00D2789B"/>
    <w:rsid w:val="00D27B91"/>
    <w:rsid w:val="00D345AB"/>
    <w:rsid w:val="00D34CC1"/>
    <w:rsid w:val="00D404F9"/>
    <w:rsid w:val="00D41566"/>
    <w:rsid w:val="00D458EC"/>
    <w:rsid w:val="00D474DE"/>
    <w:rsid w:val="00D501B0"/>
    <w:rsid w:val="00D52582"/>
    <w:rsid w:val="00D56A0E"/>
    <w:rsid w:val="00D57AD3"/>
    <w:rsid w:val="00D635FE"/>
    <w:rsid w:val="00D700E7"/>
    <w:rsid w:val="00D729DE"/>
    <w:rsid w:val="00D75B6A"/>
    <w:rsid w:val="00D84BDA"/>
    <w:rsid w:val="00D876A8"/>
    <w:rsid w:val="00D87F26"/>
    <w:rsid w:val="00D93063"/>
    <w:rsid w:val="00D9322D"/>
    <w:rsid w:val="00D933B0"/>
    <w:rsid w:val="00D94F78"/>
    <w:rsid w:val="00D977E8"/>
    <w:rsid w:val="00D97B16"/>
    <w:rsid w:val="00DA3717"/>
    <w:rsid w:val="00DB1C89"/>
    <w:rsid w:val="00DB216A"/>
    <w:rsid w:val="00DB3763"/>
    <w:rsid w:val="00DB4029"/>
    <w:rsid w:val="00DB5F4D"/>
    <w:rsid w:val="00DB6DA5"/>
    <w:rsid w:val="00DC076B"/>
    <w:rsid w:val="00DC186F"/>
    <w:rsid w:val="00DC252F"/>
    <w:rsid w:val="00DC6050"/>
    <w:rsid w:val="00DD43EA"/>
    <w:rsid w:val="00DE06CC"/>
    <w:rsid w:val="00DE3B65"/>
    <w:rsid w:val="00DE6F44"/>
    <w:rsid w:val="00E037D9"/>
    <w:rsid w:val="00E05FD2"/>
    <w:rsid w:val="00E0646C"/>
    <w:rsid w:val="00E130EB"/>
    <w:rsid w:val="00E162CD"/>
    <w:rsid w:val="00E17FA5"/>
    <w:rsid w:val="00E25DC3"/>
    <w:rsid w:val="00E26930"/>
    <w:rsid w:val="00E27257"/>
    <w:rsid w:val="00E27F69"/>
    <w:rsid w:val="00E449D0"/>
    <w:rsid w:val="00E4506A"/>
    <w:rsid w:val="00E53F99"/>
    <w:rsid w:val="00E548C7"/>
    <w:rsid w:val="00E56510"/>
    <w:rsid w:val="00E62EA8"/>
    <w:rsid w:val="00E67A6E"/>
    <w:rsid w:val="00E71B43"/>
    <w:rsid w:val="00E74C44"/>
    <w:rsid w:val="00E81612"/>
    <w:rsid w:val="00E87952"/>
    <w:rsid w:val="00E87D18"/>
    <w:rsid w:val="00E87D62"/>
    <w:rsid w:val="00E90EFB"/>
    <w:rsid w:val="00E92CAE"/>
    <w:rsid w:val="00EA486E"/>
    <w:rsid w:val="00EA4FA3"/>
    <w:rsid w:val="00EB001B"/>
    <w:rsid w:val="00EB231C"/>
    <w:rsid w:val="00EB6C33"/>
    <w:rsid w:val="00EC1178"/>
    <w:rsid w:val="00ED6019"/>
    <w:rsid w:val="00ED7830"/>
    <w:rsid w:val="00EE3909"/>
    <w:rsid w:val="00EF4205"/>
    <w:rsid w:val="00EF5939"/>
    <w:rsid w:val="00EF6F45"/>
    <w:rsid w:val="00F01714"/>
    <w:rsid w:val="00F0258F"/>
    <w:rsid w:val="00F02D06"/>
    <w:rsid w:val="00F056E5"/>
    <w:rsid w:val="00F06FDD"/>
    <w:rsid w:val="00F10819"/>
    <w:rsid w:val="00F16F35"/>
    <w:rsid w:val="00F2229D"/>
    <w:rsid w:val="00F25ABB"/>
    <w:rsid w:val="00F27963"/>
    <w:rsid w:val="00F30446"/>
    <w:rsid w:val="00F31D2F"/>
    <w:rsid w:val="00F35A6D"/>
    <w:rsid w:val="00F4135D"/>
    <w:rsid w:val="00F41F1B"/>
    <w:rsid w:val="00F46BD9"/>
    <w:rsid w:val="00F46CAD"/>
    <w:rsid w:val="00F60BE0"/>
    <w:rsid w:val="00F6280E"/>
    <w:rsid w:val="00F7050A"/>
    <w:rsid w:val="00F75533"/>
    <w:rsid w:val="00FA3811"/>
    <w:rsid w:val="00FA3B9F"/>
    <w:rsid w:val="00FA3F06"/>
    <w:rsid w:val="00FA4A26"/>
    <w:rsid w:val="00FA7084"/>
    <w:rsid w:val="00FA7BEF"/>
    <w:rsid w:val="00FB1929"/>
    <w:rsid w:val="00FB5FD9"/>
    <w:rsid w:val="00FD1CAD"/>
    <w:rsid w:val="00FD33AB"/>
    <w:rsid w:val="00FD4724"/>
    <w:rsid w:val="00FD4A68"/>
    <w:rsid w:val="00FD4B98"/>
    <w:rsid w:val="00FD68ED"/>
    <w:rsid w:val="00FE2824"/>
    <w:rsid w:val="00FE46B5"/>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6"/>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6"/>
      </w:numPr>
      <w:spacing w:before="240"/>
      <w:outlineLvl w:val="0"/>
    </w:pPr>
    <w:rPr>
      <w:b/>
      <w:sz w:val="28"/>
    </w:rPr>
  </w:style>
  <w:style w:type="paragraph" w:customStyle="1" w:styleId="SubStepAlpha">
    <w:name w:val="SubStep Alpha"/>
    <w:basedOn w:val="Normal"/>
    <w:qFormat/>
    <w:rsid w:val="00D41566"/>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7C0D25"/>
    <w:pPr>
      <w:spacing w:before="0" w:after="0" w:line="240" w:lineRule="auto"/>
      <w:ind w:left="480" w:hanging="240"/>
    </w:pPr>
    <w:rPr>
      <w:rFonts w:eastAsia="Times New Roman"/>
      <w:sz w:val="20"/>
      <w:szCs w:val="24"/>
    </w:rPr>
  </w:style>
  <w:style w:type="character" w:styleId="Hyperlink">
    <w:name w:val="Hyperlink"/>
    <w:uiPriority w:val="99"/>
    <w:unhideWhenUsed/>
    <w:rsid w:val="00DA37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7C0D25"/>
    <w:pPr>
      <w:spacing w:before="0" w:after="0" w:line="240" w:lineRule="auto"/>
      <w:ind w:left="480" w:hanging="240"/>
    </w:pPr>
    <w:rPr>
      <w:rFonts w:eastAsia="Times New Roman"/>
      <w:sz w:val="20"/>
      <w:szCs w:val="24"/>
    </w:rPr>
  </w:style>
  <w:style w:type="character" w:styleId="Hyperlink">
    <w:name w:val="Hyperlink"/>
    <w:uiPriority w:val="99"/>
    <w:unhideWhenUsed/>
    <w:rsid w:val="00DA3717"/>
    <w:rPr>
      <w:color w:val="0000FF"/>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B9FD7-C872-4969-AAC6-3080B78B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1871</Words>
  <Characters>11382</Characters>
  <Application>Microsoft Office Word</Application>
  <DocSecurity>0</DocSecurity>
  <Lines>172</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8</cp:revision>
  <cp:lastPrinted>2015-06-17T15:44:00Z</cp:lastPrinted>
  <dcterms:created xsi:type="dcterms:W3CDTF">2015-06-17T15:44:00Z</dcterms:created>
  <dcterms:modified xsi:type="dcterms:W3CDTF">2015-12-10T10:33:00Z</dcterms:modified>
</cp:coreProperties>
</file>