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1D1A90CC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471053">
        <w:rPr>
          <w:rFonts w:cs="Arial"/>
          <w:b/>
          <w:spacing w:val="-1"/>
          <w:sz w:val="28"/>
          <w:szCs w:val="28"/>
        </w:rPr>
        <w:t>3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C9401A">
        <w:rPr>
          <w:rFonts w:cs="Arial"/>
          <w:b/>
          <w:spacing w:val="-1"/>
          <w:sz w:val="28"/>
          <w:szCs w:val="28"/>
        </w:rPr>
        <w:t>, DHCP</w:t>
      </w:r>
      <w:r w:rsidR="00F03544">
        <w:rPr>
          <w:rFonts w:cs="Arial"/>
          <w:b/>
          <w:spacing w:val="-1"/>
          <w:sz w:val="28"/>
          <w:szCs w:val="28"/>
        </w:rPr>
        <w:t xml:space="preserve"> y</w:t>
      </w:r>
      <w:r w:rsidR="00312393">
        <w:rPr>
          <w:rFonts w:cs="Arial"/>
          <w:b/>
          <w:spacing w:val="-1"/>
          <w:sz w:val="28"/>
          <w:szCs w:val="28"/>
        </w:rPr>
        <w:t xml:space="preserve"> SSH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183EFCC9" w:rsidR="00C30CFB" w:rsidRDefault="0031239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312393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4374604B" wp14:editId="24E4765B">
            <wp:extent cx="6858000" cy="3896360"/>
            <wp:effectExtent l="0" t="0" r="0" b="8890"/>
            <wp:docPr id="11081182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823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Pr="00F578B5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b/>
          <w:bCs/>
          <w:color w:val="2C3A45"/>
          <w:spacing w:val="-2"/>
          <w:sz w:val="20"/>
          <w:szCs w:val="20"/>
        </w:rPr>
        <w:t xml:space="preserve">Objetivos: </w:t>
      </w:r>
    </w:p>
    <w:p w14:paraId="4383EB32" w14:textId="5906CEAB" w:rsidR="00664BAA" w:rsidRPr="00F578B5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Conocer la utilidad de la programación de VLANs.</w:t>
      </w:r>
    </w:p>
    <w:p w14:paraId="79D49E02" w14:textId="308DE830" w:rsidR="00664BAA" w:rsidRPr="00F578B5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Interconectar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VLANs</w:t>
      </w:r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distintas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67129274" w14:textId="3B5CD803" w:rsidR="00664BAA" w:rsidRPr="00F578B5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776681BF" w14:textId="63A2FF76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Un método para proporcionar enrutamiento y conectividad para varias VLAN es mediante el uso de un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enlace troncal 802.1Q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entre uno o más switches y una sola interfaz del router. Este método también se conoce como enrutamiento entre VLANs de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router-on-a-stick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En este método, la interfaz del ruteador se divide en varias subinterfaces que proporcionan rutas lógicas a todas las VLAN conectadas.</w:t>
      </w:r>
    </w:p>
    <w:p w14:paraId="328C6D28" w14:textId="1D6A998F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En este ejercicio, configuraremos el enrutamiento entre VLANs basado en troncales y verificar</w:t>
      </w:r>
      <w:r w:rsidR="003E0790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emos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la conectividad a los hosts en diferentes VLANs, así como también con un loopback en el router.</w:t>
      </w:r>
    </w:p>
    <w:p w14:paraId="73D7BDF5" w14:textId="77777777" w:rsidR="00746B44" w:rsidRPr="00F578B5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6D65A8DF" w14:textId="086CED27" w:rsidR="00666A64" w:rsidRPr="00F578B5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Nuestro objetivo es l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ograr la interconexión de VLANs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en este caso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la 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VLAN 10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de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studiantes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y la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 VLAN 20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la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F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acultad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tas subredes no pueden comunicarse, solamente si pertenecieran a la misma VLAN. Para poder comunicarse entre VLANs distintas requerimos un router, ya que el router toma decisiones capa 3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 manera nativa los switches no pueden realizar este proceso, ya que los switches no toman decisiones o rutean.</w:t>
      </w:r>
      <w:r w:rsidR="00666A64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</w:t>
      </w:r>
    </w:p>
    <w:p w14:paraId="38C19832" w14:textId="77777777" w:rsidR="00666A64" w:rsidRPr="00F578B5" w:rsidRDefault="00666A64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0"/>
          <w:szCs w:val="20"/>
        </w:rPr>
      </w:pPr>
    </w:p>
    <w:p w14:paraId="16D60D3A" w14:textId="77777777" w:rsidR="00326D22" w:rsidRDefault="00326D22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5DEEF221" w14:textId="77777777" w:rsidR="00930914" w:rsidRDefault="00930914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4F1C1FD8" w14:textId="77777777" w:rsidR="00930914" w:rsidRDefault="00930914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686C139B" w14:textId="32CBCA49" w:rsidR="00050B90" w:rsidRPr="00F578B5" w:rsidRDefault="00666A64" w:rsidP="00666A64">
      <w:pPr>
        <w:spacing w:line="360" w:lineRule="exact"/>
        <w:rPr>
          <w:rFonts w:ascii="Arial" w:eastAsia="Arial Narrow" w:hAnsi="Arial" w:cs="Arial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Tenemos en cada VLAN dominios distintos de broadcast o subredes.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Utiliza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diseño lógico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red (segmentación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tráfico)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de la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siguiente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tabla</w:t>
      </w:r>
      <w:r w:rsidR="00A03E3E" w:rsidRPr="00F578B5">
        <w:rPr>
          <w:rFonts w:ascii="Arial" w:hAnsi="Arial" w:cs="Arial"/>
          <w:color w:val="2C3A45"/>
          <w:spacing w:val="-1"/>
          <w:sz w:val="20"/>
          <w:szCs w:val="20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277940E3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F0/3-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73AD2E41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11</w:t>
            </w:r>
            <w:r>
              <w:rPr>
                <w:rFonts w:ascii="Arial" w:hAnsi="Arial" w:cs="Arial"/>
                <w:color w:val="2C3A45"/>
                <w:spacing w:val="-1"/>
              </w:rPr>
              <w:t>-18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385D9999" w:rsidR="00A03E3E" w:rsidRPr="008F2DED" w:rsidRDefault="001F6E1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Nativa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567D746F" w:rsidR="00A03E3E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No aplica</w:t>
            </w:r>
            <w:r w:rsidR="00A03E3E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930914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Tabla </w:t>
      </w:r>
      <w:r w:rsidRPr="00930914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de direccionamiento:</w:t>
      </w:r>
    </w:p>
    <w:p w14:paraId="7F57175D" w14:textId="77777777" w:rsidR="00A03E3E" w:rsidRPr="00930914" w:rsidRDefault="00A03E3E" w:rsidP="00A03E3E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930914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930914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930914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930914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930914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930914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 de sub</w:t>
            </w:r>
            <w:r w:rsidR="00663BE5"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930914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930914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A03E3E" w:rsidRPr="00930914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03E3E" w:rsidRPr="00930914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Pr="00930914" w:rsidRDefault="00A03E3E" w:rsidP="00663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3F9C90D" w14:textId="77777777" w:rsidR="00A03E3E" w:rsidRPr="00930914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Pr="00930914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Pr="00930914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Pr="00930914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03E3E" w:rsidRPr="00930914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Pr="00930914" w:rsidRDefault="00A03E3E" w:rsidP="00663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36BE2F5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03E3E" w:rsidRPr="00930914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VLAN</w:t>
            </w:r>
            <w:r w:rsidRPr="00930914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A03E3E" w:rsidRPr="009309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VLAN</w:t>
            </w:r>
            <w:r w:rsidRPr="00930914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A03E3E" w:rsidRPr="00930914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</w:t>
            </w:r>
            <w:r w:rsidR="00663BE5" w:rsidRPr="00930914"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02B2AE8B" w14:textId="2586B0F0" w:rsidR="00A03E3E" w:rsidRPr="00930914" w:rsidRDefault="00DD082F" w:rsidP="00663BE5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1BDEB5A8" w14:textId="1BF98452" w:rsidR="00A03E3E" w:rsidRPr="00930914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49EBB97C" w14:textId="612F489B" w:rsidR="00A03E3E" w:rsidRPr="00930914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  <w:tr w:rsidR="00663BE5" w:rsidRPr="00930914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Pr="00930914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Pr="00930914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12274F62" w14:textId="194ED390" w:rsidR="00663BE5" w:rsidRPr="00930914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091D157B" w14:textId="2A4EE751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3BCDCFF9" w14:textId="6A81D9A5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  <w:tr w:rsidR="00663BE5" w:rsidRPr="00930914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Pr="00930914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Pr="00930914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47CAF7B4" w14:textId="795DA145" w:rsidR="00663BE5" w:rsidRPr="00930914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508D7D98" w14:textId="3FA7D914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5F181BD0" w14:textId="5A53179D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  <w:tr w:rsidR="00663BE5" w:rsidRPr="00930914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Pr="00930914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Pr="00930914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2ECD49FC" w14:textId="51996465" w:rsidR="00663BE5" w:rsidRPr="00930914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149C240A" w14:textId="5BDFA3C6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451F3ECB" w14:textId="0B83F1E4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</w:tbl>
    <w:p w14:paraId="00CA0C19" w14:textId="38BFB2F0" w:rsidR="00A03E3E" w:rsidRPr="00930914" w:rsidRDefault="00A03E3E" w:rsidP="00457F8C">
      <w:pPr>
        <w:spacing w:line="360" w:lineRule="exact"/>
        <w:rPr>
          <w:rFonts w:ascii="Arial" w:eastAsia="Arial Narrow" w:hAnsi="Arial" w:cs="Arial"/>
          <w:sz w:val="20"/>
          <w:szCs w:val="20"/>
        </w:rPr>
      </w:pPr>
    </w:p>
    <w:p w14:paraId="23B0A344" w14:textId="6792AC75" w:rsidR="009C23A8" w:rsidRPr="00930914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Para</w:t>
      </w:r>
      <w:r w:rsidRPr="00930914">
        <w:rPr>
          <w:rFonts w:ascii="Arial" w:hAnsi="Arial" w:cs="Arial"/>
          <w:spacing w:val="-2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lograr</w:t>
      </w:r>
      <w:r w:rsidRPr="00930914">
        <w:rPr>
          <w:rFonts w:ascii="Arial" w:hAnsi="Arial" w:cs="Arial"/>
          <w:sz w:val="20"/>
          <w:szCs w:val="20"/>
        </w:rPr>
        <w:t xml:space="preserve"> la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="00F92537" w:rsidRPr="00930914">
        <w:rPr>
          <w:rFonts w:ascii="Arial" w:hAnsi="Arial" w:cs="Arial"/>
          <w:spacing w:val="-1"/>
          <w:sz w:val="20"/>
          <w:szCs w:val="20"/>
        </w:rPr>
        <w:t xml:space="preserve"> entre los equipos de las VLANs,</w:t>
      </w:r>
      <w:r w:rsidRPr="00930914">
        <w:rPr>
          <w:rFonts w:ascii="Arial" w:hAnsi="Arial" w:cs="Arial"/>
          <w:sz w:val="20"/>
          <w:szCs w:val="20"/>
        </w:rPr>
        <w:t xml:space="preserve"> se</w:t>
      </w:r>
      <w:r w:rsidRPr="00930914">
        <w:rPr>
          <w:rFonts w:ascii="Arial" w:hAnsi="Arial" w:cs="Arial"/>
          <w:spacing w:val="-2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sugiere</w:t>
      </w:r>
      <w:r w:rsidRPr="00930914">
        <w:rPr>
          <w:rFonts w:ascii="Arial" w:hAnsi="Arial" w:cs="Arial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proceder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 xml:space="preserve">con </w:t>
      </w:r>
      <w:r w:rsidRPr="00930914">
        <w:rPr>
          <w:rFonts w:ascii="Arial" w:hAnsi="Arial" w:cs="Arial"/>
          <w:spacing w:val="-1"/>
          <w:sz w:val="20"/>
          <w:szCs w:val="20"/>
        </w:rPr>
        <w:t>el</w:t>
      </w:r>
      <w:r w:rsidRPr="00930914">
        <w:rPr>
          <w:rFonts w:ascii="Arial" w:hAnsi="Arial" w:cs="Arial"/>
          <w:sz w:val="20"/>
          <w:szCs w:val="20"/>
        </w:rPr>
        <w:t xml:space="preserve"> siguiente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6207D54F" w14:textId="0791366B" w:rsidR="0061109E" w:rsidRPr="00930914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</w:p>
    <w:p w14:paraId="1E7B830F" w14:textId="1B73E4D6" w:rsidR="00312393" w:rsidRPr="000D5869" w:rsidRDefault="00DB4F37" w:rsidP="000D5869">
      <w:pPr>
        <w:pStyle w:val="ListParagraph"/>
        <w:numPr>
          <w:ilvl w:val="0"/>
          <w:numId w:val="20"/>
        </w:numPr>
        <w:spacing w:after="120" w:line="360" w:lineRule="exact"/>
        <w:ind w:left="357" w:right="198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Complete</w:t>
      </w:r>
      <w:r w:rsidR="00312393" w:rsidRPr="000D5869">
        <w:rPr>
          <w:rFonts w:ascii="Arial" w:hAnsi="Arial" w:cs="Arial"/>
          <w:b/>
          <w:bCs/>
          <w:spacing w:val="-1"/>
        </w:rPr>
        <w:t xml:space="preserve"> la configuración del switch S1</w:t>
      </w:r>
    </w:p>
    <w:p w14:paraId="6BEF6850" w14:textId="222801AC" w:rsidR="000A4E19" w:rsidRPr="00DB4F37" w:rsidRDefault="000A4E19" w:rsidP="00DB4F37">
      <w:pPr>
        <w:pStyle w:val="ListParagraph"/>
        <w:numPr>
          <w:ilvl w:val="0"/>
          <w:numId w:val="44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930914">
        <w:rPr>
          <w:rFonts w:ascii="Arial" w:hAnsi="Arial" w:cs="Arial"/>
          <w:sz w:val="20"/>
          <w:szCs w:val="20"/>
        </w:rPr>
        <w:t>Configura</w:t>
      </w:r>
      <w:r w:rsidR="00DB4F37">
        <w:rPr>
          <w:rFonts w:ascii="Arial" w:hAnsi="Arial" w:cs="Arial"/>
          <w:sz w:val="20"/>
          <w:szCs w:val="20"/>
        </w:rPr>
        <w:t>ción de</w:t>
      </w:r>
      <w:r w:rsidRPr="00930914">
        <w:rPr>
          <w:rFonts w:ascii="Arial" w:hAnsi="Arial" w:cs="Arial"/>
          <w:spacing w:val="18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1"/>
          <w:sz w:val="20"/>
          <w:szCs w:val="20"/>
        </w:rPr>
        <w:t>la</w:t>
      </w:r>
      <w:r w:rsidRPr="00930914">
        <w:rPr>
          <w:rFonts w:ascii="Arial" w:hAnsi="Arial" w:cs="Arial"/>
          <w:spacing w:val="19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>VLAN1</w:t>
      </w:r>
      <w:r w:rsidRPr="00930914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con</w:t>
      </w:r>
      <w:r w:rsidRPr="00930914">
        <w:rPr>
          <w:rFonts w:ascii="Arial" w:hAnsi="Arial" w:cs="Arial"/>
          <w:sz w:val="20"/>
          <w:szCs w:val="20"/>
        </w:rPr>
        <w:t xml:space="preserve"> los </w:t>
      </w:r>
      <w:r w:rsidRPr="00930914">
        <w:rPr>
          <w:rFonts w:ascii="Arial" w:hAnsi="Arial" w:cs="Arial"/>
          <w:spacing w:val="-1"/>
          <w:sz w:val="20"/>
          <w:szCs w:val="20"/>
        </w:rPr>
        <w:t>datos</w:t>
      </w:r>
      <w:r w:rsidRPr="00930914">
        <w:rPr>
          <w:rFonts w:ascii="Arial" w:hAnsi="Arial" w:cs="Arial"/>
          <w:sz w:val="20"/>
          <w:szCs w:val="20"/>
        </w:rPr>
        <w:t xml:space="preserve"> de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 xml:space="preserve">la </w:t>
      </w:r>
      <w:r w:rsidRPr="00930914">
        <w:rPr>
          <w:rFonts w:ascii="Arial" w:hAnsi="Arial" w:cs="Arial"/>
          <w:spacing w:val="-1"/>
          <w:sz w:val="20"/>
          <w:szCs w:val="20"/>
        </w:rPr>
        <w:t>tabla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>y</w:t>
      </w:r>
      <w:r w:rsidRPr="00930914">
        <w:rPr>
          <w:rFonts w:ascii="Arial" w:hAnsi="Arial" w:cs="Arial"/>
          <w:spacing w:val="-3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el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 xml:space="preserve">default </w:t>
      </w:r>
      <w:r w:rsidRPr="00930914">
        <w:rPr>
          <w:rFonts w:ascii="Arial" w:hAnsi="Arial" w:cs="Arial"/>
          <w:b/>
          <w:spacing w:val="-1"/>
          <w:sz w:val="20"/>
          <w:szCs w:val="20"/>
        </w:rPr>
        <w:t>Gateway</w:t>
      </w:r>
      <w:r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5B9885B5" w14:textId="77777777" w:rsidR="00DB4F37" w:rsidRDefault="00DB4F37" w:rsidP="00DB4F37">
      <w:pPr>
        <w:pStyle w:val="ListParagraph"/>
        <w:widowControl/>
        <w:numPr>
          <w:ilvl w:val="0"/>
          <w:numId w:val="44"/>
        </w:numPr>
        <w:spacing w:after="120"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DB4F37">
        <w:rPr>
          <w:rFonts w:ascii="Arial" w:hAnsi="Arial" w:cs="Arial"/>
          <w:spacing w:val="-1"/>
          <w:sz w:val="20"/>
          <w:szCs w:val="20"/>
        </w:rPr>
        <w:t>Creación de las VLANs.</w:t>
      </w:r>
    </w:p>
    <w:p w14:paraId="1E44772F" w14:textId="20C90F72" w:rsidR="003611A6" w:rsidRPr="00930914" w:rsidRDefault="003611A6" w:rsidP="00DB4F37">
      <w:pPr>
        <w:pStyle w:val="ListParagraph"/>
        <w:widowControl/>
        <w:numPr>
          <w:ilvl w:val="0"/>
          <w:numId w:val="44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de los tipos de puertos que se va a utilizar: acceso o troncal.</w:t>
      </w:r>
    </w:p>
    <w:p w14:paraId="064687A3" w14:textId="60DE6455" w:rsidR="006B0F00" w:rsidRPr="00930914" w:rsidRDefault="00501089" w:rsidP="00DB4F37">
      <w:pPr>
        <w:pStyle w:val="ListParagraph"/>
        <w:widowControl/>
        <w:numPr>
          <w:ilvl w:val="0"/>
          <w:numId w:val="44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Asignación de puertos a las VLANs</w:t>
      </w:r>
      <w:r w:rsidR="006B0F00" w:rsidRPr="00930914">
        <w:rPr>
          <w:rFonts w:ascii="Arial" w:hAnsi="Arial" w:cs="Arial"/>
          <w:spacing w:val="-1"/>
          <w:sz w:val="20"/>
          <w:szCs w:val="20"/>
        </w:rPr>
        <w:t xml:space="preserve"> y definición de los puertos de acceso.</w:t>
      </w:r>
    </w:p>
    <w:p w14:paraId="22A215D3" w14:textId="4B82C086" w:rsidR="00B813F5" w:rsidRDefault="00501089" w:rsidP="00DB4F37">
      <w:pPr>
        <w:pStyle w:val="ListParagraph"/>
        <w:widowControl/>
        <w:numPr>
          <w:ilvl w:val="0"/>
          <w:numId w:val="44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</w:t>
      </w:r>
      <w:r w:rsidR="00103D46" w:rsidRPr="00930914">
        <w:rPr>
          <w:rFonts w:ascii="Arial" w:hAnsi="Arial" w:cs="Arial"/>
          <w:spacing w:val="-1"/>
          <w:sz w:val="20"/>
          <w:szCs w:val="20"/>
        </w:rPr>
        <w:t>e los puertos troncales</w:t>
      </w:r>
      <w:r w:rsidR="00B813F5"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5BDCB501" w14:textId="5D02C6DB" w:rsidR="00DB4F37" w:rsidRPr="00A44F17" w:rsidRDefault="00A44F17" w:rsidP="00A44F17">
      <w:pPr>
        <w:widowControl/>
        <w:spacing w:line="360" w:lineRule="exact"/>
        <w:ind w:left="360"/>
        <w:contextualSpacing/>
        <w:rPr>
          <w:rFonts w:ascii="Arial" w:eastAsia="Arial Narrow" w:hAnsi="Arial" w:cs="Arial"/>
          <w:sz w:val="20"/>
          <w:szCs w:val="20"/>
          <w:lang w:val="es-ES"/>
        </w:rPr>
      </w:pPr>
      <w:r w:rsidRPr="00A44F17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="00DB4F37" w:rsidRPr="00A44F17">
        <w:rPr>
          <w:rFonts w:ascii="Arial" w:hAnsi="Arial" w:cs="Arial"/>
          <w:spacing w:val="-1"/>
          <w:sz w:val="20"/>
          <w:szCs w:val="20"/>
        </w:rPr>
        <w:t xml:space="preserve">Verifique los nombres y números de VLAN con el comando: </w:t>
      </w:r>
      <w:r w:rsidR="00DB4F37" w:rsidRPr="00A44F17">
        <w:rPr>
          <w:rFonts w:ascii="Arial" w:hAnsi="Arial" w:cs="Arial"/>
          <w:b/>
          <w:bCs/>
          <w:spacing w:val="-1"/>
          <w:sz w:val="20"/>
          <w:szCs w:val="20"/>
        </w:rPr>
        <w:t>sh vlan brief</w:t>
      </w:r>
    </w:p>
    <w:p w14:paraId="6196EE76" w14:textId="77777777" w:rsidR="00DB4F37" w:rsidRPr="00DB4F37" w:rsidRDefault="00DB4F37" w:rsidP="00DB4F37">
      <w:pPr>
        <w:widowControl/>
        <w:spacing w:line="360" w:lineRule="exact"/>
        <w:contextualSpacing/>
        <w:rPr>
          <w:rFonts w:ascii="Arial" w:hAnsi="Arial" w:cs="Arial"/>
          <w:spacing w:val="-1"/>
          <w:sz w:val="20"/>
          <w:szCs w:val="20"/>
          <w:lang w:val="es-ES"/>
        </w:rPr>
      </w:pPr>
    </w:p>
    <w:p w14:paraId="1ED88B3A" w14:textId="77777777" w:rsidR="00DB4F37" w:rsidRDefault="00DB4F37" w:rsidP="00DB4F37">
      <w:pPr>
        <w:widowControl/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</w:p>
    <w:p w14:paraId="5BF9FB2B" w14:textId="77777777" w:rsidR="00596B52" w:rsidRDefault="00596B52" w:rsidP="00DB4F37">
      <w:pPr>
        <w:widowControl/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</w:p>
    <w:p w14:paraId="08FA1F34" w14:textId="3D642892" w:rsidR="00DB4F37" w:rsidRPr="000D5869" w:rsidRDefault="00DB4F37" w:rsidP="000D5869">
      <w:pPr>
        <w:pStyle w:val="ListParagraph"/>
        <w:numPr>
          <w:ilvl w:val="0"/>
          <w:numId w:val="20"/>
        </w:numPr>
        <w:spacing w:after="120" w:line="360" w:lineRule="exact"/>
        <w:ind w:left="357" w:right="198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Complete la configuración del switch S2</w:t>
      </w:r>
    </w:p>
    <w:p w14:paraId="52B8528E" w14:textId="77777777" w:rsidR="00DB4F37" w:rsidRPr="00DB4F37" w:rsidRDefault="00DB4F37" w:rsidP="00DB4F37">
      <w:pPr>
        <w:pStyle w:val="ListParagraph"/>
        <w:numPr>
          <w:ilvl w:val="0"/>
          <w:numId w:val="45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930914">
        <w:rPr>
          <w:rFonts w:ascii="Arial" w:hAnsi="Arial" w:cs="Arial"/>
          <w:sz w:val="20"/>
          <w:szCs w:val="20"/>
        </w:rPr>
        <w:t>Configura</w:t>
      </w:r>
      <w:r>
        <w:rPr>
          <w:rFonts w:ascii="Arial" w:hAnsi="Arial" w:cs="Arial"/>
          <w:sz w:val="20"/>
          <w:szCs w:val="20"/>
        </w:rPr>
        <w:t>ción de</w:t>
      </w:r>
      <w:r w:rsidRPr="00930914">
        <w:rPr>
          <w:rFonts w:ascii="Arial" w:hAnsi="Arial" w:cs="Arial"/>
          <w:spacing w:val="18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1"/>
          <w:sz w:val="20"/>
          <w:szCs w:val="20"/>
        </w:rPr>
        <w:t>la</w:t>
      </w:r>
      <w:r w:rsidRPr="00930914">
        <w:rPr>
          <w:rFonts w:ascii="Arial" w:hAnsi="Arial" w:cs="Arial"/>
          <w:spacing w:val="19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>VLAN1</w:t>
      </w:r>
      <w:r w:rsidRPr="00930914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con</w:t>
      </w:r>
      <w:r w:rsidRPr="00930914">
        <w:rPr>
          <w:rFonts w:ascii="Arial" w:hAnsi="Arial" w:cs="Arial"/>
          <w:sz w:val="20"/>
          <w:szCs w:val="20"/>
        </w:rPr>
        <w:t xml:space="preserve"> los </w:t>
      </w:r>
      <w:r w:rsidRPr="00930914">
        <w:rPr>
          <w:rFonts w:ascii="Arial" w:hAnsi="Arial" w:cs="Arial"/>
          <w:spacing w:val="-1"/>
          <w:sz w:val="20"/>
          <w:szCs w:val="20"/>
        </w:rPr>
        <w:t>datos</w:t>
      </w:r>
      <w:r w:rsidRPr="00930914">
        <w:rPr>
          <w:rFonts w:ascii="Arial" w:hAnsi="Arial" w:cs="Arial"/>
          <w:sz w:val="20"/>
          <w:szCs w:val="20"/>
        </w:rPr>
        <w:t xml:space="preserve"> de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 xml:space="preserve">la </w:t>
      </w:r>
      <w:r w:rsidRPr="00930914">
        <w:rPr>
          <w:rFonts w:ascii="Arial" w:hAnsi="Arial" w:cs="Arial"/>
          <w:spacing w:val="-1"/>
          <w:sz w:val="20"/>
          <w:szCs w:val="20"/>
        </w:rPr>
        <w:t>tabla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>y</w:t>
      </w:r>
      <w:r w:rsidRPr="00930914">
        <w:rPr>
          <w:rFonts w:ascii="Arial" w:hAnsi="Arial" w:cs="Arial"/>
          <w:spacing w:val="-3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el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 xml:space="preserve">default </w:t>
      </w:r>
      <w:r w:rsidRPr="00930914">
        <w:rPr>
          <w:rFonts w:ascii="Arial" w:hAnsi="Arial" w:cs="Arial"/>
          <w:b/>
          <w:spacing w:val="-1"/>
          <w:sz w:val="20"/>
          <w:szCs w:val="20"/>
        </w:rPr>
        <w:t>Gateway</w:t>
      </w:r>
      <w:r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044402CE" w14:textId="77777777" w:rsidR="00DB4F37" w:rsidRDefault="00DB4F37" w:rsidP="00DB4F37">
      <w:pPr>
        <w:pStyle w:val="ListParagraph"/>
        <w:widowControl/>
        <w:numPr>
          <w:ilvl w:val="0"/>
          <w:numId w:val="45"/>
        </w:numPr>
        <w:spacing w:after="120"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DB4F37">
        <w:rPr>
          <w:rFonts w:ascii="Arial" w:hAnsi="Arial" w:cs="Arial"/>
          <w:spacing w:val="-1"/>
          <w:sz w:val="20"/>
          <w:szCs w:val="20"/>
        </w:rPr>
        <w:t>Creación de las VLANs.</w:t>
      </w:r>
    </w:p>
    <w:p w14:paraId="402C5DEC" w14:textId="77777777" w:rsidR="00DB4F37" w:rsidRPr="00930914" w:rsidRDefault="00DB4F37" w:rsidP="00DB4F37">
      <w:pPr>
        <w:pStyle w:val="ListParagraph"/>
        <w:widowControl/>
        <w:numPr>
          <w:ilvl w:val="0"/>
          <w:numId w:val="45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de los tipos de puertos que se va a utilizar: acceso o troncal.</w:t>
      </w:r>
    </w:p>
    <w:p w14:paraId="011BEC59" w14:textId="77777777" w:rsidR="00DB4F37" w:rsidRPr="00930914" w:rsidRDefault="00DB4F37" w:rsidP="00DB4F37">
      <w:pPr>
        <w:pStyle w:val="ListParagraph"/>
        <w:widowControl/>
        <w:numPr>
          <w:ilvl w:val="0"/>
          <w:numId w:val="45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Asignación de puertos a las VLANs y definición de los puertos de acceso.</w:t>
      </w:r>
    </w:p>
    <w:p w14:paraId="2746BBFE" w14:textId="77777777" w:rsidR="00DB4F37" w:rsidRDefault="00DB4F37" w:rsidP="00DB4F37">
      <w:pPr>
        <w:pStyle w:val="ListParagraph"/>
        <w:widowControl/>
        <w:numPr>
          <w:ilvl w:val="0"/>
          <w:numId w:val="45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de los puertos troncales.</w:t>
      </w:r>
    </w:p>
    <w:p w14:paraId="59AB4776" w14:textId="3D9117EC" w:rsidR="00DB4F37" w:rsidRPr="00A44F17" w:rsidRDefault="00A44F17" w:rsidP="00A44F17">
      <w:pPr>
        <w:widowControl/>
        <w:spacing w:line="360" w:lineRule="exact"/>
        <w:ind w:left="360"/>
        <w:contextualSpacing/>
        <w:rPr>
          <w:rFonts w:ascii="Arial" w:eastAsia="Arial Narrow" w:hAnsi="Arial" w:cs="Arial"/>
          <w:sz w:val="20"/>
          <w:szCs w:val="20"/>
          <w:lang w:val="es-ES"/>
        </w:rPr>
      </w:pPr>
      <w:r w:rsidRPr="00A44F17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A44F17">
        <w:rPr>
          <w:rFonts w:ascii="Arial" w:hAnsi="Arial" w:cs="Arial"/>
          <w:spacing w:val="-1"/>
          <w:sz w:val="20"/>
          <w:szCs w:val="20"/>
        </w:rPr>
        <w:t xml:space="preserve"> Verifique los nombres y números de VLAN con el comando: </w:t>
      </w:r>
      <w:r w:rsidRPr="00A44F17">
        <w:rPr>
          <w:rFonts w:ascii="Arial" w:hAnsi="Arial" w:cs="Arial"/>
          <w:b/>
          <w:bCs/>
          <w:spacing w:val="-1"/>
          <w:sz w:val="20"/>
          <w:szCs w:val="20"/>
        </w:rPr>
        <w:t>sh vlan brief</w:t>
      </w:r>
    </w:p>
    <w:p w14:paraId="05319199" w14:textId="77777777" w:rsidR="00DB4F37" w:rsidRDefault="00DB4F37" w:rsidP="00DB4F37">
      <w:pPr>
        <w:pStyle w:val="ListParagraph"/>
        <w:widowControl/>
        <w:spacing w:line="360" w:lineRule="exact"/>
        <w:ind w:left="720"/>
        <w:contextualSpacing/>
        <w:rPr>
          <w:rFonts w:ascii="Arial" w:hAnsi="Arial" w:cs="Arial"/>
          <w:spacing w:val="-1"/>
          <w:sz w:val="20"/>
          <w:szCs w:val="20"/>
        </w:rPr>
      </w:pPr>
    </w:p>
    <w:p w14:paraId="26984194" w14:textId="3C7C41A4" w:rsidR="00A44F17" w:rsidRPr="000D5869" w:rsidRDefault="00A44F17" w:rsidP="000D5869">
      <w:pPr>
        <w:pStyle w:val="ListParagraph"/>
        <w:numPr>
          <w:ilvl w:val="0"/>
          <w:numId w:val="20"/>
        </w:numPr>
        <w:spacing w:after="120" w:line="360" w:lineRule="exact"/>
        <w:ind w:left="357" w:right="198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 xml:space="preserve">Complete la configuración del router R1 </w:t>
      </w:r>
    </w:p>
    <w:p w14:paraId="60B7BC5D" w14:textId="6DE34A69" w:rsidR="00A44F17" w:rsidRPr="00A44F17" w:rsidRDefault="00A44F17" w:rsidP="00A44F17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Configurar la interface serial</w:t>
      </w:r>
    </w:p>
    <w:p w14:paraId="6CCA42C0" w14:textId="75B55CEF" w:rsidR="00805859" w:rsidRPr="00A44F17" w:rsidRDefault="006C65DE" w:rsidP="00A44F17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z w:val="20"/>
          <w:szCs w:val="20"/>
        </w:rPr>
        <w:t>Configurar las subinterfaces</w:t>
      </w:r>
      <w:r w:rsidR="00A44F17" w:rsidRPr="00A44F17">
        <w:rPr>
          <w:rFonts w:ascii="Arial" w:hAnsi="Arial" w:cs="Arial"/>
          <w:sz w:val="20"/>
          <w:szCs w:val="20"/>
        </w:rPr>
        <w:t xml:space="preserve">. </w:t>
      </w:r>
      <w:r w:rsidRPr="00A44F17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Pr="00A44F17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A44F17">
        <w:rPr>
          <w:rFonts w:ascii="Arial" w:hAnsi="Arial" w:cs="Arial"/>
          <w:spacing w:val="-1"/>
          <w:sz w:val="20"/>
          <w:szCs w:val="20"/>
        </w:rPr>
        <w:t xml:space="preserve"> para enrutar a varias VLANs mediante la creación de subinterfaces para cada VLAN.</w:t>
      </w:r>
    </w:p>
    <w:p w14:paraId="06A7F367" w14:textId="35647258" w:rsidR="000607C3" w:rsidRPr="00A44F17" w:rsidRDefault="000607C3" w:rsidP="00A44F17">
      <w:pPr>
        <w:pStyle w:val="ListParagraph"/>
        <w:widowControl/>
        <w:numPr>
          <w:ilvl w:val="0"/>
          <w:numId w:val="48"/>
        </w:numPr>
        <w:spacing w:line="360" w:lineRule="exact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pacing w:val="-1"/>
          <w:sz w:val="20"/>
          <w:szCs w:val="20"/>
        </w:rPr>
        <w:t>Configurar</w:t>
      </w:r>
      <w:r w:rsidR="00761719" w:rsidRPr="00A44F17">
        <w:rPr>
          <w:rFonts w:ascii="Arial" w:hAnsi="Arial" w:cs="Arial"/>
          <w:spacing w:val="-1"/>
          <w:sz w:val="20"/>
          <w:szCs w:val="20"/>
        </w:rPr>
        <w:t xml:space="preserve"> una subinterface para la VLAN 1</w:t>
      </w:r>
      <w:r w:rsidRPr="00A44F17">
        <w:rPr>
          <w:rFonts w:ascii="Arial" w:hAnsi="Arial" w:cs="Arial"/>
          <w:spacing w:val="-1"/>
          <w:sz w:val="20"/>
          <w:szCs w:val="20"/>
        </w:rPr>
        <w:t>.</w:t>
      </w:r>
    </w:p>
    <w:p w14:paraId="71D68B30" w14:textId="4EA6B2AA" w:rsidR="00761719" w:rsidRPr="00A44F17" w:rsidRDefault="00761719" w:rsidP="00A44F17">
      <w:pPr>
        <w:pStyle w:val="ListParagraph"/>
        <w:widowControl/>
        <w:numPr>
          <w:ilvl w:val="0"/>
          <w:numId w:val="48"/>
        </w:numPr>
        <w:spacing w:line="360" w:lineRule="exact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pacing w:val="-1"/>
          <w:sz w:val="20"/>
          <w:szCs w:val="20"/>
        </w:rPr>
        <w:t>Configurar una subinterface para la VLAN 10.</w:t>
      </w:r>
    </w:p>
    <w:p w14:paraId="46ED3C6E" w14:textId="679197B2" w:rsidR="00761719" w:rsidRPr="00A44F17" w:rsidRDefault="00761719" w:rsidP="00A44F17">
      <w:pPr>
        <w:pStyle w:val="ListParagraph"/>
        <w:widowControl/>
        <w:numPr>
          <w:ilvl w:val="0"/>
          <w:numId w:val="48"/>
        </w:numPr>
        <w:spacing w:line="360" w:lineRule="exact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pacing w:val="-1"/>
          <w:sz w:val="20"/>
          <w:szCs w:val="20"/>
        </w:rPr>
        <w:t>Configurar una subinterface para la VLAN 20.</w:t>
      </w:r>
    </w:p>
    <w:p w14:paraId="71223996" w14:textId="4AFA7826" w:rsidR="003E3141" w:rsidRPr="00E966D9" w:rsidRDefault="003E3141" w:rsidP="00E966D9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E966D9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770875" w:rsidRPr="00E966D9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966D9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Pr="00E966D9">
        <w:rPr>
          <w:rFonts w:ascii="Arial" w:hAnsi="Arial" w:cs="Arial"/>
          <w:spacing w:val="-1"/>
          <w:sz w:val="20"/>
          <w:szCs w:val="20"/>
        </w:rPr>
        <w:t xml:space="preserve"> para entregar direccionamiento dinámico a las VLANs de</w:t>
      </w:r>
      <w:r w:rsidR="00E966D9">
        <w:rPr>
          <w:rFonts w:ascii="Arial" w:hAnsi="Arial" w:cs="Arial"/>
          <w:spacing w:val="-1"/>
          <w:sz w:val="20"/>
          <w:szCs w:val="20"/>
        </w:rPr>
        <w:t xml:space="preserve"> </w:t>
      </w:r>
      <w:r w:rsidR="00E966D9" w:rsidRPr="00E966D9">
        <w:rPr>
          <w:rFonts w:ascii="Arial" w:hAnsi="Arial" w:cs="Arial"/>
          <w:b/>
          <w:bCs/>
          <w:spacing w:val="-1"/>
          <w:sz w:val="20"/>
          <w:szCs w:val="20"/>
        </w:rPr>
        <w:t>Estudiantes</w:t>
      </w:r>
      <w:r w:rsidR="00E966D9">
        <w:rPr>
          <w:rFonts w:ascii="Arial" w:hAnsi="Arial" w:cs="Arial"/>
          <w:spacing w:val="-1"/>
          <w:sz w:val="20"/>
          <w:szCs w:val="20"/>
        </w:rPr>
        <w:t xml:space="preserve"> y </w:t>
      </w:r>
      <w:r w:rsidR="00E966D9" w:rsidRPr="00E966D9">
        <w:rPr>
          <w:rFonts w:ascii="Arial" w:hAnsi="Arial" w:cs="Arial"/>
          <w:b/>
          <w:bCs/>
          <w:spacing w:val="-1"/>
          <w:sz w:val="20"/>
          <w:szCs w:val="20"/>
        </w:rPr>
        <w:t>Facultad</w:t>
      </w:r>
      <w:r w:rsidRPr="00E966D9">
        <w:rPr>
          <w:rFonts w:ascii="Arial" w:hAnsi="Arial" w:cs="Arial"/>
          <w:spacing w:val="-1"/>
          <w:sz w:val="20"/>
          <w:szCs w:val="20"/>
        </w:rPr>
        <w:t>.</w:t>
      </w:r>
    </w:p>
    <w:p w14:paraId="49DB1057" w14:textId="3B351A2B" w:rsidR="00326D22" w:rsidRDefault="00326D22" w:rsidP="00E966D9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 xml:space="preserve">Configurar una ruta por default hacia el </w:t>
      </w:r>
      <w:r w:rsidRPr="00E966D9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49C0EB60" w14:textId="77777777" w:rsidR="00E966D9" w:rsidRDefault="00E966D9" w:rsidP="00E966D9">
      <w:pPr>
        <w:pStyle w:val="ListParagraph"/>
        <w:spacing w:line="360" w:lineRule="exact"/>
        <w:ind w:left="720" w:right="196"/>
        <w:jc w:val="both"/>
        <w:rPr>
          <w:rFonts w:ascii="Arial" w:hAnsi="Arial" w:cs="Arial"/>
          <w:spacing w:val="-1"/>
        </w:rPr>
      </w:pPr>
    </w:p>
    <w:p w14:paraId="71AC6772" w14:textId="2FFC9168" w:rsidR="00E966D9" w:rsidRPr="000D5869" w:rsidRDefault="00E966D9" w:rsidP="00E966D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 xml:space="preserve">Complete la configuración del ISP </w:t>
      </w:r>
    </w:p>
    <w:p w14:paraId="6C7E135E" w14:textId="46E6CCE5" w:rsidR="00326D22" w:rsidRDefault="00326D22" w:rsidP="00E966D9">
      <w:pPr>
        <w:widowControl/>
        <w:tabs>
          <w:tab w:val="left" w:pos="721"/>
        </w:tabs>
        <w:spacing w:after="120" w:line="360" w:lineRule="exact"/>
        <w:ind w:left="360"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E966D9">
        <w:rPr>
          <w:rFonts w:ascii="Arial" w:hAnsi="Arial" w:cs="Arial"/>
          <w:spacing w:val="-1"/>
          <w:sz w:val="20"/>
          <w:szCs w:val="20"/>
        </w:rPr>
        <w:t>Configurar rutas estáticas hacia las subredes de las VLANs 1, 10 y 20.</w:t>
      </w:r>
    </w:p>
    <w:p w14:paraId="56C047CB" w14:textId="77777777" w:rsidR="00AF397E" w:rsidRPr="00E966D9" w:rsidRDefault="00AF397E" w:rsidP="00E966D9">
      <w:pPr>
        <w:widowControl/>
        <w:tabs>
          <w:tab w:val="left" w:pos="721"/>
        </w:tabs>
        <w:spacing w:after="120" w:line="360" w:lineRule="exact"/>
        <w:ind w:left="360"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</w:p>
    <w:p w14:paraId="50FA4861" w14:textId="42A566B0" w:rsidR="00E966D9" w:rsidRPr="000D5869" w:rsidRDefault="00E966D9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Realice pruebas de conectividad</w:t>
      </w:r>
    </w:p>
    <w:p w14:paraId="7292C41B" w14:textId="68EB7E1F" w:rsidR="00AF397E" w:rsidRPr="00AF397E" w:rsidRDefault="00AF397E" w:rsidP="00AF397E">
      <w:pPr>
        <w:pStyle w:val="ListParagraph"/>
        <w:widowControl/>
        <w:numPr>
          <w:ilvl w:val="0"/>
          <w:numId w:val="52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F397E">
        <w:rPr>
          <w:rFonts w:ascii="Arial" w:hAnsi="Arial" w:cs="Arial"/>
          <w:spacing w:val="-1"/>
          <w:sz w:val="20"/>
          <w:szCs w:val="20"/>
        </w:rPr>
        <w:t>Activar el servicio de</w:t>
      </w:r>
      <w:r w:rsidRPr="00AF397E">
        <w:rPr>
          <w:rFonts w:ascii="Arial" w:hAnsi="Arial" w:cs="Arial"/>
          <w:b/>
          <w:bCs/>
          <w:spacing w:val="-1"/>
          <w:sz w:val="20"/>
          <w:szCs w:val="20"/>
        </w:rPr>
        <w:t> DHCP</w:t>
      </w:r>
      <w:r w:rsidRPr="00AF397E">
        <w:rPr>
          <w:rFonts w:ascii="Arial" w:hAnsi="Arial" w:cs="Arial"/>
          <w:spacing w:val="-1"/>
          <w:sz w:val="20"/>
          <w:szCs w:val="20"/>
        </w:rPr>
        <w:t> en todos los equipos terminales de las VLANs </w:t>
      </w:r>
      <w:r>
        <w:rPr>
          <w:rFonts w:ascii="Arial" w:hAnsi="Arial" w:cs="Arial"/>
          <w:spacing w:val="-1"/>
          <w:sz w:val="20"/>
          <w:szCs w:val="20"/>
        </w:rPr>
        <w:t xml:space="preserve">de </w:t>
      </w:r>
      <w:r w:rsidRPr="00AF397E">
        <w:rPr>
          <w:rFonts w:ascii="Arial" w:hAnsi="Arial" w:cs="Arial"/>
          <w:b/>
          <w:bCs/>
          <w:spacing w:val="-1"/>
          <w:sz w:val="20"/>
          <w:szCs w:val="20"/>
        </w:rPr>
        <w:t>Estudiantes</w:t>
      </w:r>
      <w:r>
        <w:rPr>
          <w:rFonts w:ascii="Arial" w:hAnsi="Arial" w:cs="Arial"/>
          <w:spacing w:val="-1"/>
          <w:sz w:val="20"/>
          <w:szCs w:val="20"/>
        </w:rPr>
        <w:t xml:space="preserve"> y </w:t>
      </w:r>
      <w:r w:rsidRPr="00AF397E">
        <w:rPr>
          <w:rFonts w:ascii="Arial" w:hAnsi="Arial" w:cs="Arial"/>
          <w:b/>
          <w:bCs/>
          <w:spacing w:val="-1"/>
          <w:sz w:val="20"/>
          <w:szCs w:val="20"/>
        </w:rPr>
        <w:t>Facultad</w:t>
      </w:r>
      <w:r w:rsidRPr="00AF397E">
        <w:rPr>
          <w:rFonts w:ascii="Arial" w:hAnsi="Arial" w:cs="Arial"/>
          <w:spacing w:val="-1"/>
          <w:sz w:val="20"/>
          <w:szCs w:val="20"/>
        </w:rPr>
        <w:t>.</w:t>
      </w:r>
    </w:p>
    <w:p w14:paraId="6F8787FB" w14:textId="5B6E2125" w:rsidR="00B813F5" w:rsidRPr="00E966D9" w:rsidRDefault="00AF397E" w:rsidP="00AF397E">
      <w:pPr>
        <w:pStyle w:val="ListParagraph"/>
        <w:widowControl/>
        <w:numPr>
          <w:ilvl w:val="0"/>
          <w:numId w:val="52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 w:rsidR="00B813F5" w:rsidRPr="00E966D9">
        <w:rPr>
          <w:rFonts w:ascii="Arial" w:hAnsi="Arial" w:cs="Arial"/>
          <w:spacing w:val="-1"/>
          <w:sz w:val="20"/>
          <w:szCs w:val="20"/>
        </w:rPr>
        <w:t xml:space="preserve"> las pruebas de conectividad necesarias para comprobar la conexión entre los dispositivos</w:t>
      </w:r>
      <w:r w:rsidR="00E966D9">
        <w:rPr>
          <w:rFonts w:ascii="Arial" w:hAnsi="Arial" w:cs="Arial"/>
          <w:spacing w:val="-1"/>
          <w:sz w:val="20"/>
          <w:szCs w:val="20"/>
        </w:rPr>
        <w:t>.</w:t>
      </w:r>
    </w:p>
    <w:p w14:paraId="3D789654" w14:textId="18893A33" w:rsidR="00B813F5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p w14:paraId="0D1A6394" w14:textId="48721058" w:rsidR="00F03544" w:rsidRPr="000D5869" w:rsidRDefault="00F03544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Configure el ruteador</w:t>
      </w:r>
      <w:r w:rsidR="000D5869" w:rsidRPr="000D5869">
        <w:rPr>
          <w:rFonts w:ascii="Arial" w:hAnsi="Arial" w:cs="Arial"/>
          <w:b/>
          <w:bCs/>
          <w:spacing w:val="-1"/>
        </w:rPr>
        <w:t xml:space="preserve"> R1</w:t>
      </w:r>
      <w:r w:rsidRPr="000D5869">
        <w:rPr>
          <w:rFonts w:ascii="Arial" w:hAnsi="Arial" w:cs="Arial"/>
          <w:b/>
          <w:bCs/>
          <w:spacing w:val="-1"/>
        </w:rPr>
        <w:t xml:space="preserve"> para el acceso por SSH.</w:t>
      </w:r>
    </w:p>
    <w:p w14:paraId="5DEB3F83" w14:textId="307AB65C" w:rsidR="00F03544" w:rsidRPr="00F03544" w:rsidRDefault="00F0354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Configur</w:t>
      </w:r>
      <w:r>
        <w:rPr>
          <w:rFonts w:ascii="Arial" w:hAnsi="Arial" w:cs="Arial"/>
          <w:spacing w:val="-1"/>
          <w:sz w:val="20"/>
          <w:szCs w:val="20"/>
        </w:rPr>
        <w:t>ar</w:t>
      </w:r>
      <w:r w:rsidRPr="00F03544">
        <w:rPr>
          <w:rFonts w:ascii="Arial" w:hAnsi="Arial" w:cs="Arial"/>
          <w:spacing w:val="-1"/>
          <w:sz w:val="20"/>
          <w:szCs w:val="20"/>
        </w:rPr>
        <w:t xml:space="preserve"> el dominio para el dispositivo.</w:t>
      </w:r>
    </w:p>
    <w:p w14:paraId="24F07309" w14:textId="77777777" w:rsidR="00F03544" w:rsidRPr="00346245" w:rsidRDefault="00F03544" w:rsidP="00F03544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>ip domain-name tec.com</w:t>
      </w:r>
    </w:p>
    <w:p w14:paraId="253157FF" w14:textId="25DACB93" w:rsidR="00F03544" w:rsidRPr="00F03544" w:rsidRDefault="00F0354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Configurar el método de la clave de cifrado.</w:t>
      </w:r>
    </w:p>
    <w:p w14:paraId="710994EB" w14:textId="77777777" w:rsidR="00F03544" w:rsidRDefault="00F03544" w:rsidP="00F03544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7A2FFEC" w14:textId="77777777" w:rsidR="00F03544" w:rsidRPr="00346245" w:rsidRDefault="00F03544" w:rsidP="00F03544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305C112" w14:textId="345ACB70" w:rsidR="00F03544" w:rsidRDefault="00F03544" w:rsidP="000D5869">
      <w:pPr>
        <w:pStyle w:val="CMD"/>
        <w:rPr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  <w:r w:rsidRPr="00261F06">
        <w:rPr>
          <w:lang w:val="en-US"/>
        </w:rPr>
        <w:t xml:space="preserve"> </w:t>
      </w:r>
    </w:p>
    <w:p w14:paraId="2300656B" w14:textId="1482C5EA" w:rsidR="00930914" w:rsidRPr="00F03544" w:rsidRDefault="0093091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Configurar un nombre de usuario de la base de datos local.</w:t>
      </w:r>
    </w:p>
    <w:p w14:paraId="613F87DF" w14:textId="77777777" w:rsidR="00930914" w:rsidRPr="00346245" w:rsidRDefault="00930914" w:rsidP="00930914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D4C5339" w14:textId="314B92F8" w:rsidR="00930914" w:rsidRPr="00346245" w:rsidRDefault="00F03544" w:rsidP="00930914">
      <w:pPr>
        <w:pStyle w:val="BodyTextL25"/>
        <w:rPr>
          <w:lang w:val="es-MX"/>
        </w:rPr>
      </w:pPr>
      <w:r w:rsidRPr="00471053">
        <w:rPr>
          <w:b/>
        </w:rPr>
        <w:t xml:space="preserve">       </w:t>
      </w:r>
      <w:r w:rsidR="00930914" w:rsidRPr="00346245">
        <w:rPr>
          <w:b/>
          <w:lang w:val="es-MX"/>
        </w:rPr>
        <w:t>Nota</w:t>
      </w:r>
      <w:r w:rsidR="00930914" w:rsidRPr="00346245">
        <w:rPr>
          <w:lang w:val="es-MX"/>
        </w:rPr>
        <w:t>: el nivel de privilegio 15 otorga derechos de administrador al usuario.</w:t>
      </w:r>
    </w:p>
    <w:p w14:paraId="54218A0C" w14:textId="5502E0B4" w:rsidR="00930914" w:rsidRPr="00F03544" w:rsidRDefault="0093091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lastRenderedPageBreak/>
        <w:t>Habilitar SSH en las líneas VTY.</w:t>
      </w:r>
    </w:p>
    <w:p w14:paraId="642533FB" w14:textId="77777777" w:rsidR="00930914" w:rsidRPr="00261F06" w:rsidRDefault="00930914" w:rsidP="00930914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02481149" w14:textId="77777777" w:rsidR="00930914" w:rsidRDefault="00930914" w:rsidP="0093091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21CBBC9E" w14:textId="3E131773" w:rsidR="00930914" w:rsidRPr="00F03544" w:rsidRDefault="0093091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Cambie el método de inicio de sesión para utilizar la base de datos local para la verificación del usuario.</w:t>
      </w:r>
    </w:p>
    <w:p w14:paraId="200FBB7D" w14:textId="77777777" w:rsidR="00930914" w:rsidRPr="00261F06" w:rsidRDefault="00930914" w:rsidP="00930914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16987CD6" w14:textId="77777777" w:rsidR="00930914" w:rsidRPr="00261F06" w:rsidRDefault="00930914" w:rsidP="00930914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72F9C9B9" w14:textId="77777777" w:rsidR="00930914" w:rsidRDefault="00930914" w:rsidP="00930914">
      <w:pPr>
        <w:pStyle w:val="CMD"/>
      </w:pPr>
      <w:r w:rsidRPr="00261F06">
        <w:t>R1#</w:t>
      </w:r>
    </w:p>
    <w:p w14:paraId="57ECD587" w14:textId="77777777" w:rsidR="000D5869" w:rsidRDefault="000D5869" w:rsidP="00930914">
      <w:pPr>
        <w:pStyle w:val="CMD"/>
      </w:pPr>
    </w:p>
    <w:p w14:paraId="228A577E" w14:textId="77777777" w:rsidR="000D5869" w:rsidRPr="000D5869" w:rsidRDefault="000D5869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Establecer una conexión SSH con el ruteador R1.</w:t>
      </w:r>
    </w:p>
    <w:p w14:paraId="304B48FA" w14:textId="77777777" w:rsidR="000D5869" w:rsidRPr="000D5869" w:rsidRDefault="000D5869" w:rsidP="000D5869">
      <w:pPr>
        <w:widowControl/>
        <w:spacing w:line="300" w:lineRule="exact"/>
        <w:ind w:left="357"/>
        <w:contextualSpacing/>
        <w:jc w:val="both"/>
        <w:rPr>
          <w:rFonts w:ascii="Arial" w:hAnsi="Arial" w:cs="Arial"/>
          <w:sz w:val="20"/>
          <w:szCs w:val="20"/>
        </w:rPr>
      </w:pP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Acceda remotamente al </w:t>
      </w:r>
      <w:r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R1</w:t>
      </w: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 desde el servidor </w:t>
      </w:r>
      <w:r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www.google.com</w:t>
      </w: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 con el comando </w:t>
      </w:r>
      <w:r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SSH</w:t>
      </w: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. </w:t>
      </w:r>
      <w:r w:rsidRPr="000D5869">
        <w:rPr>
          <w:rFonts w:ascii="Arial" w:hAnsi="Arial" w:cs="Arial"/>
          <w:sz w:val="20"/>
          <w:szCs w:val="20"/>
        </w:rPr>
        <w:t xml:space="preserve">Use el nombre de usuario </w:t>
      </w:r>
      <w:r w:rsidRPr="000D5869">
        <w:rPr>
          <w:rFonts w:ascii="Arial" w:hAnsi="Arial" w:cs="Arial"/>
          <w:b/>
          <w:sz w:val="20"/>
          <w:szCs w:val="20"/>
        </w:rPr>
        <w:t>admin</w:t>
      </w:r>
      <w:r w:rsidRPr="000D5869">
        <w:rPr>
          <w:rFonts w:ascii="Arial" w:hAnsi="Arial" w:cs="Arial"/>
          <w:sz w:val="20"/>
          <w:szCs w:val="20"/>
        </w:rPr>
        <w:t xml:space="preserve"> y la contraseña </w:t>
      </w:r>
      <w:r w:rsidRPr="000D5869">
        <w:rPr>
          <w:rFonts w:ascii="Arial" w:hAnsi="Arial" w:cs="Arial"/>
          <w:b/>
          <w:noProof/>
          <w:sz w:val="20"/>
          <w:szCs w:val="20"/>
        </w:rPr>
        <w:t>adminpass</w:t>
      </w:r>
      <w:r w:rsidRPr="000D5869">
        <w:rPr>
          <w:rFonts w:ascii="Arial" w:hAnsi="Arial" w:cs="Arial"/>
          <w:sz w:val="20"/>
          <w:szCs w:val="20"/>
        </w:rPr>
        <w:t>. En la línea de comandos (</w:t>
      </w:r>
      <w:r w:rsidRPr="000D5869">
        <w:rPr>
          <w:rFonts w:ascii="Arial" w:hAnsi="Arial" w:cs="Arial"/>
          <w:b/>
          <w:bCs/>
          <w:sz w:val="20"/>
          <w:szCs w:val="20"/>
        </w:rPr>
        <w:t>Command Prompt</w:t>
      </w:r>
      <w:r w:rsidRPr="000D5869">
        <w:rPr>
          <w:rFonts w:ascii="Arial" w:hAnsi="Arial" w:cs="Arial"/>
          <w:sz w:val="20"/>
          <w:szCs w:val="20"/>
        </w:rPr>
        <w:t xml:space="preserve">) del servidor, inserta el siguiente comando: </w:t>
      </w:r>
    </w:p>
    <w:p w14:paraId="533B6E3E" w14:textId="77777777" w:rsidR="000D5869" w:rsidRPr="00596B52" w:rsidRDefault="000D5869" w:rsidP="000D5869">
      <w:pPr>
        <w:pStyle w:val="PartHead"/>
        <w:numPr>
          <w:ilvl w:val="0"/>
          <w:numId w:val="0"/>
        </w:numPr>
        <w:ind w:left="357"/>
        <w:rPr>
          <w:rFonts w:eastAsia="Arial" w:cs="Arial"/>
          <w:spacing w:val="-1"/>
          <w:sz w:val="24"/>
          <w:szCs w:val="24"/>
          <w:lang w:val="en-US"/>
        </w:rPr>
      </w:pPr>
      <w:r w:rsidRPr="00596B52">
        <w:rPr>
          <w:rFonts w:eastAsia="Arial" w:cs="Arial"/>
          <w:spacing w:val="-1"/>
          <w:sz w:val="24"/>
          <w:szCs w:val="24"/>
          <w:lang w:val="en-US"/>
        </w:rPr>
        <w:t>ssh</w:t>
      </w:r>
      <w:r w:rsidRPr="00596B52">
        <w:rPr>
          <w:rFonts w:eastAsia="Arial" w:cs="Arial"/>
          <w:spacing w:val="-5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1"/>
          <w:sz w:val="24"/>
          <w:szCs w:val="24"/>
          <w:lang w:val="en-US"/>
        </w:rPr>
        <w:t>–l</w:t>
      </w:r>
      <w:r w:rsidRPr="00596B52">
        <w:rPr>
          <w:rFonts w:eastAsia="Arial" w:cs="Arial"/>
          <w:spacing w:val="-6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-1"/>
          <w:sz w:val="24"/>
          <w:szCs w:val="24"/>
          <w:lang w:val="en-US"/>
        </w:rPr>
        <w:t>admin 190.40.0.18</w:t>
      </w:r>
    </w:p>
    <w:p w14:paraId="2A012F0B" w14:textId="77777777" w:rsidR="000D5869" w:rsidRPr="00596B52" w:rsidRDefault="000D5869" w:rsidP="000D5869">
      <w:pPr>
        <w:pStyle w:val="PartHead"/>
        <w:numPr>
          <w:ilvl w:val="0"/>
          <w:numId w:val="0"/>
        </w:numPr>
        <w:ind w:left="357"/>
        <w:rPr>
          <w:sz w:val="20"/>
          <w:szCs w:val="20"/>
          <w:lang w:val="en-US"/>
        </w:rPr>
      </w:pPr>
      <w:r w:rsidRPr="00596B52">
        <w:rPr>
          <w:b w:val="0"/>
          <w:sz w:val="20"/>
          <w:szCs w:val="20"/>
          <w:lang w:val="en-US"/>
        </w:rPr>
        <w:t>Use el password</w:t>
      </w:r>
      <w:r w:rsidRPr="00596B52">
        <w:rPr>
          <w:bCs/>
          <w:sz w:val="20"/>
          <w:szCs w:val="20"/>
          <w:lang w:val="en-US"/>
        </w:rPr>
        <w:t xml:space="preserve"> </w:t>
      </w:r>
      <w:r w:rsidRPr="00596B52">
        <w:rPr>
          <w:sz w:val="24"/>
          <w:szCs w:val="24"/>
          <w:lang w:val="en-US"/>
        </w:rPr>
        <w:t>adminpass</w:t>
      </w:r>
    </w:p>
    <w:p w14:paraId="0A768FC4" w14:textId="77777777" w:rsidR="000D5869" w:rsidRPr="00596B52" w:rsidRDefault="000D5869" w:rsidP="000D5869">
      <w:pPr>
        <w:pStyle w:val="BodyTextL25"/>
        <w:spacing w:before="0" w:after="0"/>
        <w:ind w:left="357"/>
        <w:rPr>
          <w:szCs w:val="20"/>
          <w:lang w:eastAsia="es-ES" w:bidi="es-ES"/>
        </w:rPr>
      </w:pPr>
    </w:p>
    <w:p w14:paraId="6BDDDCC9" w14:textId="2737EC17" w:rsidR="000D5869" w:rsidRPr="000D5869" w:rsidRDefault="000D5869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contextualSpacing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Configure el switch S1 para el acceso por SSH.</w:t>
      </w:r>
    </w:p>
    <w:p w14:paraId="615052FE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Configure el dominio para el dispositivo.</w:t>
      </w:r>
    </w:p>
    <w:p w14:paraId="618CD7DA" w14:textId="77777777" w:rsidR="000D5869" w:rsidRPr="00261F06" w:rsidRDefault="000D5869" w:rsidP="000D5869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7341B084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Configure el método de la clave de cifrado.</w:t>
      </w:r>
    </w:p>
    <w:p w14:paraId="3A1DAE7E" w14:textId="77777777" w:rsidR="000D5869" w:rsidRDefault="000D5869" w:rsidP="000D5869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1FBBD90A" w14:textId="77777777" w:rsidR="000D5869" w:rsidRPr="00346245" w:rsidRDefault="000D5869" w:rsidP="000D5869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04821021" w14:textId="77777777" w:rsidR="000D5869" w:rsidRPr="00276A4E" w:rsidRDefault="000D5869" w:rsidP="000D5869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CB17E02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Configure un nombre de usuario de la base de datos local.</w:t>
      </w:r>
    </w:p>
    <w:p w14:paraId="103BD92A" w14:textId="77777777" w:rsidR="000D5869" w:rsidRPr="00261F06" w:rsidRDefault="000D5869" w:rsidP="000D5869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6306C9D7" w14:textId="5927AD0C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Habilite SSH en las líneas VTY.</w:t>
      </w:r>
    </w:p>
    <w:p w14:paraId="167A360B" w14:textId="77777777" w:rsidR="000D5869" w:rsidRPr="00261F06" w:rsidRDefault="000D5869" w:rsidP="000D5869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6977FDEA" w14:textId="77777777" w:rsidR="000D5869" w:rsidRPr="00261F06" w:rsidRDefault="000D5869" w:rsidP="000D5869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3B54E382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Cambie el método de inicio de sesión para utilizar la base de datos local para la verificación del usuario.</w:t>
      </w:r>
    </w:p>
    <w:p w14:paraId="42A8C27A" w14:textId="77777777" w:rsidR="000D5869" w:rsidRPr="00261F06" w:rsidRDefault="000D5869" w:rsidP="000D5869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5F398A66" w14:textId="77777777" w:rsidR="000D5869" w:rsidRDefault="000D5869" w:rsidP="000D5869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394EA97C" w14:textId="77777777" w:rsidR="000D5869" w:rsidRPr="000D5869" w:rsidRDefault="000D5869" w:rsidP="00930914">
      <w:pPr>
        <w:pStyle w:val="CMD"/>
        <w:rPr>
          <w:lang w:val="en-US"/>
        </w:rPr>
      </w:pPr>
    </w:p>
    <w:p w14:paraId="71D123D6" w14:textId="307FDEFE" w:rsidR="00930914" w:rsidRPr="000D5869" w:rsidRDefault="00930914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Establecer una conexión SSH con el switch S1</w:t>
      </w:r>
    </w:p>
    <w:p w14:paraId="7F58C75E" w14:textId="589EEA49" w:rsidR="00930914" w:rsidRPr="000D5869" w:rsidRDefault="00930914" w:rsidP="000D5869">
      <w:pPr>
        <w:widowControl/>
        <w:spacing w:line="300" w:lineRule="exact"/>
        <w:ind w:left="357"/>
        <w:contextualSpacing/>
        <w:jc w:val="both"/>
        <w:rPr>
          <w:rFonts w:ascii="Arial" w:hAnsi="Arial" w:cs="Arial"/>
          <w:sz w:val="20"/>
          <w:szCs w:val="20"/>
        </w:rPr>
      </w:pPr>
      <w:r w:rsidRPr="000D5869">
        <w:rPr>
          <w:rFonts w:ascii="Arial" w:hAnsi="Arial" w:cs="Arial"/>
          <w:sz w:val="20"/>
          <w:szCs w:val="20"/>
        </w:rPr>
        <w:t xml:space="preserve">Acceda remotamente a la interfaz SV1 del switch </w:t>
      </w:r>
      <w:r w:rsidRPr="000D5869">
        <w:rPr>
          <w:rFonts w:ascii="Arial" w:hAnsi="Arial" w:cs="Arial"/>
          <w:b/>
          <w:bCs/>
          <w:sz w:val="20"/>
          <w:szCs w:val="20"/>
        </w:rPr>
        <w:t>S1</w:t>
      </w:r>
      <w:r w:rsidRPr="000D5869">
        <w:rPr>
          <w:rFonts w:ascii="Arial" w:hAnsi="Arial" w:cs="Arial"/>
          <w:sz w:val="20"/>
          <w:szCs w:val="20"/>
        </w:rPr>
        <w:t xml:space="preserve"> desde </w:t>
      </w:r>
      <w:r w:rsidR="00CC6CAF" w:rsidRPr="000D5869">
        <w:rPr>
          <w:rFonts w:ascii="Arial" w:hAnsi="Arial" w:cs="Arial"/>
          <w:sz w:val="20"/>
          <w:szCs w:val="20"/>
        </w:rPr>
        <w:t xml:space="preserve">el servidor </w:t>
      </w:r>
      <w:r w:rsidR="00CC6CAF"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www.google.com</w:t>
      </w:r>
      <w:r w:rsidR="00CC6CAF" w:rsidRPr="000D5869">
        <w:rPr>
          <w:rFonts w:ascii="Arial" w:hAnsi="Arial" w:cs="Arial"/>
          <w:sz w:val="20"/>
          <w:szCs w:val="20"/>
        </w:rPr>
        <w:t xml:space="preserve"> </w:t>
      </w:r>
      <w:r w:rsidRPr="000D5869">
        <w:rPr>
          <w:rFonts w:ascii="Arial" w:hAnsi="Arial" w:cs="Arial"/>
          <w:sz w:val="20"/>
          <w:szCs w:val="20"/>
        </w:rPr>
        <w:t>con el comando SSH. En la línea de comandos (</w:t>
      </w:r>
      <w:r w:rsidRPr="000D5869">
        <w:rPr>
          <w:rFonts w:ascii="Arial" w:hAnsi="Arial" w:cs="Arial"/>
          <w:b/>
          <w:bCs/>
          <w:sz w:val="20"/>
          <w:szCs w:val="20"/>
        </w:rPr>
        <w:t>Command Prompt</w:t>
      </w:r>
      <w:r w:rsidRPr="000D5869">
        <w:rPr>
          <w:rFonts w:ascii="Arial" w:hAnsi="Arial" w:cs="Arial"/>
          <w:sz w:val="20"/>
          <w:szCs w:val="20"/>
        </w:rPr>
        <w:t>) de</w:t>
      </w:r>
      <w:r w:rsidR="00CC6CAF" w:rsidRPr="000D5869">
        <w:rPr>
          <w:rFonts w:ascii="Arial" w:hAnsi="Arial" w:cs="Arial"/>
          <w:sz w:val="20"/>
          <w:szCs w:val="20"/>
        </w:rPr>
        <w:t>l servidor</w:t>
      </w:r>
      <w:r w:rsidRPr="000D5869">
        <w:rPr>
          <w:rFonts w:ascii="Arial" w:hAnsi="Arial" w:cs="Arial"/>
          <w:sz w:val="20"/>
          <w:szCs w:val="20"/>
        </w:rPr>
        <w:t xml:space="preserve">, inserta el siguiente comando: </w:t>
      </w:r>
    </w:p>
    <w:p w14:paraId="0BE56075" w14:textId="095E84E7" w:rsidR="00930914" w:rsidRPr="00596B52" w:rsidRDefault="00930914" w:rsidP="00851217">
      <w:pPr>
        <w:pStyle w:val="PartHead"/>
        <w:numPr>
          <w:ilvl w:val="0"/>
          <w:numId w:val="0"/>
        </w:numPr>
        <w:ind w:left="357"/>
        <w:rPr>
          <w:rFonts w:eastAsia="Arial" w:cs="Arial"/>
          <w:spacing w:val="-1"/>
          <w:sz w:val="24"/>
          <w:szCs w:val="24"/>
          <w:lang w:val="en-US"/>
        </w:rPr>
      </w:pPr>
      <w:r w:rsidRPr="00596B52">
        <w:rPr>
          <w:rFonts w:eastAsia="Arial" w:cs="Arial"/>
          <w:spacing w:val="-1"/>
          <w:sz w:val="24"/>
          <w:szCs w:val="24"/>
          <w:lang w:val="en-US"/>
        </w:rPr>
        <w:t>ssh</w:t>
      </w:r>
      <w:r w:rsidRPr="00596B52">
        <w:rPr>
          <w:rFonts w:eastAsia="Arial" w:cs="Arial"/>
          <w:spacing w:val="-5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1"/>
          <w:sz w:val="24"/>
          <w:szCs w:val="24"/>
          <w:lang w:val="en-US"/>
        </w:rPr>
        <w:t>–l</w:t>
      </w:r>
      <w:r w:rsidRPr="00596B52">
        <w:rPr>
          <w:rFonts w:eastAsia="Arial" w:cs="Arial"/>
          <w:spacing w:val="-6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-1"/>
          <w:sz w:val="24"/>
          <w:szCs w:val="24"/>
          <w:lang w:val="en-US"/>
        </w:rPr>
        <w:t>admin 192.168.</w:t>
      </w:r>
      <w:r w:rsidR="00CC6CAF" w:rsidRPr="00596B52">
        <w:rPr>
          <w:rFonts w:eastAsia="Arial" w:cs="Arial"/>
          <w:spacing w:val="-1"/>
          <w:sz w:val="24"/>
          <w:szCs w:val="24"/>
          <w:lang w:val="en-US"/>
        </w:rPr>
        <w:t>1</w:t>
      </w:r>
      <w:r w:rsidRPr="00596B52">
        <w:rPr>
          <w:rFonts w:eastAsia="Arial" w:cs="Arial"/>
          <w:spacing w:val="-1"/>
          <w:sz w:val="24"/>
          <w:szCs w:val="24"/>
          <w:lang w:val="en-US"/>
        </w:rPr>
        <w:t>.</w:t>
      </w:r>
      <w:r w:rsidR="00CC6CAF" w:rsidRPr="00596B52">
        <w:rPr>
          <w:rFonts w:eastAsia="Arial" w:cs="Arial"/>
          <w:spacing w:val="-1"/>
          <w:sz w:val="24"/>
          <w:szCs w:val="24"/>
          <w:lang w:val="en-US"/>
        </w:rPr>
        <w:t>11</w:t>
      </w:r>
    </w:p>
    <w:p w14:paraId="13309F76" w14:textId="017612B8" w:rsidR="00E966D9" w:rsidRPr="00471053" w:rsidRDefault="00930914" w:rsidP="00851217">
      <w:pPr>
        <w:pStyle w:val="PartHead"/>
        <w:numPr>
          <w:ilvl w:val="0"/>
          <w:numId w:val="0"/>
        </w:numPr>
        <w:ind w:left="357"/>
        <w:rPr>
          <w:lang w:val="en-US"/>
        </w:rPr>
      </w:pPr>
      <w:r w:rsidRPr="00596B52">
        <w:rPr>
          <w:rFonts w:cs="Arial"/>
          <w:b w:val="0"/>
          <w:sz w:val="20"/>
          <w:szCs w:val="20"/>
          <w:lang w:val="en-US"/>
        </w:rPr>
        <w:t>Use el password</w:t>
      </w:r>
      <w:r w:rsidRPr="00596B52">
        <w:rPr>
          <w:rFonts w:cs="Arial"/>
          <w:bCs/>
          <w:sz w:val="20"/>
          <w:szCs w:val="20"/>
          <w:lang w:val="en-US"/>
        </w:rPr>
        <w:t xml:space="preserve"> </w:t>
      </w:r>
      <w:r w:rsidRPr="00596B52">
        <w:rPr>
          <w:rFonts w:cs="Arial"/>
          <w:sz w:val="24"/>
          <w:szCs w:val="24"/>
          <w:lang w:val="en-US"/>
        </w:rPr>
        <w:t>adminpass</w:t>
      </w:r>
    </w:p>
    <w:p w14:paraId="327B6543" w14:textId="77777777" w:rsidR="00E966D9" w:rsidRPr="00471053" w:rsidRDefault="00E966D9" w:rsidP="0056007A">
      <w:pPr>
        <w:spacing w:after="120"/>
        <w:ind w:left="357"/>
        <w:jc w:val="both"/>
        <w:rPr>
          <w:rFonts w:ascii="Arial" w:hAnsi="Arial" w:cs="Arial"/>
          <w:b/>
          <w:bCs/>
          <w:lang w:val="en-US"/>
        </w:rPr>
      </w:pPr>
    </w:p>
    <w:sectPr w:rsidR="00E966D9" w:rsidRPr="00471053" w:rsidSect="00930914">
      <w:footerReference w:type="default" r:id="rId8"/>
      <w:pgSz w:w="12240" w:h="15840"/>
      <w:pgMar w:top="426" w:right="720" w:bottom="1134" w:left="72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1A774" w14:textId="77777777" w:rsidR="00F406C9" w:rsidRDefault="00F406C9">
      <w:r>
        <w:separator/>
      </w:r>
    </w:p>
  </w:endnote>
  <w:endnote w:type="continuationSeparator" w:id="0">
    <w:p w14:paraId="47489133" w14:textId="77777777" w:rsidR="00F406C9" w:rsidRDefault="00F4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FCBB1" w14:textId="77777777" w:rsidR="00F406C9" w:rsidRDefault="00F406C9">
      <w:r>
        <w:separator/>
      </w:r>
    </w:p>
  </w:footnote>
  <w:footnote w:type="continuationSeparator" w:id="0">
    <w:p w14:paraId="6F4DD4CC" w14:textId="77777777" w:rsidR="00F406C9" w:rsidRDefault="00F4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3" w:hanging="360"/>
      </w:pPr>
    </w:lvl>
    <w:lvl w:ilvl="2" w:tplc="080A001B" w:tentative="1">
      <w:start w:val="1"/>
      <w:numFmt w:val="lowerRoman"/>
      <w:lvlText w:val="%3."/>
      <w:lvlJc w:val="right"/>
      <w:pPr>
        <w:ind w:left="2163" w:hanging="180"/>
      </w:pPr>
    </w:lvl>
    <w:lvl w:ilvl="3" w:tplc="080A000F" w:tentative="1">
      <w:start w:val="1"/>
      <w:numFmt w:val="decimal"/>
      <w:lvlText w:val="%4."/>
      <w:lvlJc w:val="left"/>
      <w:pPr>
        <w:ind w:left="2883" w:hanging="360"/>
      </w:pPr>
    </w:lvl>
    <w:lvl w:ilvl="4" w:tplc="080A0019" w:tentative="1">
      <w:start w:val="1"/>
      <w:numFmt w:val="lowerLetter"/>
      <w:lvlText w:val="%5."/>
      <w:lvlJc w:val="left"/>
      <w:pPr>
        <w:ind w:left="3603" w:hanging="360"/>
      </w:pPr>
    </w:lvl>
    <w:lvl w:ilvl="5" w:tplc="080A001B" w:tentative="1">
      <w:start w:val="1"/>
      <w:numFmt w:val="lowerRoman"/>
      <w:lvlText w:val="%6."/>
      <w:lvlJc w:val="right"/>
      <w:pPr>
        <w:ind w:left="4323" w:hanging="180"/>
      </w:pPr>
    </w:lvl>
    <w:lvl w:ilvl="6" w:tplc="080A000F" w:tentative="1">
      <w:start w:val="1"/>
      <w:numFmt w:val="decimal"/>
      <w:lvlText w:val="%7."/>
      <w:lvlJc w:val="left"/>
      <w:pPr>
        <w:ind w:left="5043" w:hanging="360"/>
      </w:pPr>
    </w:lvl>
    <w:lvl w:ilvl="7" w:tplc="080A0019" w:tentative="1">
      <w:start w:val="1"/>
      <w:numFmt w:val="lowerLetter"/>
      <w:lvlText w:val="%8."/>
      <w:lvlJc w:val="left"/>
      <w:pPr>
        <w:ind w:left="5763" w:hanging="360"/>
      </w:pPr>
    </w:lvl>
    <w:lvl w:ilvl="8" w:tplc="08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8630D36"/>
    <w:multiLevelType w:val="hybridMultilevel"/>
    <w:tmpl w:val="FBA80720"/>
    <w:lvl w:ilvl="0" w:tplc="DC289FF6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9" w:hanging="360"/>
      </w:pPr>
    </w:lvl>
    <w:lvl w:ilvl="2" w:tplc="080A001B" w:tentative="1">
      <w:start w:val="1"/>
      <w:numFmt w:val="lowerRoman"/>
      <w:lvlText w:val="%3."/>
      <w:lvlJc w:val="right"/>
      <w:pPr>
        <w:ind w:left="2169" w:hanging="180"/>
      </w:pPr>
    </w:lvl>
    <w:lvl w:ilvl="3" w:tplc="080A000F" w:tentative="1">
      <w:start w:val="1"/>
      <w:numFmt w:val="decimal"/>
      <w:lvlText w:val="%4."/>
      <w:lvlJc w:val="left"/>
      <w:pPr>
        <w:ind w:left="2889" w:hanging="360"/>
      </w:pPr>
    </w:lvl>
    <w:lvl w:ilvl="4" w:tplc="080A0019" w:tentative="1">
      <w:start w:val="1"/>
      <w:numFmt w:val="lowerLetter"/>
      <w:lvlText w:val="%5."/>
      <w:lvlJc w:val="left"/>
      <w:pPr>
        <w:ind w:left="3609" w:hanging="360"/>
      </w:pPr>
    </w:lvl>
    <w:lvl w:ilvl="5" w:tplc="080A001B" w:tentative="1">
      <w:start w:val="1"/>
      <w:numFmt w:val="lowerRoman"/>
      <w:lvlText w:val="%6."/>
      <w:lvlJc w:val="right"/>
      <w:pPr>
        <w:ind w:left="4329" w:hanging="180"/>
      </w:pPr>
    </w:lvl>
    <w:lvl w:ilvl="6" w:tplc="080A000F" w:tentative="1">
      <w:start w:val="1"/>
      <w:numFmt w:val="decimal"/>
      <w:lvlText w:val="%7."/>
      <w:lvlJc w:val="left"/>
      <w:pPr>
        <w:ind w:left="5049" w:hanging="360"/>
      </w:pPr>
    </w:lvl>
    <w:lvl w:ilvl="7" w:tplc="080A0019" w:tentative="1">
      <w:start w:val="1"/>
      <w:numFmt w:val="lowerLetter"/>
      <w:lvlText w:val="%8."/>
      <w:lvlJc w:val="left"/>
      <w:pPr>
        <w:ind w:left="5769" w:hanging="360"/>
      </w:pPr>
    </w:lvl>
    <w:lvl w:ilvl="8" w:tplc="080A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7" w15:restartNumberingAfterBreak="0">
    <w:nsid w:val="367E4F44"/>
    <w:multiLevelType w:val="hybridMultilevel"/>
    <w:tmpl w:val="60C28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65301A"/>
    <w:multiLevelType w:val="hybridMultilevel"/>
    <w:tmpl w:val="0BAAF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00B22"/>
    <w:multiLevelType w:val="hybridMultilevel"/>
    <w:tmpl w:val="AEFA6016"/>
    <w:lvl w:ilvl="0" w:tplc="5A8C1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5B187B36"/>
    <w:multiLevelType w:val="multilevel"/>
    <w:tmpl w:val="68EA46A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D43A33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13503E1"/>
    <w:multiLevelType w:val="multilevel"/>
    <w:tmpl w:val="37783D70"/>
    <w:lvl w:ilvl="0">
      <w:start w:val="1"/>
      <w:numFmt w:val="decimal"/>
      <w:pStyle w:val="SubStepNum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Num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A0D4283"/>
    <w:multiLevelType w:val="hybridMultilevel"/>
    <w:tmpl w:val="444EB3D4"/>
    <w:lvl w:ilvl="0" w:tplc="277C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21031FB"/>
    <w:multiLevelType w:val="hybridMultilevel"/>
    <w:tmpl w:val="009E20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E43B5"/>
    <w:multiLevelType w:val="hybridMultilevel"/>
    <w:tmpl w:val="AE4C096A"/>
    <w:lvl w:ilvl="0" w:tplc="EE9ED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044C2"/>
    <w:multiLevelType w:val="hybridMultilevel"/>
    <w:tmpl w:val="21A660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C3502"/>
    <w:multiLevelType w:val="hybridMultilevel"/>
    <w:tmpl w:val="B0FC402E"/>
    <w:lvl w:ilvl="0" w:tplc="951AA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2"/>
  </w:num>
  <w:num w:numId="2" w16cid:durableId="1261063126">
    <w:abstractNumId w:val="11"/>
  </w:num>
  <w:num w:numId="3" w16cid:durableId="779643900">
    <w:abstractNumId w:val="21"/>
  </w:num>
  <w:num w:numId="4" w16cid:durableId="607350479">
    <w:abstractNumId w:val="24"/>
  </w:num>
  <w:num w:numId="5" w16cid:durableId="411780706">
    <w:abstractNumId w:val="2"/>
  </w:num>
  <w:num w:numId="6" w16cid:durableId="1963150541">
    <w:abstractNumId w:val="16"/>
  </w:num>
  <w:num w:numId="7" w16cid:durableId="1570000563">
    <w:abstractNumId w:val="13"/>
  </w:num>
  <w:num w:numId="8" w16cid:durableId="1844969661">
    <w:abstractNumId w:val="44"/>
  </w:num>
  <w:num w:numId="9" w16cid:durableId="1505047492">
    <w:abstractNumId w:val="4"/>
  </w:num>
  <w:num w:numId="10" w16cid:durableId="2088453672">
    <w:abstractNumId w:val="34"/>
  </w:num>
  <w:num w:numId="11" w16cid:durableId="1023554681">
    <w:abstractNumId w:val="8"/>
  </w:num>
  <w:num w:numId="12" w16cid:durableId="2109815538">
    <w:abstractNumId w:val="43"/>
  </w:num>
  <w:num w:numId="13" w16cid:durableId="406615282">
    <w:abstractNumId w:val="37"/>
  </w:num>
  <w:num w:numId="14" w16cid:durableId="767043640">
    <w:abstractNumId w:val="26"/>
  </w:num>
  <w:num w:numId="15" w16cid:durableId="2133093065">
    <w:abstractNumId w:val="25"/>
  </w:num>
  <w:num w:numId="16" w16cid:durableId="463238178">
    <w:abstractNumId w:val="45"/>
  </w:num>
  <w:num w:numId="17" w16cid:durableId="744229524">
    <w:abstractNumId w:val="20"/>
  </w:num>
  <w:num w:numId="18" w16cid:durableId="1395083450">
    <w:abstractNumId w:val="0"/>
  </w:num>
  <w:num w:numId="19" w16cid:durableId="1545291691">
    <w:abstractNumId w:val="22"/>
  </w:num>
  <w:num w:numId="20" w16cid:durableId="943725501">
    <w:abstractNumId w:val="29"/>
  </w:num>
  <w:num w:numId="21" w16cid:durableId="81033023">
    <w:abstractNumId w:val="1"/>
  </w:num>
  <w:num w:numId="22" w16cid:durableId="1513958780">
    <w:abstractNumId w:val="33"/>
  </w:num>
  <w:num w:numId="23" w16cid:durableId="1779715629">
    <w:abstractNumId w:val="7"/>
  </w:num>
  <w:num w:numId="24" w16cid:durableId="85656176">
    <w:abstractNumId w:val="23"/>
  </w:num>
  <w:num w:numId="25" w16cid:durableId="901136047">
    <w:abstractNumId w:val="32"/>
  </w:num>
  <w:num w:numId="26" w16cid:durableId="1565405754">
    <w:abstractNumId w:val="3"/>
  </w:num>
  <w:num w:numId="27" w16cid:durableId="449664204">
    <w:abstractNumId w:val="9"/>
  </w:num>
  <w:num w:numId="28" w16cid:durableId="1389648469">
    <w:abstractNumId w:val="6"/>
  </w:num>
  <w:num w:numId="29" w16cid:durableId="835458152">
    <w:abstractNumId w:val="10"/>
  </w:num>
  <w:num w:numId="30" w16cid:durableId="1226380518">
    <w:abstractNumId w:val="15"/>
  </w:num>
  <w:num w:numId="31" w16cid:durableId="479151053">
    <w:abstractNumId w:val="40"/>
  </w:num>
  <w:num w:numId="32" w16cid:durableId="608047562">
    <w:abstractNumId w:val="27"/>
  </w:num>
  <w:num w:numId="33" w16cid:durableId="1060664780">
    <w:abstractNumId w:val="31"/>
  </w:num>
  <w:num w:numId="34" w16cid:durableId="435247858">
    <w:abstractNumId w:val="5"/>
  </w:num>
  <w:num w:numId="35" w16cid:durableId="455955738">
    <w:abstractNumId w:val="30"/>
  </w:num>
  <w:num w:numId="36" w16cid:durableId="1290013815">
    <w:abstractNumId w:val="27"/>
  </w:num>
  <w:num w:numId="37" w16cid:durableId="442310026">
    <w:abstractNumId w:val="35"/>
  </w:num>
  <w:num w:numId="38" w16cid:durableId="1306818748">
    <w:abstractNumId w:val="28"/>
  </w:num>
  <w:num w:numId="39" w16cid:durableId="390153914">
    <w:abstractNumId w:val="27"/>
  </w:num>
  <w:num w:numId="40" w16cid:durableId="1262957488">
    <w:abstractNumId w:val="27"/>
  </w:num>
  <w:num w:numId="41" w16cid:durableId="1864323696">
    <w:abstractNumId w:val="27"/>
  </w:num>
  <w:num w:numId="42" w16cid:durableId="930698015">
    <w:abstractNumId w:val="27"/>
  </w:num>
  <w:num w:numId="43" w16cid:durableId="785537166">
    <w:abstractNumId w:val="38"/>
  </w:num>
  <w:num w:numId="44" w16cid:durableId="170027670">
    <w:abstractNumId w:val="18"/>
  </w:num>
  <w:num w:numId="45" w16cid:durableId="1878661091">
    <w:abstractNumId w:val="36"/>
  </w:num>
  <w:num w:numId="46" w16cid:durableId="9722870">
    <w:abstractNumId w:val="14"/>
  </w:num>
  <w:num w:numId="47" w16cid:durableId="122232670">
    <w:abstractNumId w:val="41"/>
  </w:num>
  <w:num w:numId="48" w16cid:durableId="1500995731">
    <w:abstractNumId w:val="17"/>
  </w:num>
  <w:num w:numId="49" w16cid:durableId="1331985284">
    <w:abstractNumId w:val="19"/>
  </w:num>
  <w:num w:numId="50" w16cid:durableId="2057271404">
    <w:abstractNumId w:val="27"/>
  </w:num>
  <w:num w:numId="51" w16cid:durableId="7222181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85550241">
    <w:abstractNumId w:val="39"/>
  </w:num>
  <w:num w:numId="53" w16cid:durableId="1086146226">
    <w:abstractNumId w:val="27"/>
  </w:num>
  <w:num w:numId="54" w16cid:durableId="1109929072">
    <w:abstractNumId w:val="42"/>
  </w:num>
  <w:num w:numId="55" w16cid:durableId="4115096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4FF6"/>
    <w:rsid w:val="00050B90"/>
    <w:rsid w:val="000607C3"/>
    <w:rsid w:val="000A4E19"/>
    <w:rsid w:val="000D5869"/>
    <w:rsid w:val="000D67DD"/>
    <w:rsid w:val="000E0DFB"/>
    <w:rsid w:val="000E4B45"/>
    <w:rsid w:val="000F793C"/>
    <w:rsid w:val="00103D46"/>
    <w:rsid w:val="00151587"/>
    <w:rsid w:val="00153976"/>
    <w:rsid w:val="001853C5"/>
    <w:rsid w:val="001A633D"/>
    <w:rsid w:val="001A77AB"/>
    <w:rsid w:val="001F6E1A"/>
    <w:rsid w:val="00212E52"/>
    <w:rsid w:val="002434D8"/>
    <w:rsid w:val="0025109A"/>
    <w:rsid w:val="00285371"/>
    <w:rsid w:val="002F7302"/>
    <w:rsid w:val="00312393"/>
    <w:rsid w:val="00326D22"/>
    <w:rsid w:val="00334BC4"/>
    <w:rsid w:val="00357670"/>
    <w:rsid w:val="003611A6"/>
    <w:rsid w:val="003857FE"/>
    <w:rsid w:val="003B4CE0"/>
    <w:rsid w:val="003C68EE"/>
    <w:rsid w:val="003E0790"/>
    <w:rsid w:val="003E3141"/>
    <w:rsid w:val="00405D66"/>
    <w:rsid w:val="00457F8C"/>
    <w:rsid w:val="00471053"/>
    <w:rsid w:val="00486788"/>
    <w:rsid w:val="004E5AA4"/>
    <w:rsid w:val="004E76E0"/>
    <w:rsid w:val="00501089"/>
    <w:rsid w:val="00533E3B"/>
    <w:rsid w:val="00533FE5"/>
    <w:rsid w:val="00541679"/>
    <w:rsid w:val="00547EC0"/>
    <w:rsid w:val="00554233"/>
    <w:rsid w:val="0056007A"/>
    <w:rsid w:val="0056032A"/>
    <w:rsid w:val="00596B52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70875"/>
    <w:rsid w:val="007C003C"/>
    <w:rsid w:val="007C6953"/>
    <w:rsid w:val="007F3B80"/>
    <w:rsid w:val="00805859"/>
    <w:rsid w:val="00825DF6"/>
    <w:rsid w:val="00841B8E"/>
    <w:rsid w:val="00851217"/>
    <w:rsid w:val="008625F3"/>
    <w:rsid w:val="00867E42"/>
    <w:rsid w:val="00873FBC"/>
    <w:rsid w:val="00887CDF"/>
    <w:rsid w:val="008B6D87"/>
    <w:rsid w:val="008F2DED"/>
    <w:rsid w:val="008F589E"/>
    <w:rsid w:val="0091461D"/>
    <w:rsid w:val="00930914"/>
    <w:rsid w:val="00945CC2"/>
    <w:rsid w:val="009848DC"/>
    <w:rsid w:val="00996F28"/>
    <w:rsid w:val="009C23A8"/>
    <w:rsid w:val="009C2D16"/>
    <w:rsid w:val="009C3E3E"/>
    <w:rsid w:val="009D6C6E"/>
    <w:rsid w:val="00A03E3E"/>
    <w:rsid w:val="00A10876"/>
    <w:rsid w:val="00A13C19"/>
    <w:rsid w:val="00A24C47"/>
    <w:rsid w:val="00A44F17"/>
    <w:rsid w:val="00AD6762"/>
    <w:rsid w:val="00AE6C70"/>
    <w:rsid w:val="00AF397E"/>
    <w:rsid w:val="00B04708"/>
    <w:rsid w:val="00B34EFE"/>
    <w:rsid w:val="00B649BA"/>
    <w:rsid w:val="00B71F6B"/>
    <w:rsid w:val="00B813F5"/>
    <w:rsid w:val="00B97ED4"/>
    <w:rsid w:val="00BB3F99"/>
    <w:rsid w:val="00BE4D42"/>
    <w:rsid w:val="00BF12F1"/>
    <w:rsid w:val="00C30CFB"/>
    <w:rsid w:val="00C41527"/>
    <w:rsid w:val="00C9401A"/>
    <w:rsid w:val="00C95C06"/>
    <w:rsid w:val="00CC6CAF"/>
    <w:rsid w:val="00CC6CEB"/>
    <w:rsid w:val="00D80C5F"/>
    <w:rsid w:val="00D82C05"/>
    <w:rsid w:val="00D941FD"/>
    <w:rsid w:val="00DB4F37"/>
    <w:rsid w:val="00DD082F"/>
    <w:rsid w:val="00DD5B38"/>
    <w:rsid w:val="00DE2810"/>
    <w:rsid w:val="00DF3990"/>
    <w:rsid w:val="00E84401"/>
    <w:rsid w:val="00E86ED3"/>
    <w:rsid w:val="00E95A62"/>
    <w:rsid w:val="00E966D9"/>
    <w:rsid w:val="00EA1BF3"/>
    <w:rsid w:val="00EA5D2A"/>
    <w:rsid w:val="00ED4490"/>
    <w:rsid w:val="00F03544"/>
    <w:rsid w:val="00F406C9"/>
    <w:rsid w:val="00F44B9B"/>
    <w:rsid w:val="00F55450"/>
    <w:rsid w:val="00F578B5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tepHead">
    <w:name w:val="Step Head"/>
    <w:basedOn w:val="Normal"/>
    <w:next w:val="BodyTextL25"/>
    <w:qFormat/>
    <w:rsid w:val="00357670"/>
    <w:pPr>
      <w:keepNext/>
      <w:widowControl/>
      <w:numPr>
        <w:ilvl w:val="1"/>
        <w:numId w:val="36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357670"/>
    <w:pPr>
      <w:keepNext/>
      <w:widowControl/>
      <w:numPr>
        <w:numId w:val="36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357670"/>
    <w:pPr>
      <w:widowControl/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CMD">
    <w:name w:val="CMD"/>
    <w:basedOn w:val="Normal"/>
    <w:qFormat/>
    <w:rsid w:val="00357670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357670"/>
    <w:pPr>
      <w:numPr>
        <w:numId w:val="33"/>
      </w:numPr>
    </w:pPr>
  </w:style>
  <w:style w:type="paragraph" w:customStyle="1" w:styleId="CMDOutput">
    <w:name w:val="CMD Output"/>
    <w:basedOn w:val="CMD"/>
    <w:qFormat/>
    <w:rsid w:val="00357670"/>
    <w:rPr>
      <w:sz w:val="18"/>
    </w:rPr>
  </w:style>
  <w:style w:type="paragraph" w:customStyle="1" w:styleId="TableText">
    <w:name w:val="Table Text"/>
    <w:basedOn w:val="Normal"/>
    <w:link w:val="TableTextChar"/>
    <w:qFormat/>
    <w:rsid w:val="00930914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930914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930914"/>
    <w:pPr>
      <w:keepNext/>
      <w:widowControl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LabSection">
    <w:name w:val="Lab Section"/>
    <w:basedOn w:val="Normal"/>
    <w:next w:val="Normal"/>
    <w:qFormat/>
    <w:rsid w:val="00930914"/>
    <w:pPr>
      <w:keepNext/>
      <w:widowControl/>
      <w:numPr>
        <w:numId w:val="34"/>
      </w:numPr>
      <w:spacing w:before="240" w:after="120"/>
    </w:pPr>
    <w:rPr>
      <w:rFonts w:ascii="Arial" w:eastAsia="Times New Roman" w:hAnsi="Arial" w:cs="Times New Roman"/>
      <w:b/>
      <w:bCs/>
      <w:iCs/>
      <w:sz w:val="24"/>
      <w:lang w:eastAsia="es-ES" w:bidi="es-ES"/>
    </w:rPr>
  </w:style>
  <w:style w:type="paragraph" w:customStyle="1" w:styleId="ReflectionQ">
    <w:name w:val="Reflection Q"/>
    <w:basedOn w:val="BodyTextL25"/>
    <w:qFormat/>
    <w:rsid w:val="00930914"/>
    <w:pPr>
      <w:numPr>
        <w:ilvl w:val="1"/>
        <w:numId w:val="34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930914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910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2024-11-21T21:40:00Z</dcterms:created>
  <dcterms:modified xsi:type="dcterms:W3CDTF">2025-06-02T00:16:00Z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