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514A8A1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643A42">
        <w:rPr>
          <w:rFonts w:ascii="Arial" w:hAnsi="Arial"/>
          <w:spacing w:val="0"/>
          <w:szCs w:val="22"/>
        </w:rPr>
        <w:t>Agosto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643A42">
        <w:rPr>
          <w:rFonts w:ascii="Arial" w:hAnsi="Arial"/>
          <w:spacing w:val="0"/>
          <w:szCs w:val="22"/>
        </w:rPr>
        <w:t>Diciembre</w:t>
      </w:r>
      <w:r w:rsidR="00C92A44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2F93049A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</w:t>
      </w:r>
      <w:r w:rsidR="0081195F">
        <w:rPr>
          <w:rFonts w:ascii="Arial" w:hAnsi="Arial"/>
          <w:sz w:val="22"/>
          <w:u w:val="single"/>
        </w:rPr>
        <w:t>22</w:t>
      </w:r>
      <w:r>
        <w:rPr>
          <w:rFonts w:ascii="Arial" w:hAnsi="Arial"/>
          <w:sz w:val="22"/>
          <w:u w:val="single"/>
        </w:rPr>
        <w:t xml:space="preserve"> – 0</w:t>
      </w:r>
      <w:r w:rsidR="00643A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4073DC4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43A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43A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5B09E" w14:textId="77777777" w:rsidR="00643A42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</w:rPr>
      </w:pPr>
      <w:bookmarkStart w:id="0" w:name="_Hlk30692508"/>
      <w:r>
        <w:rPr>
          <w:rFonts w:ascii="Arial" w:hAnsi="Arial"/>
          <w:b/>
          <w:sz w:val="22"/>
        </w:rPr>
        <w:t>Asesoría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643A42">
        <w:rPr>
          <w:rFonts w:ascii="Arial" w:hAnsi="Arial"/>
          <w:sz w:val="22"/>
          <w:u w:val="single"/>
        </w:rPr>
        <w:t xml:space="preserve"> 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643A42">
        <w:rPr>
          <w:rFonts w:ascii="Arial" w:hAnsi="Arial"/>
          <w:sz w:val="22"/>
          <w:u w:val="single"/>
        </w:rPr>
        <w:t xml:space="preserve">Lunes y Jueves de 12:00 a 1:30 p.m. y Martes y Viernes de 3:00 a 4:00 p.m. y de 5:30 a 6:00 p.m. </w:t>
      </w:r>
      <w:r w:rsidR="00643A42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643A42" w:rsidRPr="00765C32">
        <w:rPr>
          <w:rFonts w:ascii="Arial" w:hAnsi="Arial"/>
          <w:sz w:val="22"/>
        </w:rPr>
        <w:t xml:space="preserve"> </w:t>
      </w:r>
    </w:p>
    <w:p w14:paraId="21C8C21D" w14:textId="51721CBF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8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6F0F0165" w:rsidR="0078404E" w:rsidRPr="00643A42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</w:t>
      </w:r>
      <w:r w:rsidR="0081195F">
        <w:rPr>
          <w:rFonts w:ascii="Arial" w:hAnsi="Arial"/>
          <w:sz w:val="22"/>
          <w:szCs w:val="22"/>
        </w:rPr>
        <w:t>iércoles</w:t>
      </w:r>
      <w:r w:rsidR="00DA016B">
        <w:rPr>
          <w:rFonts w:ascii="Arial" w:hAnsi="Arial"/>
          <w:sz w:val="22"/>
          <w:szCs w:val="22"/>
        </w:rPr>
        <w:t xml:space="preserve"> a partir de las </w:t>
      </w:r>
      <w:r w:rsidR="00DA016B" w:rsidRPr="00643A42">
        <w:rPr>
          <w:rFonts w:ascii="Arial" w:hAnsi="Arial"/>
          <w:b/>
          <w:bCs/>
          <w:sz w:val="22"/>
          <w:szCs w:val="22"/>
        </w:rPr>
        <w:t>4:00 p.m.</w:t>
      </w:r>
      <w:r w:rsidR="00DA016B">
        <w:rPr>
          <w:rFonts w:ascii="Arial" w:hAnsi="Arial"/>
          <w:sz w:val="22"/>
          <w:szCs w:val="22"/>
        </w:rPr>
        <w:t xml:space="preserve"> y se cerrarán a las </w:t>
      </w:r>
      <w:r w:rsidR="00DA016B" w:rsidRPr="00643A42">
        <w:rPr>
          <w:rFonts w:ascii="Arial" w:hAnsi="Arial"/>
          <w:b/>
          <w:bCs/>
          <w:sz w:val="22"/>
          <w:szCs w:val="22"/>
        </w:rPr>
        <w:t>11:59 p.m.</w:t>
      </w:r>
      <w:r w:rsidR="00643A42">
        <w:rPr>
          <w:rFonts w:ascii="Arial" w:hAnsi="Arial"/>
          <w:b/>
          <w:bCs/>
          <w:sz w:val="22"/>
          <w:szCs w:val="22"/>
        </w:rPr>
        <w:t xml:space="preserve"> NOTA: </w:t>
      </w:r>
      <w:r w:rsidR="00212CAA">
        <w:rPr>
          <w:rFonts w:ascii="Arial" w:hAnsi="Arial"/>
          <w:sz w:val="22"/>
          <w:szCs w:val="22"/>
        </w:rPr>
        <w:t xml:space="preserve">Después de </w:t>
      </w:r>
      <w:r w:rsidR="00643A42" w:rsidRPr="00643A42">
        <w:rPr>
          <w:rFonts w:ascii="Arial" w:hAnsi="Arial"/>
          <w:sz w:val="22"/>
          <w:szCs w:val="22"/>
        </w:rPr>
        <w:t>la fecha límite</w:t>
      </w:r>
      <w:r w:rsidR="00212CAA">
        <w:rPr>
          <w:rFonts w:ascii="Arial" w:hAnsi="Arial"/>
          <w:sz w:val="22"/>
          <w:szCs w:val="22"/>
        </w:rPr>
        <w:t>,</w:t>
      </w:r>
      <w:r w:rsidR="00643A42" w:rsidRPr="00643A42">
        <w:rPr>
          <w:rFonts w:ascii="Arial" w:hAnsi="Arial"/>
          <w:sz w:val="22"/>
          <w:szCs w:val="22"/>
        </w:rPr>
        <w:t xml:space="preserve"> ya no será posible presentar el examen. 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5B1158F3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teórico</w:t>
      </w:r>
      <w:r>
        <w:rPr>
          <w:rFonts w:ascii="Arial" w:hAnsi="Arial"/>
          <w:b/>
          <w:sz w:val="22"/>
          <w:szCs w:val="22"/>
        </w:rPr>
        <w:t xml:space="preserve">: </w:t>
      </w:r>
      <w:proofErr w:type="spellStart"/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iercoles</w:t>
      </w:r>
      <w:proofErr w:type="spellEnd"/>
      <w:r w:rsidR="00DA016B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17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77E87A5F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práctico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iércoles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24 de 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36AED3D1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81195F">
        <w:rPr>
          <w:rFonts w:ascii="Arial" w:hAnsi="Arial"/>
          <w:sz w:val="22"/>
          <w:szCs w:val="22"/>
        </w:rPr>
        <w:t>interconexión de redes</w:t>
      </w:r>
      <w:r w:rsidRPr="00CD7C45">
        <w:rPr>
          <w:rFonts w:ascii="Arial" w:hAnsi="Arial"/>
          <w:sz w:val="22"/>
          <w:szCs w:val="22"/>
        </w:rPr>
        <w:t>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359ADF2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212CAA">
        <w:rPr>
          <w:rFonts w:ascii="Arial" w:hAnsi="Arial"/>
          <w:b/>
          <w:sz w:val="22"/>
          <w:szCs w:val="22"/>
        </w:rPr>
        <w:t>23 de Noviembre</w:t>
      </w:r>
      <w:r w:rsidRPr="009A3290">
        <w:rPr>
          <w:rFonts w:ascii="Arial" w:hAnsi="Arial"/>
          <w:sz w:val="22"/>
          <w:szCs w:val="22"/>
        </w:rPr>
        <w:t>.</w:t>
      </w:r>
    </w:p>
    <w:p w14:paraId="0B490285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78E3C2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E99C26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1D5B79" w14:textId="2BC634F0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36184A2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3D38748C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1 Agosto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>
              <w:rPr>
                <w:szCs w:val="20"/>
              </w:rPr>
              <w:t>Introducción</w:t>
            </w:r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Presentación de las políticas del curso, temario y forma de trabajo</w:t>
            </w:r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1: Configuración de equipos de interconexión</w:t>
            </w:r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0F2DB94A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212CAA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1. Routing Concepts</w:t>
            </w:r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547CE224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5 Agosto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2. Static Routing</w:t>
            </w:r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40A80167" w:rsidR="00BE1C29" w:rsidRPr="007F2AB6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Septiembre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09117A68" w:rsidR="00BE1C29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5: Configuración del protocolo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8731BDD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5 Septiembre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4. Switched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6: Configuración de una red con tráfico convergente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52E1972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2 Septiembre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5. Switch Configuration</w:t>
            </w:r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34587487" w:rsidR="00BE1C29" w:rsidRPr="00105F02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 Septiembre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6. VLANs</w:t>
            </w:r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062170A3" w:rsidR="00BE1C29" w:rsidRPr="00CB4F1E" w:rsidRDefault="00212CAA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 Octubre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357B770D" w14:textId="52FDF929" w:rsidR="00813DBE" w:rsidRDefault="00813DBE">
      <w:r>
        <w:br w:type="page"/>
      </w:r>
    </w:p>
    <w:p w14:paraId="744C6FAF" w14:textId="57F17352" w:rsidR="00813DBE" w:rsidRDefault="00813DBE"/>
    <w:p w14:paraId="64E20141" w14:textId="77777777" w:rsidR="00813DBE" w:rsidRDefault="00813DBE"/>
    <w:p w14:paraId="59B6E163" w14:textId="77777777" w:rsidR="00813DBE" w:rsidRDefault="00813DBE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552632E6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34AA07AB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3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9.3.2.13 Configuring and Verifying Extended ACLs</w:t>
            </w:r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>Examen Capítulo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23EC0061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0 Octubre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8.1.2.4 Configuring Basic DHCPv4 on a Router</w:t>
            </w:r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965502" w:rsidRPr="005819C3" w14:paraId="01E63A36" w14:textId="77777777" w:rsidTr="00965502">
        <w:trPr>
          <w:trHeight w:val="2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6322465" w14:textId="7CD42494" w:rsidR="00965502" w:rsidRDefault="00965502" w:rsidP="00965502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1CAAF8DB" w14:textId="718C2B69" w:rsidR="00965502" w:rsidRDefault="00965502" w:rsidP="00965502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Octubre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6619ABF1" w14:textId="1F5D18FD" w:rsidR="00965502" w:rsidRPr="00BE1C29" w:rsidRDefault="00965502" w:rsidP="00965502">
            <w:pPr>
              <w:pStyle w:val="NormalWeb"/>
              <w:spacing w:beforeAutospacing="0" w:afterAutospacing="0" w:line="300" w:lineRule="exact"/>
              <w:jc w:val="center"/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Semana i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0825B2F8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96550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7ED1FCC5" w14:textId="5ECD2C19" w:rsidR="00E2271B" w:rsidRDefault="00965502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Noviembre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9. Network Address Translation for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9.2.2.6 Configuring Dynamic and Static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9.2.3.7 Configuring Port Address Translation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>Examen Capítulo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9E94A8B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65502">
              <w:rPr>
                <w:rFonts w:ascii="Arial" w:hAnsi="Arial" w:cs="Arial"/>
              </w:rPr>
              <w:t>0 Noviembre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10. Device Discovery, Management, and Maintenance</w:t>
            </w:r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67354D" w:rsidRPr="005819C3" w14:paraId="26C34A92" w14:textId="77777777" w:rsidTr="00965502">
        <w:trPr>
          <w:trHeight w:val="299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22AFF9AD" w14:textId="5F747F0B" w:rsidR="0067354D" w:rsidRPr="004D7E51" w:rsidRDefault="00965502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17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540A35EB" w14:textId="5BC0AD37" w:rsidR="0067354D" w:rsidRPr="002546D2" w:rsidRDefault="00965502" w:rsidP="00965502">
            <w:pPr>
              <w:pStyle w:val="Ttulo9"/>
              <w:spacing w:before="120" w:after="120" w:line="300" w:lineRule="exact"/>
              <w:jc w:val="center"/>
              <w:rPr>
                <w:rFonts w:cs="Arial"/>
                <w:b w:val="0"/>
              </w:rPr>
            </w:pPr>
            <w:r w:rsidRPr="00204695">
              <w:rPr>
                <w:rFonts w:cs="Arial"/>
              </w:rPr>
              <w:t xml:space="preserve">Examen Final teórico &amp; </w:t>
            </w:r>
            <w:proofErr w:type="spellStart"/>
            <w:r w:rsidRPr="00204695">
              <w:rPr>
                <w:rFonts w:cs="Arial"/>
              </w:rPr>
              <w:t>Feedback</w:t>
            </w:r>
            <w:proofErr w:type="spellEnd"/>
            <w:r w:rsidRPr="00FA235F">
              <w:rPr>
                <w:rFonts w:cs="Arial"/>
                <w:b w:val="0"/>
              </w:rPr>
              <w:t xml:space="preserve"> </w:t>
            </w:r>
          </w:p>
        </w:tc>
      </w:tr>
      <w:tr w:rsidR="0067354D" w:rsidRPr="005819C3" w14:paraId="2988574C" w14:textId="77777777" w:rsidTr="00965502">
        <w:trPr>
          <w:trHeight w:val="4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6D1DC66C" w14:textId="36611586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965502">
              <w:rPr>
                <w:rFonts w:ascii="Arial" w:hAnsi="Arial" w:cs="Arial"/>
                <w:b/>
              </w:rPr>
              <w:t>4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A5211F9" w14:textId="708E1677" w:rsidR="0067354D" w:rsidRPr="00FB4D37" w:rsidRDefault="00965502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FA235F">
              <w:rPr>
                <w:rFonts w:cs="Arial"/>
              </w:rPr>
              <w:t>Examen Final Práctico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89EE7" w14:textId="77777777" w:rsidR="00E078A4" w:rsidRDefault="00E078A4">
      <w:r>
        <w:separator/>
      </w:r>
    </w:p>
  </w:endnote>
  <w:endnote w:type="continuationSeparator" w:id="0">
    <w:p w14:paraId="01FFDC2C" w14:textId="77777777" w:rsidR="00E078A4" w:rsidRDefault="00E0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E1A76" w14:textId="77777777" w:rsidR="00E078A4" w:rsidRDefault="00E078A4">
      <w:r>
        <w:separator/>
      </w:r>
    </w:p>
  </w:footnote>
  <w:footnote w:type="continuationSeparator" w:id="0">
    <w:p w14:paraId="35FCFEB3" w14:textId="77777777" w:rsidR="00E078A4" w:rsidRDefault="00E07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2CAA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A42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195F"/>
    <w:rsid w:val="00813DBE"/>
    <w:rsid w:val="0081557A"/>
    <w:rsid w:val="008421D2"/>
    <w:rsid w:val="00845FE5"/>
    <w:rsid w:val="00885BD0"/>
    <w:rsid w:val="0089717F"/>
    <w:rsid w:val="008A20A5"/>
    <w:rsid w:val="008A2150"/>
    <w:rsid w:val="008A2729"/>
    <w:rsid w:val="008A5E07"/>
    <w:rsid w:val="008B1A73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65502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64956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2CAB"/>
    <w:rsid w:val="00DA7310"/>
    <w:rsid w:val="00DB6144"/>
    <w:rsid w:val="00DE170C"/>
    <w:rsid w:val="00DE5CB8"/>
    <w:rsid w:val="00DF61E0"/>
    <w:rsid w:val="00E00EAA"/>
    <w:rsid w:val="00E078A4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35F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2496423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2019-01-16T17:21:00Z</cp:lastPrinted>
  <dcterms:created xsi:type="dcterms:W3CDTF">2021-07-20T16:57:00Z</dcterms:created>
  <dcterms:modified xsi:type="dcterms:W3CDTF">2021-07-20T17:34:00Z</dcterms:modified>
</cp:coreProperties>
</file>