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D003" w14:textId="77777777" w:rsidR="00ED6248" w:rsidRDefault="00ED6248" w:rsidP="00ED624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1CFAFC8D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211E924" w14:textId="77777777" w:rsidR="00ED6248" w:rsidRDefault="00ED6248" w:rsidP="00ED6248">
      <w:pPr>
        <w:jc w:val="center"/>
        <w:rPr>
          <w:b/>
          <w:sz w:val="24"/>
        </w:rPr>
      </w:pPr>
    </w:p>
    <w:p w14:paraId="6429F333" w14:textId="77777777" w:rsidR="00ED6248" w:rsidRPr="00CD34EB" w:rsidRDefault="00ED6248" w:rsidP="00ED624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3863E5A9" w14:textId="77777777" w:rsidR="00ED6248" w:rsidRDefault="00ED6248" w:rsidP="00ED6248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="00093978" w:rsidRPr="00406DF1">
        <w:rPr>
          <w:rFonts w:ascii="Calibri" w:hAnsi="Calibri"/>
          <w:bCs/>
        </w:rPr>
        <w:t>__________________________</w:t>
      </w:r>
    </w:p>
    <w:p w14:paraId="6B6E6114" w14:textId="77777777" w:rsidR="00ED6248" w:rsidRDefault="00093978" w:rsidP="00ED6248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048F308F" w14:textId="77777777" w:rsidR="00473CE2" w:rsidRPr="00473CE2" w:rsidRDefault="00473CE2" w:rsidP="00ED6248">
      <w:pPr>
        <w:jc w:val="center"/>
        <w:rPr>
          <w:rFonts w:cs="Arial"/>
          <w:b/>
        </w:rPr>
      </w:pPr>
    </w:p>
    <w:p w14:paraId="04468DD5" w14:textId="21E60276" w:rsidR="00ED6248" w:rsidRPr="00235A4F" w:rsidRDefault="00ED6248" w:rsidP="00ED6248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Reto 1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de una red para una </w:t>
      </w:r>
      <w:r w:rsidR="00A117CB">
        <w:rPr>
          <w:rFonts w:cs="Arial"/>
          <w:b/>
          <w:sz w:val="24"/>
          <w:szCs w:val="24"/>
        </w:rPr>
        <w:t>cadena de comida rápida</w:t>
      </w:r>
      <w:r w:rsidRPr="00235A4F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77777777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77777777" w:rsidR="00ED6248" w:rsidRDefault="00ED6248" w:rsidP="00ED6248">
      <w:pPr>
        <w:rPr>
          <w:lang w:val="es-MX" w:eastAsia="es-MX"/>
        </w:rPr>
      </w:pPr>
    </w:p>
    <w:p w14:paraId="606B81F9" w14:textId="77777777" w:rsidR="00AD0860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>Objetivo:</w:t>
      </w:r>
      <w:r w:rsidRPr="00ED6248">
        <w:rPr>
          <w:rFonts w:cs="Arial"/>
          <w:sz w:val="20"/>
          <w:szCs w:val="20"/>
          <w:lang w:val="es-MX"/>
        </w:rPr>
        <w:t xml:space="preserve"> Realizar configuraciones de equipos de interconexión para satisfacer las necesidades de conectividad de una organización.</w:t>
      </w:r>
    </w:p>
    <w:p w14:paraId="52AA1BDA" w14:textId="77777777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  <w:lang w:val="es-MX"/>
        </w:rPr>
      </w:pPr>
    </w:p>
    <w:p w14:paraId="429CC47A" w14:textId="7A1D5746" w:rsidR="00ED6248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 xml:space="preserve">Evidencias: </w:t>
      </w:r>
    </w:p>
    <w:p w14:paraId="132A520B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El archivo de </w:t>
      </w:r>
      <w:r w:rsidRPr="00ED6248">
        <w:rPr>
          <w:rFonts w:cs="Arial"/>
          <w:b/>
          <w:bCs/>
          <w:sz w:val="20"/>
          <w:szCs w:val="20"/>
          <w:lang w:val="es-MX"/>
        </w:rPr>
        <w:t>Packet Tracer</w:t>
      </w:r>
      <w:r w:rsidRPr="00ED6248">
        <w:rPr>
          <w:rFonts w:cs="Arial"/>
          <w:sz w:val="20"/>
          <w:szCs w:val="20"/>
          <w:lang w:val="es-MX"/>
        </w:rPr>
        <w:t xml:space="preserve"> con la solución implementada </w:t>
      </w:r>
    </w:p>
    <w:p w14:paraId="599A1BAE" w14:textId="77777777" w:rsid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 xml:space="preserve">as </w:t>
      </w:r>
      <w:r w:rsidRPr="00ED6248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ED6248">
        <w:rPr>
          <w:rFonts w:cs="Arial"/>
          <w:sz w:val="20"/>
          <w:szCs w:val="20"/>
          <w:lang w:val="es-MX"/>
        </w:rPr>
        <w:t xml:space="preserve"> solicitada</w:t>
      </w:r>
      <w:r>
        <w:rPr>
          <w:rFonts w:cs="Arial"/>
          <w:sz w:val="20"/>
          <w:szCs w:val="20"/>
          <w:lang w:val="es-MX"/>
        </w:rPr>
        <w:t>.</w:t>
      </w:r>
    </w:p>
    <w:p w14:paraId="0824B815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>as impresiones de pantalla de cada prueba de conectividad realizada.</w:t>
      </w:r>
    </w:p>
    <w:p w14:paraId="13A0DFE1" w14:textId="0162F713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Una </w:t>
      </w:r>
      <w:r w:rsidR="00857584" w:rsidRPr="00ED6248">
        <w:rPr>
          <w:rFonts w:cs="Arial"/>
          <w:sz w:val="20"/>
          <w:szCs w:val="20"/>
          <w:lang w:val="es-MX"/>
        </w:rPr>
        <w:t>famosa</w:t>
      </w:r>
      <w:r w:rsidR="00A117CB">
        <w:rPr>
          <w:rFonts w:cs="Arial"/>
          <w:sz w:val="20"/>
          <w:szCs w:val="20"/>
          <w:lang w:val="es-MX"/>
        </w:rPr>
        <w:t xml:space="preserve"> cadena de comida rápida</w:t>
      </w:r>
      <w:r w:rsidRPr="00ED6248">
        <w:rPr>
          <w:rFonts w:cs="Arial"/>
          <w:sz w:val="20"/>
          <w:szCs w:val="20"/>
          <w:lang w:val="es-MX"/>
        </w:rPr>
        <w:t xml:space="preserve"> abrirá una nueva sucursal </w:t>
      </w:r>
      <w:r w:rsidR="00857584" w:rsidRPr="00ED6248">
        <w:rPr>
          <w:rFonts w:cs="Arial"/>
          <w:sz w:val="20"/>
          <w:szCs w:val="20"/>
          <w:lang w:val="es-MX"/>
        </w:rPr>
        <w:t xml:space="preserve">en la ciudad de </w:t>
      </w:r>
      <w:r w:rsidR="00A117CB">
        <w:rPr>
          <w:rFonts w:cs="Arial"/>
          <w:sz w:val="20"/>
          <w:szCs w:val="20"/>
          <w:lang w:val="es-MX"/>
        </w:rPr>
        <w:t>Guadalajara</w:t>
      </w:r>
      <w:r w:rsidR="00857584" w:rsidRPr="00ED6248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Para satisfacer esta necesidad de conectividad, la nueva sucursal, ha contratado a un proveedor de servicios de Internet de la localidad.</w:t>
      </w:r>
    </w:p>
    <w:p w14:paraId="6ECE79C0" w14:textId="46F0C32A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sz w:val="20"/>
          <w:szCs w:val="20"/>
          <w:lang w:val="es-MX"/>
        </w:rPr>
        <w:t>IT</w:t>
      </w:r>
      <w:r w:rsidRPr="00ED6248">
        <w:rPr>
          <w:rFonts w:cs="Arial"/>
          <w:b/>
          <w:sz w:val="20"/>
          <w:szCs w:val="20"/>
          <w:vertAlign w:val="superscript"/>
          <w:lang w:val="es-MX"/>
        </w:rPr>
        <w:t>2</w:t>
      </w:r>
      <w:r w:rsidRPr="00ED6248">
        <w:rPr>
          <w:rFonts w:cs="Arial"/>
          <w:b/>
          <w:sz w:val="20"/>
          <w:szCs w:val="20"/>
          <w:lang w:val="es-MX"/>
        </w:rPr>
        <w:t xml:space="preserve"> Networking Consulting</w:t>
      </w:r>
      <w:r w:rsidRPr="00ED6248">
        <w:rPr>
          <w:rFonts w:cs="Arial"/>
          <w:sz w:val="20"/>
          <w:szCs w:val="20"/>
          <w:lang w:val="es-MX"/>
        </w:rPr>
        <w:t xml:space="preserve"> ha recibido la petición de esta famosa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="00C10138">
        <w:rPr>
          <w:rFonts w:cs="Arial"/>
          <w:sz w:val="20"/>
          <w:szCs w:val="20"/>
          <w:lang w:val="es-MX"/>
        </w:rPr>
        <w:t xml:space="preserve">de comida rápida </w:t>
      </w:r>
      <w:r w:rsidRPr="00ED6248">
        <w:rPr>
          <w:rFonts w:cs="Arial"/>
          <w:sz w:val="20"/>
          <w:szCs w:val="20"/>
          <w:lang w:val="es-MX"/>
        </w:rPr>
        <w:t xml:space="preserve">y te ha seleccionado para realizar la configuración de la red (representada en la figura 1). En esta ocasión has sido comisionado para realizar la configuración de los equipos (PCs, Router y Switch) para satisfacer la necesidad </w:t>
      </w:r>
      <w:r w:rsidR="00922AA7" w:rsidRPr="00ED6248">
        <w:rPr>
          <w:rFonts w:cs="Arial"/>
          <w:sz w:val="20"/>
          <w:szCs w:val="20"/>
          <w:lang w:val="es-MX"/>
        </w:rPr>
        <w:t xml:space="preserve">de conectividad </w:t>
      </w:r>
      <w:r w:rsidRPr="00ED6248">
        <w:rPr>
          <w:rFonts w:cs="Arial"/>
          <w:sz w:val="20"/>
          <w:szCs w:val="20"/>
          <w:lang w:val="es-MX"/>
        </w:rPr>
        <w:t>del negocio</w:t>
      </w:r>
      <w:r w:rsidR="00922AA7" w:rsidRPr="00ED6248">
        <w:rPr>
          <w:rFonts w:cs="Arial"/>
          <w:sz w:val="20"/>
          <w:szCs w:val="20"/>
          <w:lang w:val="es-MX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  <w:lang w:val="es-MX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Las restricciones que se presentan son las siguientes:</w:t>
      </w:r>
    </w:p>
    <w:p w14:paraId="63A92D67" w14:textId="7B60A585" w:rsidR="002D056E" w:rsidRPr="00ED6248" w:rsidRDefault="00A117CB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La subred a utilizar es: </w:t>
      </w:r>
      <w:r w:rsidR="00AC05A4" w:rsidRPr="00AC05A4">
        <w:rPr>
          <w:rFonts w:cs="Arial"/>
          <w:b/>
          <w:sz w:val="24"/>
          <w:szCs w:val="24"/>
          <w:lang w:val="es-MX"/>
        </w:rPr>
        <w:t>196.30.20.0</w:t>
      </w:r>
      <w:r w:rsidR="002D056E" w:rsidRPr="00ED6248">
        <w:rPr>
          <w:rFonts w:cs="Arial"/>
          <w:sz w:val="20"/>
          <w:szCs w:val="20"/>
          <w:lang w:val="es-MX"/>
        </w:rPr>
        <w:t xml:space="preserve"> con </w:t>
      </w:r>
      <w:r>
        <w:rPr>
          <w:rFonts w:cs="Arial"/>
          <w:sz w:val="20"/>
          <w:szCs w:val="20"/>
          <w:lang w:val="es-MX"/>
        </w:rPr>
        <w:t xml:space="preserve">el </w:t>
      </w:r>
      <w:r w:rsidR="002D056E" w:rsidRPr="00ED6248">
        <w:rPr>
          <w:rFonts w:cs="Arial"/>
          <w:sz w:val="20"/>
          <w:szCs w:val="20"/>
          <w:lang w:val="es-MX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  <w:lang w:val="es-MX"/>
        </w:rPr>
        <w:t>/24</w:t>
      </w:r>
      <w:r w:rsidR="002D056E" w:rsidRPr="00ED6248">
        <w:rPr>
          <w:rFonts w:cs="Arial"/>
          <w:sz w:val="20"/>
          <w:szCs w:val="20"/>
          <w:lang w:val="es-MX"/>
        </w:rPr>
        <w:t>.</w:t>
      </w:r>
    </w:p>
    <w:p w14:paraId="6C3FB06B" w14:textId="551CAC0C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interfaz </w:t>
      </w:r>
      <w:r w:rsidRPr="00ED6248">
        <w:rPr>
          <w:rFonts w:cs="Arial"/>
          <w:b/>
          <w:sz w:val="20"/>
          <w:szCs w:val="20"/>
          <w:lang w:val="es-MX"/>
        </w:rPr>
        <w:t>G0/0</w:t>
      </w:r>
      <w:r w:rsidRPr="00ED6248">
        <w:rPr>
          <w:rFonts w:cs="Arial"/>
          <w:sz w:val="20"/>
          <w:szCs w:val="20"/>
          <w:lang w:val="es-MX"/>
        </w:rPr>
        <w:t xml:space="preserve"> del router deberá usar la última dirección IP válida disponible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>
        <w:rPr>
          <w:rFonts w:cs="Arial"/>
          <w:sz w:val="20"/>
          <w:szCs w:val="20"/>
          <w:lang w:val="es-MX"/>
        </w:rPr>
        <w:t>.</w:t>
      </w:r>
    </w:p>
    <w:p w14:paraId="625FEE35" w14:textId="1C302793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conexión al ISP </w:t>
      </w:r>
      <w:r>
        <w:rPr>
          <w:rFonts w:cs="Arial"/>
          <w:sz w:val="20"/>
          <w:szCs w:val="20"/>
          <w:lang w:val="es-MX"/>
        </w:rPr>
        <w:t>(</w:t>
      </w:r>
      <w:r w:rsidRPr="00473CE2">
        <w:rPr>
          <w:rFonts w:cs="Arial"/>
          <w:b/>
          <w:bCs/>
          <w:sz w:val="20"/>
          <w:szCs w:val="20"/>
          <w:lang w:val="es-MX"/>
        </w:rPr>
        <w:t>s0/0/0</w:t>
      </w:r>
      <w:r>
        <w:rPr>
          <w:rFonts w:cs="Arial"/>
          <w:sz w:val="20"/>
          <w:szCs w:val="20"/>
          <w:lang w:val="es-MX"/>
        </w:rPr>
        <w:t xml:space="preserve">) </w:t>
      </w:r>
      <w:r w:rsidRPr="00ED6248">
        <w:rPr>
          <w:rFonts w:cs="Arial"/>
          <w:sz w:val="20"/>
          <w:szCs w:val="20"/>
          <w:lang w:val="es-MX"/>
        </w:rPr>
        <w:t>tiene la última dirección IP válida de la subred</w:t>
      </w:r>
      <w:r>
        <w:rPr>
          <w:rFonts w:cs="Arial"/>
          <w:sz w:val="20"/>
          <w:szCs w:val="20"/>
          <w:lang w:val="es-MX"/>
        </w:rPr>
        <w:t>.</w:t>
      </w:r>
    </w:p>
    <w:p w14:paraId="1542527B" w14:textId="433E6784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Los dispositivos de red tendrán cualquier dirección IP valida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dirección IP de la </w:t>
      </w:r>
      <w:r w:rsidRPr="00ED6248">
        <w:rPr>
          <w:rFonts w:cs="Arial"/>
          <w:b/>
          <w:sz w:val="20"/>
          <w:szCs w:val="20"/>
          <w:lang w:val="es-MX"/>
        </w:rPr>
        <w:t>VLAN1</w:t>
      </w:r>
      <w:r w:rsidRPr="00ED6248">
        <w:rPr>
          <w:rFonts w:cs="Arial"/>
          <w:sz w:val="20"/>
          <w:szCs w:val="20"/>
          <w:lang w:val="es-MX"/>
        </w:rPr>
        <w:t xml:space="preserve"> del switch podrá tomar cualquier dirección IP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(no repitas direcciones IP porque habrá un conflicto de direcciones).</w:t>
      </w:r>
    </w:p>
    <w:p w14:paraId="69A05759" w14:textId="7368A1DC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Para conectar el </w:t>
      </w:r>
      <w:proofErr w:type="spellStart"/>
      <w:r w:rsidRPr="00ED6248">
        <w:rPr>
          <w:rFonts w:cs="Arial"/>
          <w:sz w:val="20"/>
          <w:szCs w:val="20"/>
          <w:lang w:val="es-MX"/>
        </w:rPr>
        <w:t>router</w:t>
      </w:r>
      <w:proofErr w:type="spellEnd"/>
      <w:r w:rsidR="00AC05A4">
        <w:rPr>
          <w:rFonts w:cs="Arial"/>
          <w:sz w:val="20"/>
          <w:szCs w:val="20"/>
          <w:lang w:val="es-MX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R1</w:t>
      </w:r>
      <w:r w:rsidRPr="00ED6248">
        <w:rPr>
          <w:rFonts w:cs="Arial"/>
          <w:sz w:val="20"/>
          <w:szCs w:val="20"/>
          <w:lang w:val="es-MX"/>
        </w:rPr>
        <w:t xml:space="preserve"> de esta nueva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con el </w:t>
      </w:r>
      <w:r w:rsidRPr="00AC05A4">
        <w:rPr>
          <w:rFonts w:cs="Arial"/>
          <w:b/>
          <w:bCs/>
          <w:sz w:val="20"/>
          <w:szCs w:val="20"/>
          <w:lang w:val="es-MX"/>
        </w:rPr>
        <w:t>ISP</w:t>
      </w:r>
      <w:r w:rsidRPr="00ED6248">
        <w:rPr>
          <w:rFonts w:cs="Arial"/>
          <w:sz w:val="20"/>
          <w:szCs w:val="20"/>
          <w:lang w:val="es-MX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  <w:lang w:val="es-MX"/>
        </w:rPr>
        <w:t>ruta estática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Pr="00C10138">
        <w:rPr>
          <w:rFonts w:cs="Arial"/>
          <w:b/>
          <w:bCs/>
          <w:sz w:val="20"/>
          <w:szCs w:val="20"/>
          <w:lang w:val="es-MX"/>
        </w:rPr>
        <w:t xml:space="preserve">por default </w:t>
      </w:r>
      <w:r w:rsidR="00AC05A4">
        <w:rPr>
          <w:rFonts w:cs="Arial"/>
          <w:sz w:val="20"/>
          <w:szCs w:val="20"/>
          <w:lang w:val="es-MX"/>
        </w:rPr>
        <w:t xml:space="preserve">en el </w:t>
      </w:r>
      <w:proofErr w:type="spellStart"/>
      <w:r w:rsidR="00AC05A4">
        <w:rPr>
          <w:rFonts w:cs="Arial"/>
          <w:sz w:val="20"/>
          <w:szCs w:val="20"/>
          <w:lang w:val="es-MX"/>
        </w:rPr>
        <w:t>router</w:t>
      </w:r>
      <w:proofErr w:type="spellEnd"/>
      <w:r w:rsidR="00AC05A4">
        <w:rPr>
          <w:rFonts w:cs="Arial"/>
          <w:sz w:val="20"/>
          <w:szCs w:val="20"/>
          <w:lang w:val="es-MX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R1</w:t>
      </w:r>
      <w:r w:rsidR="00AC05A4">
        <w:rPr>
          <w:rFonts w:cs="Arial"/>
          <w:sz w:val="20"/>
          <w:szCs w:val="20"/>
          <w:lang w:val="es-MX"/>
        </w:rPr>
        <w:t xml:space="preserve"> y otra ruta estática hacia la red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196.30.20.0</w:t>
      </w:r>
      <w:r w:rsidR="00AC05A4">
        <w:rPr>
          <w:rFonts w:cs="Arial"/>
          <w:sz w:val="20"/>
          <w:szCs w:val="20"/>
          <w:lang w:val="es-MX"/>
        </w:rPr>
        <w:t xml:space="preserve"> en el </w:t>
      </w:r>
      <w:proofErr w:type="spellStart"/>
      <w:r w:rsidR="00AC05A4">
        <w:rPr>
          <w:rFonts w:cs="Arial"/>
          <w:sz w:val="20"/>
          <w:szCs w:val="20"/>
          <w:lang w:val="es-MX"/>
        </w:rPr>
        <w:t>router</w:t>
      </w:r>
      <w:proofErr w:type="spellEnd"/>
      <w:r w:rsidR="00AC05A4">
        <w:rPr>
          <w:rFonts w:cs="Arial"/>
          <w:sz w:val="20"/>
          <w:szCs w:val="20"/>
          <w:lang w:val="es-MX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ISP</w:t>
      </w:r>
      <w:r w:rsidR="00AC05A4">
        <w:rPr>
          <w:rFonts w:cs="Arial"/>
          <w:sz w:val="20"/>
          <w:szCs w:val="20"/>
          <w:lang w:val="es-MX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NOTA:</w:t>
      </w:r>
      <w:r w:rsidR="00AC05A4">
        <w:rPr>
          <w:rFonts w:cs="Arial"/>
          <w:sz w:val="20"/>
          <w:szCs w:val="20"/>
          <w:lang w:val="es-MX"/>
        </w:rPr>
        <w:t xml:space="preserve"> Las rutas estáticas pueden ser </w:t>
      </w:r>
      <w:r w:rsidR="00AC05A4" w:rsidRPr="00ED6248">
        <w:rPr>
          <w:rFonts w:cs="Arial"/>
          <w:sz w:val="20"/>
          <w:szCs w:val="20"/>
          <w:lang w:val="es-MX"/>
        </w:rPr>
        <w:t>ruta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 xml:space="preserve"> directamente conectada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>, recursiva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 xml:space="preserve"> o full-</w:t>
      </w:r>
      <w:proofErr w:type="spellStart"/>
      <w:r w:rsidR="00AC05A4" w:rsidRPr="00ED6248">
        <w:rPr>
          <w:rFonts w:cs="Arial"/>
          <w:sz w:val="20"/>
          <w:szCs w:val="20"/>
          <w:lang w:val="es-MX"/>
        </w:rPr>
        <w:t>connected</w:t>
      </w:r>
      <w:proofErr w:type="spellEnd"/>
      <w:r w:rsidR="00AC05A4">
        <w:rPr>
          <w:rFonts w:cs="Arial"/>
          <w:sz w:val="20"/>
          <w:szCs w:val="20"/>
          <w:lang w:val="es-MX"/>
        </w:rPr>
        <w:t>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AA98DCB" w14:textId="65B19476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68996C66" w14:textId="60E076B8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7AFDF90F" w14:textId="45399ED7" w:rsidR="00DD46AD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lastRenderedPageBreak/>
        <w:t xml:space="preserve">Parte </w:t>
      </w:r>
      <w:r>
        <w:rPr>
          <w:rFonts w:cs="Arial"/>
          <w:b/>
          <w:bCs/>
          <w:sz w:val="24"/>
          <w:szCs w:val="24"/>
        </w:rPr>
        <w:t>1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Completa la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  <w:lang w:val="es-MX"/>
        </w:rPr>
      </w:pPr>
      <w:r w:rsidRPr="001E3077">
        <w:rPr>
          <w:rFonts w:cs="Arial"/>
          <w:sz w:val="20"/>
          <w:szCs w:val="20"/>
          <w:lang w:val="es-MX"/>
        </w:rPr>
        <w:t>Utiliza las siguientes tablas para registrar las direcciones IP</w:t>
      </w:r>
      <w:r w:rsidR="00C10138">
        <w:rPr>
          <w:rFonts w:cs="Arial"/>
          <w:sz w:val="20"/>
          <w:szCs w:val="20"/>
          <w:lang w:val="es-MX"/>
        </w:rPr>
        <w:t>,</w:t>
      </w:r>
      <w:r w:rsidRPr="001E3077">
        <w:rPr>
          <w:rFonts w:cs="Arial"/>
          <w:sz w:val="20"/>
          <w:szCs w:val="20"/>
          <w:lang w:val="es-MX"/>
        </w:rPr>
        <w:t xml:space="preserve"> máscaras de subred </w:t>
      </w:r>
      <w:r w:rsidR="00C10138">
        <w:rPr>
          <w:rFonts w:cs="Arial"/>
          <w:sz w:val="20"/>
          <w:szCs w:val="20"/>
          <w:lang w:val="es-MX"/>
        </w:rPr>
        <w:t xml:space="preserve">y default Gateway </w:t>
      </w:r>
      <w:r w:rsidRPr="001E3077">
        <w:rPr>
          <w:rFonts w:cs="Arial"/>
          <w:sz w:val="20"/>
          <w:szCs w:val="20"/>
          <w:lang w:val="es-MX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DD46AD" w:rsidRPr="00ED6248" w14:paraId="00B0C7B8" w14:textId="77777777" w:rsidTr="0024154E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</w:tr>
      <w:tr w:rsidR="00DD46AD" w:rsidRPr="00ED6248" w14:paraId="4D124732" w14:textId="77777777" w:rsidTr="0024154E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7173BA08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D6248">
              <w:rPr>
                <w:rFonts w:ascii="Arial" w:hAnsi="Arial" w:cs="Arial"/>
                <w:sz w:val="20"/>
                <w:szCs w:val="20"/>
              </w:rPr>
              <w:t>Router</w:t>
            </w:r>
            <w:proofErr w:type="spellEnd"/>
            <w:r w:rsidR="00AC05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05A4"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2055B619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04ADF326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3C1045A1" w14:textId="77777777" w:rsidTr="0024154E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590A2915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1337A6E4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574C173D" w14:textId="4601888C" w:rsidR="00DD46AD" w:rsidRPr="00ED6248" w:rsidRDefault="00DD46AD" w:rsidP="00DD46AD">
      <w:pPr>
        <w:rPr>
          <w:rFonts w:cs="Arial"/>
          <w:sz w:val="20"/>
          <w:szCs w:val="20"/>
          <w:lang w:val="es-MX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A2646ED" wp14:editId="711B3E45">
                <wp:simplePos x="0" y="0"/>
                <wp:positionH relativeFrom="margin">
                  <wp:posOffset>241300</wp:posOffset>
                </wp:positionH>
                <wp:positionV relativeFrom="paragraph">
                  <wp:posOffset>1927225</wp:posOffset>
                </wp:positionV>
                <wp:extent cx="6299200" cy="4622800"/>
                <wp:effectExtent l="0" t="0" r="25400" b="2540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62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08DAC47F" w:rsidR="00DD46AD" w:rsidRDefault="002001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08272" wp14:editId="628E5188">
                                  <wp:extent cx="6074410" cy="4311015"/>
                                  <wp:effectExtent l="0" t="0" r="254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4410" cy="4311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margin-left:19pt;margin-top:151.75pt;width:496pt;height:364pt;z-index:25169100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">
                <v:textbox style="mso-fit-shape-to-text:t">
                  <w:txbxContent>
                    <w:p w14:paraId="272D91F1" w14:textId="08DAC47F" w:rsidR="00DD46AD" w:rsidRDefault="002001C6">
                      <w:r>
                        <w:rPr>
                          <w:noProof/>
                        </w:rPr>
                        <w:drawing>
                          <wp:inline distT="0" distB="0" distL="0" distR="0" wp14:anchorId="4D208272" wp14:editId="628E5188">
                            <wp:extent cx="6074410" cy="4311015"/>
                            <wp:effectExtent l="0" t="0" r="254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4410" cy="4311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72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</w:tblGrid>
      <w:tr w:rsidR="00DD46AD" w:rsidRPr="00ED6248" w14:paraId="05AFAFE6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Default Gateway</w:t>
            </w:r>
          </w:p>
        </w:tc>
      </w:tr>
      <w:tr w:rsidR="00DD46AD" w:rsidRPr="00ED6248" w14:paraId="7858F443" w14:textId="77777777" w:rsidTr="004228E5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2475908E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4FE522D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75D6E39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8549DF4" w14:textId="77777777" w:rsidTr="004228E5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24154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287315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62B3D805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4D376F40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41D9A3C2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227C6E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55225DFC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621184D9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2B2CAC9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24FC09D7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76368793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1AACE76A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06C63878" w14:textId="77011430" w:rsidR="00DD46AD" w:rsidRDefault="00DD46AD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0965BC79" w14:textId="77777777" w:rsidR="00DD46AD" w:rsidRDefault="00DD46AD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  <w:lang w:val="es-MX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  <w:lang w:val="es-MX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  <w:lang w:val="es-MX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1EF7D04C" w14:textId="77777777" w:rsidR="00C10138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664277B9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lastRenderedPageBreak/>
        <w:t xml:space="preserve">Parte </w:t>
      </w:r>
      <w:r>
        <w:rPr>
          <w:rFonts w:cs="Arial"/>
          <w:b/>
          <w:bCs/>
          <w:sz w:val="24"/>
          <w:szCs w:val="24"/>
        </w:rPr>
        <w:t>2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las PCs</w:t>
      </w:r>
    </w:p>
    <w:p w14:paraId="1666ED07" w14:textId="1707331E" w:rsidR="001E3077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1E3077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>
        <w:rPr>
          <w:rFonts w:cs="Arial"/>
          <w:color w:val="0D0D0D" w:themeColor="text1" w:themeTint="F2"/>
          <w:sz w:val="20"/>
          <w:szCs w:val="20"/>
        </w:rPr>
        <w:t>a</w:t>
      </w:r>
      <w:r w:rsidRPr="001E3077">
        <w:rPr>
          <w:rFonts w:cs="Arial"/>
          <w:color w:val="0D0D0D" w:themeColor="text1" w:themeTint="F2"/>
          <w:sz w:val="20"/>
          <w:szCs w:val="20"/>
        </w:rPr>
        <w:t>s las PCs</w:t>
      </w:r>
      <w:r w:rsidR="00C10138">
        <w:rPr>
          <w:rFonts w:cs="Arial"/>
          <w:color w:val="0D0D0D" w:themeColor="text1" w:themeTint="F2"/>
          <w:sz w:val="20"/>
          <w:szCs w:val="20"/>
        </w:rPr>
        <w:t>.</w:t>
      </w:r>
      <w:r w:rsidRPr="001E3077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3A7EB4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>
        <w:rPr>
          <w:rFonts w:cs="Arial"/>
          <w:color w:val="0D0D0D" w:themeColor="text1" w:themeTint="F2"/>
          <w:sz w:val="20"/>
          <w:szCs w:val="20"/>
        </w:rPr>
        <w:t>:</w:t>
      </w:r>
      <w:r w:rsidRPr="00BF11B8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1F594FB7" w14:textId="77777777" w:rsidR="0075581D" w:rsidRPr="003A7EB4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C10138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BF11B8">
        <w:rPr>
          <w:rFonts w:cs="Arial"/>
          <w:color w:val="0D0D0D" w:themeColor="text1" w:themeTint="F2"/>
          <w:sz w:val="20"/>
          <w:szCs w:val="20"/>
        </w:rPr>
        <w:t>del switch</w:t>
      </w:r>
      <w:r w:rsid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18C773A6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4.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el router</w:t>
      </w:r>
      <w:r w:rsidR="00B70748">
        <w:rPr>
          <w:rFonts w:cs="Arial"/>
          <w:b/>
          <w:bCs/>
          <w:sz w:val="24"/>
          <w:szCs w:val="24"/>
        </w:rPr>
        <w:t xml:space="preserve"> R1</w:t>
      </w:r>
      <w:r>
        <w:rPr>
          <w:rFonts w:cs="Arial"/>
          <w:b/>
          <w:bCs/>
          <w:sz w:val="24"/>
          <w:szCs w:val="24"/>
        </w:rPr>
        <w:t xml:space="preserve"> </w:t>
      </w:r>
    </w:p>
    <w:p w14:paraId="24B38DB9" w14:textId="05B63D25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 el nombre del router</w:t>
      </w:r>
      <w:r w:rsidR="00C17899">
        <w:rPr>
          <w:rFonts w:cs="Arial"/>
          <w:color w:val="0D0D0D" w:themeColor="text1" w:themeTint="F2"/>
          <w:sz w:val="20"/>
          <w:szCs w:val="20"/>
        </w:rPr>
        <w:t>:</w:t>
      </w:r>
      <w:r w:rsidRPr="00A17C59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A17C59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A17C59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77777777" w:rsidR="00410CE9" w:rsidRPr="00410CE9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413BB25A" w14:textId="77777777" w:rsidR="00A17C59" w:rsidRPr="00BF11B8" w:rsidRDefault="001E3077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 las interfaces del router</w:t>
      </w:r>
      <w:r w:rsidR="00A17C59"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2A360149" w14:textId="77777777" w:rsidR="00A17C59" w:rsidRPr="00BF11B8" w:rsidRDefault="00BF11B8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b/>
          <w:bCs/>
          <w:sz w:val="20"/>
          <w:szCs w:val="20"/>
          <w:lang w:val="es-MX"/>
        </w:rPr>
        <w:t xml:space="preserve">NOTA: </w:t>
      </w:r>
      <w:r w:rsidR="00A17C59" w:rsidRPr="00BF11B8">
        <w:rPr>
          <w:rFonts w:cs="Arial"/>
          <w:sz w:val="20"/>
          <w:szCs w:val="20"/>
          <w:lang w:val="es-MX"/>
        </w:rPr>
        <w:t xml:space="preserve">Como podrás observar la interfaz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s0/0/0</w:t>
      </w:r>
      <w:r w:rsidR="00A17C59" w:rsidRPr="00BF11B8">
        <w:rPr>
          <w:rFonts w:cs="Arial"/>
          <w:sz w:val="20"/>
          <w:szCs w:val="20"/>
          <w:lang w:val="es-MX"/>
        </w:rPr>
        <w:t xml:space="preserve"> es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 xml:space="preserve">DCE </w:t>
      </w:r>
      <w:r w:rsidR="00A17C59" w:rsidRPr="00BF11B8">
        <w:rPr>
          <w:rFonts w:cs="Arial"/>
          <w:sz w:val="20"/>
          <w:szCs w:val="20"/>
          <w:lang w:val="es-MX"/>
        </w:rPr>
        <w:t xml:space="preserve">por lo que se debe configurar la velocidad del enlace en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128000</w:t>
      </w:r>
      <w:r w:rsidRPr="00BF11B8">
        <w:rPr>
          <w:rFonts w:cs="Arial"/>
          <w:sz w:val="20"/>
          <w:szCs w:val="20"/>
          <w:lang w:val="es-MX"/>
        </w:rPr>
        <w:t>.</w:t>
      </w:r>
    </w:p>
    <w:p w14:paraId="74DC1825" w14:textId="77777777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r w:rsidR="00BF11B8">
        <w:rPr>
          <w:rFonts w:cs="Arial"/>
          <w:color w:val="0D0D0D" w:themeColor="text1" w:themeTint="F2"/>
          <w:sz w:val="20"/>
          <w:szCs w:val="20"/>
        </w:rPr>
        <w:t xml:space="preserve"> una</w:t>
      </w:r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por 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>default</w:t>
      </w:r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57AB927D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sz w:val="20"/>
          <w:szCs w:val="20"/>
          <w:lang w:val="es-MX"/>
        </w:rPr>
        <w:t xml:space="preserve">Para conectar el router de la nueva </w:t>
      </w:r>
      <w:r w:rsidR="00F54B34">
        <w:rPr>
          <w:rFonts w:cs="Arial"/>
          <w:sz w:val="20"/>
          <w:szCs w:val="20"/>
          <w:lang w:val="es-MX"/>
        </w:rPr>
        <w:t>cadena</w:t>
      </w:r>
      <w:r w:rsidRPr="00BF11B8">
        <w:rPr>
          <w:rFonts w:cs="Arial"/>
          <w:sz w:val="20"/>
          <w:szCs w:val="20"/>
          <w:lang w:val="es-MX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  <w:lang w:val="es-MX"/>
        </w:rPr>
        <w:t>ruta estática</w:t>
      </w:r>
      <w:r w:rsidRPr="00BF11B8">
        <w:rPr>
          <w:rFonts w:cs="Arial"/>
          <w:sz w:val="20"/>
          <w:szCs w:val="20"/>
          <w:lang w:val="es-MX"/>
        </w:rPr>
        <w:t xml:space="preserve"> </w:t>
      </w:r>
      <w:r w:rsidRPr="00BF11B8">
        <w:rPr>
          <w:rFonts w:cs="Arial"/>
          <w:b/>
          <w:bCs/>
          <w:sz w:val="20"/>
          <w:szCs w:val="20"/>
          <w:lang w:val="es-MX"/>
        </w:rPr>
        <w:t>por default</w:t>
      </w:r>
      <w:r w:rsidRPr="00BF11B8">
        <w:rPr>
          <w:rFonts w:cs="Arial"/>
          <w:sz w:val="20"/>
          <w:szCs w:val="20"/>
          <w:lang w:val="es-MX"/>
        </w:rPr>
        <w:t xml:space="preserve"> (puede ser una ruta directamente conectada, recursiva o full-connected).</w:t>
      </w:r>
    </w:p>
    <w:p w14:paraId="0AE827BC" w14:textId="77777777" w:rsidR="00AC05A4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5.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</w:t>
      </w:r>
      <w:r w:rsidR="005E793A">
        <w:rPr>
          <w:rFonts w:cs="Arial"/>
          <w:b/>
          <w:bCs/>
          <w:sz w:val="24"/>
          <w:szCs w:val="24"/>
        </w:rPr>
        <w:t xml:space="preserve">una </w:t>
      </w:r>
      <w:proofErr w:type="spellStart"/>
      <w:r w:rsidR="005E793A">
        <w:rPr>
          <w:rFonts w:cs="Arial"/>
          <w:b/>
          <w:bCs/>
          <w:sz w:val="24"/>
          <w:szCs w:val="24"/>
        </w:rPr>
        <w:t>ruta</w:t>
      </w:r>
      <w:proofErr w:type="spellEnd"/>
      <w:r w:rsidR="005E79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="005E793A">
        <w:rPr>
          <w:rFonts w:cs="Arial"/>
          <w:b/>
          <w:bCs/>
          <w:sz w:val="24"/>
          <w:szCs w:val="24"/>
        </w:rPr>
        <w:t>estática</w:t>
      </w:r>
      <w:proofErr w:type="spellEnd"/>
      <w:r w:rsidR="005E79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="005E793A">
        <w:rPr>
          <w:rFonts w:cs="Arial"/>
          <w:b/>
          <w:bCs/>
          <w:sz w:val="24"/>
          <w:szCs w:val="24"/>
        </w:rPr>
        <w:t>en</w:t>
      </w:r>
      <w:proofErr w:type="spellEnd"/>
      <w:r w:rsidR="005E793A">
        <w:rPr>
          <w:rFonts w:cs="Arial"/>
          <w:b/>
          <w:bCs/>
          <w:sz w:val="24"/>
          <w:szCs w:val="24"/>
        </w:rPr>
        <w:t xml:space="preserve"> el </w:t>
      </w:r>
      <w:r>
        <w:rPr>
          <w:rFonts w:cs="Arial"/>
          <w:b/>
          <w:bCs/>
          <w:sz w:val="24"/>
          <w:szCs w:val="24"/>
        </w:rPr>
        <w:t xml:space="preserve">ISP </w:t>
      </w:r>
    </w:p>
    <w:p w14:paraId="77F4D5D4" w14:textId="77777777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una </w:t>
      </w:r>
      <w:proofErr w:type="spellStart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ruta</w:t>
      </w:r>
      <w:proofErr w:type="spellEnd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estática</w:t>
      </w:r>
      <w:proofErr w:type="spellEnd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AC05A4">
        <w:rPr>
          <w:rFonts w:cs="Arial"/>
          <w:color w:val="0D0D0D" w:themeColor="text1" w:themeTint="F2"/>
          <w:sz w:val="20"/>
          <w:szCs w:val="20"/>
        </w:rPr>
        <w:t>hacia</w:t>
      </w:r>
      <w:proofErr w:type="spellEnd"/>
      <w:r w:rsidRPr="00AC05A4">
        <w:rPr>
          <w:rFonts w:cs="Arial"/>
          <w:color w:val="0D0D0D" w:themeColor="text1" w:themeTint="F2"/>
          <w:sz w:val="20"/>
          <w:szCs w:val="20"/>
        </w:rPr>
        <w:t xml:space="preserve"> la red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 xml:space="preserve"> 196.30.20.0 </w:t>
      </w:r>
      <w:r w:rsidRPr="00BF11B8">
        <w:rPr>
          <w:rFonts w:cs="Arial"/>
          <w:sz w:val="20"/>
          <w:szCs w:val="20"/>
          <w:lang w:val="es-MX"/>
        </w:rPr>
        <w:t>(puede ser una ruta directamente conectada, recursiva o full-</w:t>
      </w:r>
      <w:proofErr w:type="spellStart"/>
      <w:r w:rsidRPr="00BF11B8">
        <w:rPr>
          <w:rFonts w:cs="Arial"/>
          <w:sz w:val="20"/>
          <w:szCs w:val="20"/>
          <w:lang w:val="es-MX"/>
        </w:rPr>
        <w:t>connected</w:t>
      </w:r>
      <w:proofErr w:type="spellEnd"/>
      <w:r w:rsidRPr="00BF11B8">
        <w:rPr>
          <w:rFonts w:cs="Arial"/>
          <w:sz w:val="20"/>
          <w:szCs w:val="20"/>
          <w:lang w:val="es-MX"/>
        </w:rPr>
        <w:t>).</w:t>
      </w:r>
    </w:p>
    <w:p w14:paraId="3A28848E" w14:textId="7904FBAE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408D271B" w14:textId="3A5065BD" w:rsidR="00012408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 w:rsidR="00AC05A4">
        <w:rPr>
          <w:rFonts w:cs="Arial"/>
          <w:b/>
          <w:bCs/>
          <w:sz w:val="24"/>
          <w:szCs w:val="24"/>
        </w:rPr>
        <w:t>6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Probar y verificar la conectividad</w:t>
      </w:r>
    </w:p>
    <w:p w14:paraId="022216CC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25461840" w14:textId="77777777" w:rsidR="00012408" w:rsidRPr="00012408" w:rsidRDefault="00012408" w:rsidP="00012408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sz w:val="20"/>
          <w:szCs w:val="20"/>
          <w:lang w:val="es-MX"/>
        </w:rPr>
        <w:t>Para comprobar el funcionamiento correcto de tu configuración, deberías poder acceder (vía el comando ping) desde un equipo</w:t>
      </w:r>
      <w:r w:rsidR="00777F84">
        <w:rPr>
          <w:rFonts w:cs="Arial"/>
          <w:sz w:val="20"/>
          <w:szCs w:val="20"/>
          <w:lang w:val="es-MX"/>
        </w:rPr>
        <w:t xml:space="preserve"> (Caja1)</w:t>
      </w:r>
      <w:r w:rsidRPr="00012408">
        <w:rPr>
          <w:rFonts w:cs="Arial"/>
          <w:sz w:val="20"/>
          <w:szCs w:val="20"/>
          <w:lang w:val="es-MX"/>
        </w:rPr>
        <w:t xml:space="preserve"> dentro de la red a cualquier otro dispositivo dentro de la red y al exterior.</w:t>
      </w:r>
      <w:r w:rsidR="00777F84">
        <w:rPr>
          <w:rFonts w:cs="Arial"/>
          <w:sz w:val="20"/>
          <w:szCs w:val="20"/>
          <w:lang w:val="es-MX"/>
        </w:rPr>
        <w:t xml:space="preserve"> </w:t>
      </w:r>
      <w:r w:rsidR="00777F84" w:rsidRPr="00777F84">
        <w:rPr>
          <w:rFonts w:cs="Arial"/>
          <w:sz w:val="20"/>
          <w:szCs w:val="20"/>
          <w:lang w:val="es-MX"/>
        </w:rPr>
        <w:t xml:space="preserve">Para revisar la conectividad al exterior, realiza un ping desde </w:t>
      </w:r>
      <w:r w:rsidR="00777F84">
        <w:rPr>
          <w:rFonts w:cs="Arial"/>
          <w:sz w:val="20"/>
          <w:szCs w:val="20"/>
          <w:lang w:val="es-MX"/>
        </w:rPr>
        <w:t>las estaci</w:t>
      </w:r>
      <w:r w:rsidR="00777F84" w:rsidRPr="00777F84">
        <w:rPr>
          <w:rFonts w:cs="Arial"/>
          <w:sz w:val="20"/>
          <w:szCs w:val="20"/>
          <w:lang w:val="es-MX"/>
        </w:rPr>
        <w:t>ones de trabajo a la</w:t>
      </w:r>
      <w:r w:rsidR="00777F84">
        <w:rPr>
          <w:rFonts w:cs="Arial"/>
          <w:sz w:val="20"/>
          <w:szCs w:val="20"/>
          <w:lang w:val="es-MX"/>
        </w:rPr>
        <w:t>s</w:t>
      </w:r>
      <w:r w:rsidR="00777F84" w:rsidRPr="00777F84">
        <w:rPr>
          <w:rFonts w:cs="Arial"/>
          <w:sz w:val="20"/>
          <w:szCs w:val="20"/>
          <w:lang w:val="es-MX"/>
        </w:rPr>
        <w:t xml:space="preserve"> direcci</w:t>
      </w:r>
      <w:r w:rsidR="00777F84">
        <w:rPr>
          <w:rFonts w:cs="Arial"/>
          <w:sz w:val="20"/>
          <w:szCs w:val="20"/>
          <w:lang w:val="es-MX"/>
        </w:rPr>
        <w:t>ones</w:t>
      </w:r>
      <w:r w:rsidR="00777F84" w:rsidRPr="00777F84">
        <w:rPr>
          <w:rFonts w:cs="Arial"/>
          <w:sz w:val="20"/>
          <w:szCs w:val="20"/>
          <w:lang w:val="es-MX"/>
        </w:rPr>
        <w:t xml:space="preserve"> 132.254.89.1 y 65.0.0.1</w:t>
      </w:r>
    </w:p>
    <w:p w14:paraId="0D1D067A" w14:textId="77777777" w:rsidR="00012408" w:rsidRPr="00012408" w:rsidRDefault="00012408" w:rsidP="00012408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lastRenderedPageBreak/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28FBCC5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0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40.30.129</w:t>
            </w: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6B12B4D2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20.15.8.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06BAEA37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6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0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Para comprobar la configuración del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, desde </w:t>
      </w:r>
      <w:r w:rsidR="00EE3DD0">
        <w:rPr>
          <w:rFonts w:cs="Arial"/>
          <w:sz w:val="20"/>
          <w:szCs w:val="20"/>
          <w:lang w:val="es-MX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  <w:lang w:val="es-MX"/>
        </w:rPr>
        <w:t>ISP</w:t>
      </w:r>
      <w:r w:rsidR="00EE3DD0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sz w:val="20"/>
          <w:szCs w:val="20"/>
          <w:lang w:val="es-MX"/>
        </w:rPr>
        <w:t xml:space="preserve">accede al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 vía el protocolo </w:t>
      </w:r>
      <w:r w:rsidRPr="00EE3DD0">
        <w:rPr>
          <w:rFonts w:cs="Arial"/>
          <w:b/>
          <w:bCs/>
          <w:sz w:val="20"/>
          <w:szCs w:val="20"/>
          <w:lang w:val="es-MX"/>
        </w:rPr>
        <w:t>Telnet</w:t>
      </w:r>
      <w:r w:rsidRPr="00777F84">
        <w:rPr>
          <w:rFonts w:cs="Arial"/>
          <w:sz w:val="20"/>
          <w:szCs w:val="20"/>
          <w:lang w:val="es-MX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  <w:lang w:val="es-MX"/>
        </w:rPr>
      </w:pPr>
      <w:r w:rsidRPr="00332461">
        <w:rPr>
          <w:rFonts w:cs="Arial"/>
          <w:sz w:val="20"/>
          <w:szCs w:val="20"/>
          <w:lang w:val="es-MX"/>
        </w:rPr>
        <w:t xml:space="preserve">Realiza una </w:t>
      </w:r>
      <w:r w:rsidRPr="00332461">
        <w:rPr>
          <w:rFonts w:cs="Arial"/>
          <w:b/>
          <w:bCs/>
          <w:sz w:val="20"/>
          <w:szCs w:val="20"/>
          <w:lang w:val="es-MX"/>
        </w:rPr>
        <w:t>impresión de pantalla de cada prueba de conectividad</w:t>
      </w:r>
      <w:r w:rsidRPr="00332461">
        <w:rPr>
          <w:rFonts w:cs="Arial"/>
          <w:sz w:val="20"/>
          <w:szCs w:val="20"/>
          <w:lang w:val="es-MX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31721AFF" w14:textId="0B58DA0B" w:rsidR="00777F84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C17899">
        <w:rPr>
          <w:rFonts w:cs="Arial"/>
          <w:b/>
          <w:bCs/>
          <w:sz w:val="24"/>
          <w:szCs w:val="24"/>
        </w:rPr>
        <w:t>6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r w:rsidR="00332461">
        <w:rPr>
          <w:rFonts w:cs="Arial"/>
          <w:b/>
          <w:bCs/>
          <w:sz w:val="24"/>
          <w:szCs w:val="24"/>
        </w:rPr>
        <w:t>E</w:t>
      </w:r>
      <w:r w:rsidR="00C17899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Sube a CANVAS </w:t>
      </w:r>
      <w:r w:rsidR="00332461">
        <w:rPr>
          <w:rFonts w:cs="Arial"/>
          <w:sz w:val="20"/>
          <w:szCs w:val="20"/>
          <w:lang w:val="es-MX"/>
        </w:rPr>
        <w:t>tus archivos:</w:t>
      </w:r>
      <w:r w:rsidRPr="00777F84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b/>
          <w:bCs/>
          <w:sz w:val="20"/>
          <w:szCs w:val="20"/>
          <w:lang w:val="es-MX"/>
        </w:rPr>
        <w:t>reto</w:t>
      </w:r>
      <w:r>
        <w:rPr>
          <w:rFonts w:cs="Arial"/>
          <w:b/>
          <w:bCs/>
          <w:sz w:val="20"/>
          <w:szCs w:val="20"/>
          <w:lang w:val="es-MX"/>
        </w:rPr>
        <w:t>1_matrícula</w:t>
      </w:r>
      <w:r w:rsidRPr="00777F84">
        <w:rPr>
          <w:rFonts w:cs="Arial"/>
          <w:b/>
          <w:bCs/>
          <w:sz w:val="20"/>
          <w:szCs w:val="20"/>
          <w:lang w:val="es-MX"/>
        </w:rPr>
        <w:t>.pkt</w:t>
      </w:r>
      <w:r>
        <w:rPr>
          <w:rFonts w:cs="Arial"/>
          <w:sz w:val="20"/>
          <w:szCs w:val="20"/>
          <w:lang w:val="es-MX"/>
        </w:rPr>
        <w:t xml:space="preserve"> y </w:t>
      </w:r>
      <w:r w:rsidRPr="00777F84">
        <w:rPr>
          <w:rFonts w:cs="Arial"/>
          <w:b/>
          <w:bCs/>
          <w:sz w:val="20"/>
          <w:szCs w:val="20"/>
          <w:lang w:val="es-MX"/>
        </w:rPr>
        <w:t>reto1_matricula.pdf</w:t>
      </w:r>
      <w:r>
        <w:rPr>
          <w:rFonts w:cs="Arial"/>
          <w:sz w:val="20"/>
          <w:szCs w:val="20"/>
          <w:lang w:val="es-MX"/>
        </w:rPr>
        <w:t xml:space="preserve"> con </w:t>
      </w:r>
      <w:r w:rsidRPr="00777F84">
        <w:rPr>
          <w:rFonts w:cs="Arial"/>
          <w:sz w:val="20"/>
          <w:szCs w:val="20"/>
          <w:lang w:val="es-MX"/>
        </w:rPr>
        <w:t xml:space="preserve"> las tablas </w:t>
      </w:r>
      <w:r>
        <w:rPr>
          <w:rFonts w:cs="Arial"/>
          <w:sz w:val="20"/>
          <w:szCs w:val="20"/>
          <w:lang w:val="es-MX"/>
        </w:rPr>
        <w:t>de direcciones utilizadas</w:t>
      </w:r>
      <w:r w:rsidRPr="00777F84">
        <w:rPr>
          <w:rFonts w:cs="Arial"/>
          <w:sz w:val="20"/>
          <w:szCs w:val="20"/>
          <w:lang w:val="es-MX"/>
        </w:rPr>
        <w:t xml:space="preserve"> y las </w:t>
      </w:r>
      <w:r>
        <w:rPr>
          <w:rFonts w:cs="Arial"/>
          <w:sz w:val="20"/>
          <w:szCs w:val="20"/>
          <w:lang w:val="es-MX"/>
        </w:rPr>
        <w:t xml:space="preserve">impresiones de pantallas de las </w:t>
      </w:r>
      <w:r w:rsidRPr="00777F84">
        <w:rPr>
          <w:rFonts w:cs="Arial"/>
          <w:sz w:val="20"/>
          <w:szCs w:val="20"/>
          <w:lang w:val="es-MX"/>
        </w:rPr>
        <w:t xml:space="preserve">pruebas </w:t>
      </w:r>
      <w:r w:rsidR="00AB2846">
        <w:rPr>
          <w:rFonts w:cs="Arial"/>
          <w:sz w:val="20"/>
          <w:szCs w:val="20"/>
          <w:lang w:val="es-MX"/>
        </w:rPr>
        <w:t>solicitadas.</w:t>
      </w:r>
    </w:p>
    <w:sectPr w:rsidR="00301A74" w:rsidRPr="00ED6248" w:rsidSect="008D2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82815"/>
    <w:rsid w:val="00093978"/>
    <w:rsid w:val="000C42CD"/>
    <w:rsid w:val="000C4EBD"/>
    <w:rsid w:val="00100031"/>
    <w:rsid w:val="00117CBA"/>
    <w:rsid w:val="001B1358"/>
    <w:rsid w:val="001E3077"/>
    <w:rsid w:val="002001C6"/>
    <w:rsid w:val="00250596"/>
    <w:rsid w:val="00281F12"/>
    <w:rsid w:val="00295411"/>
    <w:rsid w:val="002A2CFB"/>
    <w:rsid w:val="002A67EA"/>
    <w:rsid w:val="002C3E03"/>
    <w:rsid w:val="002D056E"/>
    <w:rsid w:val="00301A74"/>
    <w:rsid w:val="00301EE4"/>
    <w:rsid w:val="00332461"/>
    <w:rsid w:val="003A7EB4"/>
    <w:rsid w:val="003B7BA7"/>
    <w:rsid w:val="003F0927"/>
    <w:rsid w:val="00410CE9"/>
    <w:rsid w:val="004228E5"/>
    <w:rsid w:val="00473CE2"/>
    <w:rsid w:val="004904A5"/>
    <w:rsid w:val="004973D9"/>
    <w:rsid w:val="004E3CEE"/>
    <w:rsid w:val="00511B81"/>
    <w:rsid w:val="00516587"/>
    <w:rsid w:val="0057294E"/>
    <w:rsid w:val="005A6ACC"/>
    <w:rsid w:val="005C026B"/>
    <w:rsid w:val="005E793A"/>
    <w:rsid w:val="00625940"/>
    <w:rsid w:val="0064047E"/>
    <w:rsid w:val="00656D58"/>
    <w:rsid w:val="00681284"/>
    <w:rsid w:val="006814E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96CB0"/>
    <w:rsid w:val="008D2E14"/>
    <w:rsid w:val="00922AA7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B17D76"/>
    <w:rsid w:val="00B206A4"/>
    <w:rsid w:val="00B5584B"/>
    <w:rsid w:val="00B70748"/>
    <w:rsid w:val="00B902E6"/>
    <w:rsid w:val="00BB3FE5"/>
    <w:rsid w:val="00BB5821"/>
    <w:rsid w:val="00BC02EF"/>
    <w:rsid w:val="00BF11B8"/>
    <w:rsid w:val="00C10138"/>
    <w:rsid w:val="00C17899"/>
    <w:rsid w:val="00CA770C"/>
    <w:rsid w:val="00D437E4"/>
    <w:rsid w:val="00D45850"/>
    <w:rsid w:val="00D61199"/>
    <w:rsid w:val="00DB1636"/>
    <w:rsid w:val="00DC1DD2"/>
    <w:rsid w:val="00DD2467"/>
    <w:rsid w:val="00DD46AD"/>
    <w:rsid w:val="00DD5C99"/>
    <w:rsid w:val="00EA19B6"/>
    <w:rsid w:val="00EA4EB3"/>
    <w:rsid w:val="00ED5654"/>
    <w:rsid w:val="00ED6248"/>
    <w:rsid w:val="00EE3DD0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  <w:lang w:val="es-MX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6</cp:revision>
  <dcterms:created xsi:type="dcterms:W3CDTF">2021-07-20T20:18:00Z</dcterms:created>
  <dcterms:modified xsi:type="dcterms:W3CDTF">2021-08-26T03:39:00Z</dcterms:modified>
</cp:coreProperties>
</file>