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13F74710">
                <wp:simplePos x="0" y="0"/>
                <wp:positionH relativeFrom="column">
                  <wp:posOffset>-628650</wp:posOffset>
                </wp:positionH>
                <wp:positionV relativeFrom="paragraph">
                  <wp:posOffset>-520700</wp:posOffset>
                </wp:positionV>
                <wp:extent cx="2012950" cy="692150"/>
                <wp:effectExtent l="0" t="0" r="635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.5pt;margin-top:-41pt;width:158.5pt;height: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0ACD0682" w14:textId="77777777" w:rsidR="004F0542" w:rsidRPr="004F0542" w:rsidRDefault="004F0542" w:rsidP="004F0542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14705B60" w14:textId="1DDB8D6B" w:rsidR="006D6C47" w:rsidRDefault="006D6C47" w:rsidP="004F0542">
      <w:pPr>
        <w:spacing w:after="12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903F50">
        <w:rPr>
          <w:rFonts w:cs="Arial"/>
          <w:b/>
          <w:sz w:val="24"/>
          <w:szCs w:val="24"/>
        </w:rPr>
        <w:t>3</w:t>
      </w:r>
      <w:r w:rsidRPr="00235A4F">
        <w:rPr>
          <w:rFonts w:cs="Arial"/>
          <w:b/>
          <w:sz w:val="24"/>
          <w:szCs w:val="24"/>
        </w:rPr>
        <w:t>. “</w:t>
      </w:r>
      <w:r w:rsidR="003C6C8A">
        <w:rPr>
          <w:rFonts w:cs="Arial"/>
          <w:b/>
          <w:sz w:val="24"/>
          <w:szCs w:val="24"/>
        </w:rPr>
        <w:t xml:space="preserve">Configura </w:t>
      </w:r>
      <w:r w:rsidR="008317E7">
        <w:rPr>
          <w:rFonts w:cs="Arial"/>
          <w:b/>
          <w:sz w:val="24"/>
          <w:szCs w:val="24"/>
        </w:rPr>
        <w:t>ruteo estático y ruteo dinámico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30A13794" w:rsidR="00903F50" w:rsidRPr="00030E53" w:rsidRDefault="00903F50" w:rsidP="004F0542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58A0458B" w14:textId="77777777" w:rsidR="00903F50" w:rsidRPr="00030E53" w:rsidRDefault="00903F50" w:rsidP="004F0542">
      <w:pPr>
        <w:pStyle w:val="Prrafodelista"/>
        <w:keepNext/>
        <w:numPr>
          <w:ilvl w:val="0"/>
          <w:numId w:val="1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5A0DD69F" w14:textId="77777777" w:rsidR="00903F50" w:rsidRPr="00030E53" w:rsidRDefault="00903F50" w:rsidP="004F0542">
      <w:pPr>
        <w:pStyle w:val="Prrafodelista"/>
        <w:keepNext/>
        <w:numPr>
          <w:ilvl w:val="0"/>
          <w:numId w:val="1"/>
        </w:numPr>
        <w:spacing w:before="0" w:after="0" w:line="300" w:lineRule="exact"/>
        <w:jc w:val="both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4F0542">
      <w:pPr>
        <w:spacing w:after="0" w:line="240" w:lineRule="auto"/>
        <w:jc w:val="both"/>
        <w:rPr>
          <w:rFonts w:ascii="Times New Roman" w:hAnsi="Times New Roman" w:cs="Times New Roman"/>
          <w:i/>
          <w:sz w:val="16"/>
          <w:szCs w:val="16"/>
        </w:rPr>
      </w:pPr>
    </w:p>
    <w:p w14:paraId="2A1F038B" w14:textId="5B0E8AEE" w:rsidR="00183783" w:rsidRDefault="00183783" w:rsidP="004F0542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nos ha solicitado a la </w:t>
      </w:r>
      <w:r w:rsidRPr="00A65E59">
        <w:rPr>
          <w:rFonts w:ascii="Arial" w:hAnsi="Arial" w:cs="Arial"/>
          <w:b/>
          <w:bCs/>
          <w:sz w:val="20"/>
          <w:szCs w:val="20"/>
        </w:rPr>
        <w:t>IT2 Networking Consulting</w:t>
      </w:r>
      <w:r w:rsidRPr="00A65E59">
        <w:rPr>
          <w:rFonts w:ascii="Arial" w:hAnsi="Arial" w:cs="Arial"/>
          <w:sz w:val="20"/>
          <w:szCs w:val="20"/>
        </w:rPr>
        <w:t xml:space="preserve"> re</w:t>
      </w:r>
      <w:r>
        <w:rPr>
          <w:rFonts w:ascii="Arial" w:hAnsi="Arial" w:cs="Arial"/>
          <w:sz w:val="20"/>
          <w:szCs w:val="20"/>
        </w:rPr>
        <w:t xml:space="preserve">alizar la configuración del protocolo </w:t>
      </w:r>
      <w:r w:rsidR="00895C79">
        <w:rPr>
          <w:rFonts w:ascii="Arial" w:hAnsi="Arial" w:cs="Arial"/>
          <w:b/>
          <w:bCs/>
          <w:sz w:val="20"/>
          <w:szCs w:val="20"/>
        </w:rPr>
        <w:t>RIP, EIGRP o O</w:t>
      </w:r>
      <w:r w:rsidRPr="004F0542">
        <w:rPr>
          <w:rFonts w:ascii="Arial" w:hAnsi="Arial" w:cs="Arial"/>
          <w:b/>
          <w:bCs/>
          <w:sz w:val="20"/>
          <w:szCs w:val="20"/>
        </w:rPr>
        <w:t>SPF</w:t>
      </w:r>
      <w:r>
        <w:rPr>
          <w:rFonts w:ascii="Arial" w:hAnsi="Arial" w:cs="Arial"/>
          <w:sz w:val="20"/>
          <w:szCs w:val="20"/>
        </w:rPr>
        <w:t xml:space="preserve"> para una compañía </w:t>
      </w:r>
      <w:r w:rsidRPr="00A65E59">
        <w:rPr>
          <w:rFonts w:ascii="Arial" w:hAnsi="Arial" w:cs="Arial"/>
          <w:sz w:val="20"/>
          <w:szCs w:val="20"/>
        </w:rPr>
        <w:t xml:space="preserve">para la cual estamos realizando un proyecto de diseño y configuración de red.  </w:t>
      </w:r>
    </w:p>
    <w:p w14:paraId="67395E4B" w14:textId="15866E50" w:rsidR="00A65E59" w:rsidRDefault="00A65E59" w:rsidP="004F0542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  <w:r w:rsidRPr="00A65E59">
        <w:rPr>
          <w:rFonts w:ascii="Arial" w:hAnsi="Arial" w:cs="Arial"/>
          <w:spacing w:val="-1"/>
          <w:sz w:val="20"/>
          <w:szCs w:val="20"/>
        </w:rPr>
        <w:t>Tú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objetivo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el</w:t>
      </w:r>
      <w:r w:rsidRPr="00A65E59">
        <w:rPr>
          <w:rFonts w:ascii="Arial" w:hAnsi="Arial" w:cs="Arial"/>
          <w:spacing w:val="36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día</w:t>
      </w:r>
      <w:r w:rsidRPr="00A65E59">
        <w:rPr>
          <w:rFonts w:ascii="Arial" w:hAnsi="Arial" w:cs="Arial"/>
          <w:spacing w:val="35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de</w:t>
      </w:r>
      <w:r w:rsidRPr="00A65E59">
        <w:rPr>
          <w:rFonts w:ascii="Arial" w:hAnsi="Arial" w:cs="Arial"/>
          <w:spacing w:val="34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hoy</w:t>
      </w:r>
      <w:r w:rsidR="00183783">
        <w:rPr>
          <w:rFonts w:ascii="Arial" w:hAnsi="Arial" w:cs="Arial"/>
          <w:sz w:val="20"/>
          <w:szCs w:val="20"/>
        </w:rPr>
        <w:t xml:space="preserve"> es realizar la configuración de los equipos de interconexión de su red y realizar la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conexión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con</w:t>
      </w:r>
      <w:r w:rsidRPr="00A65E59">
        <w:rPr>
          <w:rFonts w:ascii="Arial" w:hAnsi="Arial" w:cs="Arial"/>
          <w:spacing w:val="2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Internet</w:t>
      </w:r>
      <w:r w:rsidRPr="00A65E59">
        <w:rPr>
          <w:rFonts w:ascii="Arial" w:hAnsi="Arial" w:cs="Arial"/>
          <w:sz w:val="20"/>
          <w:szCs w:val="20"/>
        </w:rPr>
        <w:t xml:space="preserve"> desde</w:t>
      </w:r>
      <w:r w:rsidRPr="00A65E59">
        <w:rPr>
          <w:rFonts w:ascii="Arial" w:hAnsi="Arial" w:cs="Arial"/>
          <w:spacing w:val="-1"/>
          <w:sz w:val="20"/>
          <w:szCs w:val="20"/>
        </w:rPr>
        <w:t xml:space="preserve"> cualquier</w:t>
      </w:r>
      <w:r w:rsidRPr="00A65E59">
        <w:rPr>
          <w:rFonts w:ascii="Arial" w:hAnsi="Arial" w:cs="Arial"/>
          <w:sz w:val="20"/>
          <w:szCs w:val="20"/>
        </w:rPr>
        <w:t xml:space="preserve"> </w:t>
      </w:r>
      <w:r w:rsidRPr="00A65E59">
        <w:rPr>
          <w:rFonts w:ascii="Arial" w:hAnsi="Arial" w:cs="Arial"/>
          <w:spacing w:val="-1"/>
          <w:sz w:val="20"/>
          <w:szCs w:val="20"/>
        </w:rPr>
        <w:t>equipo</w:t>
      </w:r>
      <w:r w:rsidRPr="00A65E59">
        <w:rPr>
          <w:rFonts w:ascii="Arial" w:hAnsi="Arial" w:cs="Arial"/>
          <w:sz w:val="20"/>
          <w:szCs w:val="20"/>
        </w:rPr>
        <w:t xml:space="preserve"> de nuestra</w:t>
      </w:r>
      <w:r w:rsidRPr="00A65E59">
        <w:rPr>
          <w:rFonts w:ascii="Arial" w:hAnsi="Arial" w:cs="Arial"/>
          <w:spacing w:val="1"/>
          <w:sz w:val="20"/>
          <w:szCs w:val="20"/>
        </w:rPr>
        <w:t xml:space="preserve"> </w:t>
      </w:r>
      <w:r w:rsidRPr="00A65E59">
        <w:rPr>
          <w:rFonts w:ascii="Arial" w:hAnsi="Arial" w:cs="Arial"/>
          <w:sz w:val="20"/>
          <w:szCs w:val="20"/>
        </w:rPr>
        <w:t>LAN.</w:t>
      </w:r>
    </w:p>
    <w:p w14:paraId="61429E85" w14:textId="77777777" w:rsidR="008317E7" w:rsidRDefault="008317E7" w:rsidP="008317E7">
      <w:pPr>
        <w:pStyle w:val="Textoindependiente"/>
        <w:ind w:left="0" w:right="142"/>
        <w:jc w:val="both"/>
        <w:rPr>
          <w:rFonts w:ascii="Arial" w:hAnsi="Arial" w:cs="Arial"/>
          <w:sz w:val="20"/>
          <w:szCs w:val="20"/>
        </w:rPr>
      </w:pPr>
    </w:p>
    <w:p w14:paraId="032EC0FB" w14:textId="77741961" w:rsidR="008317E7" w:rsidRDefault="008317E7" w:rsidP="008317E7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18378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D33E06" wp14:editId="3BFEA15D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6965950" cy="4445000"/>
                <wp:effectExtent l="0" t="0" r="2540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0" cy="444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1EE75" w14:textId="2B716C32" w:rsidR="00183783" w:rsidRDefault="001837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ADADD5" wp14:editId="29626CD8">
                                  <wp:extent cx="6718300" cy="4203158"/>
                                  <wp:effectExtent l="0" t="0" r="6350" b="698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59116" cy="4228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3E06" id="_x0000_s1027" type="#_x0000_t202" style="position:absolute;left:0;text-align:left;margin-left:0;margin-top:29.55pt;width:548.5pt;height:350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">
                <v:textbox>
                  <w:txbxContent>
                    <w:p w14:paraId="2A71EE75" w14:textId="2B716C32" w:rsidR="00183783" w:rsidRDefault="00183783">
                      <w:r>
                        <w:rPr>
                          <w:noProof/>
                        </w:rPr>
                        <w:drawing>
                          <wp:inline distT="0" distB="0" distL="0" distR="0" wp14:anchorId="40ADADD5" wp14:editId="29626CD8">
                            <wp:extent cx="6718300" cy="4203158"/>
                            <wp:effectExtent l="0" t="0" r="6350" b="698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59116" cy="4228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La</w:t>
      </w:r>
      <w:r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3A5F74A5" w14:textId="65D14355" w:rsidR="008317E7" w:rsidRDefault="008317E7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</w:p>
    <w:p w14:paraId="0FFE70AF" w14:textId="4F151930" w:rsidR="008317E7" w:rsidRDefault="008317E7" w:rsidP="00A65E59">
      <w:pPr>
        <w:pStyle w:val="Textoindependiente"/>
        <w:spacing w:before="120" w:line="300" w:lineRule="exact"/>
        <w:ind w:left="0" w:right="139"/>
        <w:jc w:val="both"/>
        <w:rPr>
          <w:rFonts w:ascii="Arial" w:hAnsi="Arial" w:cs="Arial"/>
          <w:sz w:val="20"/>
          <w:szCs w:val="20"/>
        </w:rPr>
      </w:pPr>
    </w:p>
    <w:p w14:paraId="4637BC44" w14:textId="77777777" w:rsidR="00183783" w:rsidRDefault="00183783" w:rsidP="004F0542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6890CF6B" w14:textId="77777777" w:rsidR="00183783" w:rsidRDefault="00183783" w:rsidP="004F0542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>
        <w:rPr>
          <w:rFonts w:cs="Arial"/>
          <w:sz w:val="20"/>
          <w:szCs w:val="20"/>
          <w:lang w:val="es-MX"/>
        </w:rPr>
        <w:t xml:space="preserve"> los equipos de interconexión (</w:t>
      </w:r>
      <w:r w:rsidRPr="00E06E40">
        <w:rPr>
          <w:rFonts w:cs="Arial"/>
          <w:b/>
          <w:bCs/>
          <w:sz w:val="20"/>
          <w:szCs w:val="20"/>
          <w:lang w:val="es-MX"/>
        </w:rPr>
        <w:t>routers</w:t>
      </w:r>
      <w:r>
        <w:rPr>
          <w:rFonts w:cs="Arial"/>
          <w:sz w:val="20"/>
          <w:szCs w:val="20"/>
          <w:lang w:val="es-MX"/>
        </w:rPr>
        <w:t>):</w:t>
      </w:r>
    </w:p>
    <w:p w14:paraId="16722287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el nombre correspondiente de cada router</w:t>
      </w:r>
      <w:r>
        <w:rPr>
          <w:rFonts w:cs="Arial"/>
          <w:sz w:val="20"/>
          <w:szCs w:val="20"/>
          <w:lang w:val="es-MX"/>
        </w:rPr>
        <w:t>.</w:t>
      </w:r>
    </w:p>
    <w:p w14:paraId="33A342AD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1941B214" w14:textId="77777777" w:rsidR="00183783" w:rsidRPr="00AD3E72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password del </w:t>
      </w:r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r w:rsidRPr="00E06E40">
        <w:rPr>
          <w:rFonts w:cs="Arial"/>
          <w:sz w:val="20"/>
          <w:szCs w:val="20"/>
          <w:lang w:val="es-MX"/>
        </w:rPr>
        <w:t xml:space="preserve"> como </w:t>
      </w:r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08596AD5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Activa el servicio de encriptación de passwords</w:t>
      </w:r>
      <w:r>
        <w:rPr>
          <w:rFonts w:cs="Arial"/>
          <w:sz w:val="20"/>
          <w:szCs w:val="20"/>
          <w:lang w:val="es-MX"/>
        </w:rPr>
        <w:t>.</w:t>
      </w:r>
    </w:p>
    <w:p w14:paraId="69641E61" w14:textId="77777777" w:rsidR="00183783" w:rsidRPr="00E06E40" w:rsidRDefault="00183783" w:rsidP="00183783">
      <w:pPr>
        <w:pStyle w:val="Prrafodelista"/>
        <w:keepNext/>
        <w:numPr>
          <w:ilvl w:val="0"/>
          <w:numId w:val="6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r w:rsidRPr="00AD3E72">
        <w:rPr>
          <w:rFonts w:cs="Arial"/>
          <w:b/>
          <w:bCs/>
          <w:sz w:val="20"/>
          <w:szCs w:val="20"/>
          <w:lang w:val="es-MX"/>
        </w:rPr>
        <w:t>domain lookup</w:t>
      </w:r>
      <w:r>
        <w:rPr>
          <w:rFonts w:cs="Arial"/>
          <w:b/>
          <w:bCs/>
          <w:sz w:val="20"/>
          <w:szCs w:val="20"/>
          <w:lang w:val="es-MX"/>
        </w:rPr>
        <w:t>.</w:t>
      </w:r>
    </w:p>
    <w:p w14:paraId="40EE6780" w14:textId="77777777" w:rsid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router</w:t>
      </w:r>
      <w:r>
        <w:rPr>
          <w:rFonts w:cs="Arial"/>
          <w:sz w:val="20"/>
          <w:szCs w:val="20"/>
          <w:lang w:val="es-MX"/>
        </w:rPr>
        <w:t>.</w:t>
      </w:r>
    </w:p>
    <w:p w14:paraId="1505616F" w14:textId="77777777" w:rsidR="00183783" w:rsidRDefault="00183783" w:rsidP="00183783">
      <w:pPr>
        <w:pStyle w:val="Prrafodelista"/>
        <w:keepNext/>
        <w:numPr>
          <w:ilvl w:val="0"/>
          <w:numId w:val="7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r w:rsidRPr="001C27F5">
        <w:rPr>
          <w:rFonts w:cs="Arial"/>
          <w:b/>
          <w:bCs/>
          <w:sz w:val="20"/>
          <w:szCs w:val="20"/>
          <w:lang w:val="es-MX"/>
        </w:rPr>
        <w:t>clock rate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2850918A" w14:textId="61744631" w:rsidR="00183783" w:rsidRPr="00183783" w:rsidRDefault="00183783" w:rsidP="003432C1">
      <w:pPr>
        <w:pStyle w:val="Prrafodelista"/>
        <w:keepNext/>
        <w:numPr>
          <w:ilvl w:val="0"/>
          <w:numId w:val="7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las interfaces seriales</w:t>
      </w:r>
      <w:r w:rsidR="008317E7">
        <w:rPr>
          <w:rFonts w:cs="Arial"/>
          <w:sz w:val="20"/>
          <w:szCs w:val="20"/>
          <w:lang w:val="es-MX"/>
        </w:rPr>
        <w:t xml:space="preserve"> y </w:t>
      </w:r>
      <w:r w:rsidRPr="00E06E40">
        <w:rPr>
          <w:rFonts w:cs="Arial"/>
          <w:sz w:val="20"/>
          <w:szCs w:val="20"/>
          <w:lang w:val="es-MX"/>
        </w:rPr>
        <w:t xml:space="preserve">las giga </w:t>
      </w:r>
      <w:r w:rsidR="004F0542"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thernet de cada router de acuerdo a la información proporcionada en la </w:t>
      </w:r>
      <w:r w:rsidR="008317E7">
        <w:rPr>
          <w:rFonts w:cs="Arial"/>
          <w:sz w:val="20"/>
          <w:szCs w:val="20"/>
          <w:lang w:val="es-MX"/>
        </w:rPr>
        <w:t xml:space="preserve">siguiente </w:t>
      </w:r>
      <w:r w:rsidRPr="004F0542">
        <w:rPr>
          <w:rFonts w:cs="Arial"/>
          <w:b/>
          <w:bCs/>
          <w:sz w:val="20"/>
          <w:szCs w:val="20"/>
          <w:lang w:val="es-MX"/>
        </w:rPr>
        <w:t>tabla</w:t>
      </w:r>
      <w:r w:rsidR="008317E7" w:rsidRPr="004F0542">
        <w:rPr>
          <w:rFonts w:cs="Arial"/>
          <w:b/>
          <w:bCs/>
          <w:sz w:val="20"/>
          <w:szCs w:val="20"/>
          <w:lang w:val="es-MX"/>
        </w:rPr>
        <w:t xml:space="preserve"> de direccionamiento</w:t>
      </w:r>
      <w:r w:rsidR="004F0542">
        <w:rPr>
          <w:rFonts w:cs="Arial"/>
          <w:sz w:val="20"/>
          <w:szCs w:val="20"/>
          <w:lang w:val="es-MX"/>
        </w:rPr>
        <w:t>:</w:t>
      </w:r>
    </w:p>
    <w:tbl>
      <w:tblPr>
        <w:tblStyle w:val="TableNormal"/>
        <w:tblW w:w="8644" w:type="dxa"/>
        <w:tblCellSpacing w:w="20" w:type="dxa"/>
        <w:tblInd w:w="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</w:tblGrid>
      <w:tr w:rsidR="008A30E8" w14:paraId="55AF44F9" w14:textId="77777777" w:rsidTr="008A30E8">
        <w:trPr>
          <w:trHeight w:hRule="exact" w:val="525"/>
          <w:tblCellSpacing w:w="20" w:type="dxa"/>
        </w:trPr>
        <w:tc>
          <w:tcPr>
            <w:tcW w:w="1358" w:type="dxa"/>
            <w:shd w:val="clear" w:color="auto" w:fill="DBE4F0"/>
          </w:tcPr>
          <w:p w14:paraId="5CA87A0C" w14:textId="59A33794" w:rsidR="008A30E8" w:rsidRDefault="008317E7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Ruteador</w:t>
            </w:r>
          </w:p>
        </w:tc>
        <w:tc>
          <w:tcPr>
            <w:tcW w:w="1627" w:type="dxa"/>
            <w:shd w:val="clear" w:color="auto" w:fill="DBE4F0"/>
          </w:tcPr>
          <w:p w14:paraId="465EFFD7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4589C102" w14:textId="77777777" w:rsidR="008A30E8" w:rsidRDefault="008A30E8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08" w:type="dxa"/>
            <w:shd w:val="clear" w:color="auto" w:fill="DBE4F0"/>
          </w:tcPr>
          <w:p w14:paraId="50BE44C4" w14:textId="375E0CF0" w:rsidR="008A30E8" w:rsidRDefault="008317E7" w:rsidP="003C4141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</w:t>
            </w:r>
            <w:r>
              <w:rPr>
                <w:rFonts w:ascii="Arial"/>
                <w:b/>
                <w:spacing w:val="-1"/>
                <w:sz w:val="20"/>
              </w:rPr>
              <w:t>á</w:t>
            </w:r>
            <w:r>
              <w:rPr>
                <w:rFonts w:ascii="Arial"/>
                <w:b/>
                <w:spacing w:val="-1"/>
                <w:sz w:val="20"/>
              </w:rPr>
              <w:t>scara de subred</w:t>
            </w:r>
          </w:p>
        </w:tc>
      </w:tr>
      <w:tr w:rsidR="008A30E8" w:rsidRPr="00DF6846" w14:paraId="50ECF761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FF5D8AD" w14:textId="77777777" w:rsidR="008A30E8" w:rsidRPr="0070121D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558644FB" w14:textId="77777777" w:rsidR="008A30E8" w:rsidRPr="0070121D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B112CC0" w14:textId="47E388A1" w:rsidR="008A30E8" w:rsidRPr="00183783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140.1.1.126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7CEE73E0" w14:textId="77777777" w:rsidR="008A30E8" w:rsidRPr="00183783" w:rsidRDefault="008A30E8" w:rsidP="003C4141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</w:tr>
      <w:tr w:rsidR="008A30E8" w:rsidRPr="00DF6846" w14:paraId="43902569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2DDB3216" w14:textId="77777777" w:rsidR="008A30E8" w:rsidRPr="0070121D" w:rsidRDefault="008A30E8" w:rsidP="003C4141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4D1D3468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74705F62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08" w:type="dxa"/>
            <w:shd w:val="clear" w:color="auto" w:fill="FFFFFF" w:themeFill="background1"/>
          </w:tcPr>
          <w:p w14:paraId="16081822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</w:tr>
      <w:tr w:rsidR="008A30E8" w:rsidRPr="0070121D" w14:paraId="05F31006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0CE4D399" w14:textId="7E063F5A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627" w:type="dxa"/>
          </w:tcPr>
          <w:p w14:paraId="41965206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3ED587EC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08" w:type="dxa"/>
            <w:shd w:val="clear" w:color="auto" w:fill="FFFFFF" w:themeFill="background1"/>
          </w:tcPr>
          <w:p w14:paraId="20CC371D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1095F538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58BA717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039F164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09258E6A" w14:textId="65DF81D4" w:rsidR="008A30E8" w:rsidRPr="00183783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b/>
                <w:bCs/>
                <w:color w:val="2D3B45"/>
                <w:sz w:val="20"/>
                <w:szCs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198.68.1.249</w:t>
            </w:r>
          </w:p>
          <w:p w14:paraId="00D520F9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FFFFFF" w:themeFill="background1"/>
          </w:tcPr>
          <w:p w14:paraId="0B5EA73C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7F145DFF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63ED2C60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CCC4036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2C80938" w14:textId="2B2B1328" w:rsidR="008A30E8" w:rsidRPr="00183783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200.0.5.126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2F168CA0" w14:textId="17DF8D90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8A30E8" w:rsidRPr="0070121D" w14:paraId="6134B63F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4B66FD11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90751B6" w14:textId="77777777" w:rsidR="008A30E8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FFFFFF" w:themeFill="background1"/>
          </w:tcPr>
          <w:p w14:paraId="38D69978" w14:textId="78ECEA79" w:rsidR="008A30E8" w:rsidRPr="00F73AB5" w:rsidRDefault="008A30E8" w:rsidP="003C4141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200.0.1.94</w:t>
            </w:r>
          </w:p>
        </w:tc>
        <w:tc>
          <w:tcPr>
            <w:tcW w:w="2208" w:type="dxa"/>
            <w:shd w:val="clear" w:color="auto" w:fill="FFFFFF" w:themeFill="background1"/>
          </w:tcPr>
          <w:p w14:paraId="1BCA6F15" w14:textId="1D4B0CEB" w:rsidR="008A30E8" w:rsidRPr="00F73AB5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255.255.255.224</w:t>
            </w:r>
          </w:p>
        </w:tc>
      </w:tr>
      <w:tr w:rsidR="008A30E8" w:rsidRPr="0070121D" w14:paraId="0A3C03B4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E407457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49BC0532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D2035F7" w14:textId="508231ED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198.68.1.250</w:t>
            </w:r>
          </w:p>
        </w:tc>
        <w:tc>
          <w:tcPr>
            <w:tcW w:w="2208" w:type="dxa"/>
            <w:shd w:val="clear" w:color="auto" w:fill="FFFFFF" w:themeFill="background1"/>
          </w:tcPr>
          <w:p w14:paraId="67C326A9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255.255.255.252</w:t>
            </w:r>
          </w:p>
        </w:tc>
      </w:tr>
      <w:tr w:rsidR="008A30E8" w:rsidRPr="0070121D" w14:paraId="440BF457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3B66BA5A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F07DDBE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1BD2B411" w14:textId="7007D1D2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200.0.3.126</w:t>
            </w:r>
          </w:p>
        </w:tc>
        <w:tc>
          <w:tcPr>
            <w:tcW w:w="2208" w:type="dxa"/>
            <w:shd w:val="clear" w:color="auto" w:fill="FFFFFF" w:themeFill="background1"/>
          </w:tcPr>
          <w:p w14:paraId="7D52B555" w14:textId="7C3289B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255.255.255.128</w:t>
            </w:r>
          </w:p>
        </w:tc>
      </w:tr>
      <w:tr w:rsidR="008A30E8" w:rsidRPr="0070121D" w14:paraId="02F7D0EC" w14:textId="77777777" w:rsidTr="008A30E8">
        <w:trPr>
          <w:trHeight w:hRule="exact" w:val="340"/>
          <w:tblCellSpacing w:w="20" w:type="dxa"/>
        </w:trPr>
        <w:tc>
          <w:tcPr>
            <w:tcW w:w="1358" w:type="dxa"/>
          </w:tcPr>
          <w:p w14:paraId="19A99575" w14:textId="77777777" w:rsidR="008A30E8" w:rsidRPr="0070121D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9D779E8" w14:textId="77777777" w:rsidR="008A30E8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7A6C68EF" w14:textId="052B93AC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18378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200.0.3.190</w:t>
            </w:r>
          </w:p>
        </w:tc>
        <w:tc>
          <w:tcPr>
            <w:tcW w:w="2208" w:type="dxa"/>
            <w:shd w:val="clear" w:color="auto" w:fill="FFFFFF" w:themeFill="background1"/>
          </w:tcPr>
          <w:p w14:paraId="2C0286BF" w14:textId="77777777" w:rsidR="008A30E8" w:rsidRPr="00183783" w:rsidRDefault="008A30E8" w:rsidP="003C4141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183783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</w:tr>
    </w:tbl>
    <w:p w14:paraId="6049EB33" w14:textId="751C7E4C" w:rsidR="00183783" w:rsidRPr="006D6C47" w:rsidRDefault="00183783" w:rsidP="003432C1">
      <w:pPr>
        <w:pStyle w:val="Prrafodelista"/>
        <w:keepNext/>
        <w:numPr>
          <w:ilvl w:val="0"/>
          <w:numId w:val="2"/>
        </w:numPr>
        <w:spacing w:before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>
        <w:rPr>
          <w:rFonts w:cs="Arial"/>
          <w:b/>
          <w:bCs/>
          <w:sz w:val="20"/>
          <w:szCs w:val="20"/>
          <w:lang w:val="es-MX"/>
        </w:rPr>
        <w:t xml:space="preserve"> </w:t>
      </w:r>
      <w:r w:rsidRPr="00183783">
        <w:rPr>
          <w:rFonts w:cs="Arial"/>
          <w:sz w:val="20"/>
          <w:szCs w:val="20"/>
          <w:lang w:val="es-MX"/>
        </w:rPr>
        <w:t xml:space="preserve">en los routers </w:t>
      </w:r>
      <w:r>
        <w:rPr>
          <w:rFonts w:cs="Arial"/>
          <w:b/>
          <w:bCs/>
          <w:sz w:val="20"/>
          <w:szCs w:val="20"/>
          <w:lang w:val="es-MX"/>
        </w:rPr>
        <w:t xml:space="preserve">RF </w:t>
      </w:r>
      <w:r w:rsidRPr="00183783">
        <w:rPr>
          <w:rFonts w:cs="Arial"/>
          <w:sz w:val="20"/>
          <w:szCs w:val="20"/>
          <w:lang w:val="es-MX"/>
        </w:rPr>
        <w:t>y</w:t>
      </w:r>
      <w:r>
        <w:rPr>
          <w:rFonts w:cs="Arial"/>
          <w:b/>
          <w:bCs/>
          <w:sz w:val="20"/>
          <w:szCs w:val="20"/>
          <w:lang w:val="es-MX"/>
        </w:rPr>
        <w:t xml:space="preserve"> RA</w:t>
      </w:r>
      <w:r>
        <w:rPr>
          <w:rFonts w:cs="Arial"/>
          <w:sz w:val="20"/>
          <w:szCs w:val="20"/>
          <w:lang w:val="es-MX"/>
        </w:rPr>
        <w:t>.</w:t>
      </w:r>
      <w:r w:rsidR="008317E7">
        <w:rPr>
          <w:rFonts w:cs="Arial"/>
          <w:sz w:val="20"/>
          <w:szCs w:val="20"/>
          <w:lang w:val="es-MX"/>
        </w:rPr>
        <w:t xml:space="preserve"> Nol olvides configurar las interfaces pasivas.</w:t>
      </w:r>
    </w:p>
    <w:p w14:paraId="0ED0E6A9" w14:textId="107E6F5B" w:rsidR="00183783" w:rsidRP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</w:rPr>
      </w:pPr>
      <w:r w:rsidRPr="006D6C47">
        <w:rPr>
          <w:rFonts w:cs="Arial"/>
          <w:sz w:val="20"/>
          <w:szCs w:val="20"/>
          <w:lang w:val="es-MX"/>
        </w:rPr>
        <w:t xml:space="preserve">Establecer una </w:t>
      </w:r>
      <w:r w:rsidRPr="00183783">
        <w:rPr>
          <w:rFonts w:cs="Arial"/>
          <w:b/>
          <w:bCs/>
          <w:sz w:val="20"/>
          <w:szCs w:val="20"/>
          <w:lang w:val="es-MX"/>
        </w:rPr>
        <w:t>ruta por default</w:t>
      </w:r>
      <w:r w:rsidRPr="006D6C47">
        <w:rPr>
          <w:rFonts w:cs="Arial"/>
          <w:sz w:val="20"/>
          <w:szCs w:val="20"/>
          <w:lang w:val="es-MX"/>
        </w:rPr>
        <w:t xml:space="preserve"> en el router </w:t>
      </w:r>
      <w:r w:rsidRPr="00183783">
        <w:rPr>
          <w:rFonts w:cs="Arial"/>
          <w:b/>
          <w:bCs/>
          <w:sz w:val="20"/>
          <w:szCs w:val="20"/>
          <w:lang w:val="es-MX"/>
        </w:rPr>
        <w:t>RF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="00581AB5">
        <w:rPr>
          <w:rFonts w:cs="Arial"/>
          <w:sz w:val="20"/>
          <w:szCs w:val="20"/>
          <w:lang w:val="es-MX"/>
        </w:rPr>
        <w:t>hacia el exterior (</w:t>
      </w:r>
      <w:r w:rsidR="00581AB5" w:rsidRPr="00670051">
        <w:rPr>
          <w:rFonts w:cs="Arial"/>
          <w:b/>
          <w:bCs/>
          <w:sz w:val="20"/>
          <w:szCs w:val="20"/>
          <w:lang w:val="es-MX"/>
        </w:rPr>
        <w:t>MyISP</w:t>
      </w:r>
      <w:r w:rsidR="00581AB5">
        <w:rPr>
          <w:rFonts w:cs="Arial"/>
          <w:sz w:val="20"/>
          <w:szCs w:val="20"/>
          <w:lang w:val="es-MX"/>
        </w:rPr>
        <w:t xml:space="preserve">) </w:t>
      </w:r>
      <w:r w:rsidRPr="006D6C47">
        <w:rPr>
          <w:rFonts w:cs="Arial"/>
          <w:sz w:val="20"/>
          <w:szCs w:val="20"/>
          <w:lang w:val="es-MX"/>
        </w:rPr>
        <w:t xml:space="preserve">y distribuirla hacia </w:t>
      </w:r>
      <w:r>
        <w:rPr>
          <w:rFonts w:cs="Arial"/>
          <w:sz w:val="20"/>
          <w:szCs w:val="20"/>
          <w:lang w:val="es-MX"/>
        </w:rPr>
        <w:t xml:space="preserve">el router </w:t>
      </w:r>
      <w:r w:rsidRPr="00183783">
        <w:rPr>
          <w:rFonts w:cs="Arial"/>
          <w:b/>
          <w:bCs/>
          <w:sz w:val="20"/>
          <w:szCs w:val="20"/>
          <w:lang w:val="es-MX"/>
        </w:rPr>
        <w:t>RA</w:t>
      </w:r>
      <w:r w:rsidRPr="006D6C47">
        <w:rPr>
          <w:rFonts w:cs="Arial"/>
          <w:sz w:val="20"/>
          <w:szCs w:val="20"/>
          <w:lang w:val="es-MX"/>
        </w:rPr>
        <w:t>.</w:t>
      </w:r>
    </w:p>
    <w:p w14:paraId="3ABE608F" w14:textId="2078CA88" w:rsidR="00183783" w:rsidRPr="00183783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Configura en el router </w:t>
      </w:r>
      <w:r w:rsidRPr="00183783">
        <w:rPr>
          <w:rFonts w:cs="Arial"/>
          <w:b/>
          <w:bCs/>
          <w:sz w:val="20"/>
          <w:szCs w:val="20"/>
          <w:lang w:val="es-MX"/>
        </w:rPr>
        <w:t>MyISP</w:t>
      </w:r>
      <w:r w:rsidRPr="00183783">
        <w:rPr>
          <w:rFonts w:cs="Arial"/>
          <w:sz w:val="20"/>
          <w:szCs w:val="20"/>
          <w:lang w:val="es-MX"/>
        </w:rPr>
        <w:t xml:space="preserve"> rutas estáticas hacia todas las redes y subredes de la red LAN</w:t>
      </w:r>
      <w:r w:rsidR="00670051">
        <w:rPr>
          <w:rFonts w:cs="Arial"/>
          <w:sz w:val="20"/>
          <w:szCs w:val="20"/>
          <w:lang w:val="es-MX"/>
        </w:rPr>
        <w:t xml:space="preserve"> de la compañía</w:t>
      </w:r>
      <w:r w:rsidRPr="00183783">
        <w:rPr>
          <w:rFonts w:cs="Arial"/>
          <w:sz w:val="20"/>
          <w:szCs w:val="20"/>
          <w:lang w:val="es-MX"/>
        </w:rPr>
        <w:t>.</w:t>
      </w:r>
    </w:p>
    <w:p w14:paraId="360E99B5" w14:textId="24B5ADEC" w:rsidR="00183783" w:rsidRPr="00B4436A" w:rsidRDefault="00183783" w:rsidP="00183783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B4436A">
        <w:rPr>
          <w:rFonts w:cs="Arial"/>
          <w:sz w:val="20"/>
          <w:szCs w:val="20"/>
        </w:rPr>
        <w:t xml:space="preserve">Para comprobar la configuración realizada, ejecuta los siguientes pings. Si todas las pruebas del ping son exitosas, tu configuración está correcta. </w:t>
      </w:r>
    </w:p>
    <w:p w14:paraId="692B7304" w14:textId="77777777" w:rsidR="00183783" w:rsidRDefault="00183783" w:rsidP="008A30E8">
      <w:pPr>
        <w:pStyle w:val="Prrafodelista"/>
        <w:keepNext/>
        <w:spacing w:before="0" w:after="0" w:line="240" w:lineRule="auto"/>
        <w:ind w:left="357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183783" w:rsidRPr="001C7873" w14:paraId="27B66A28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2E85E7C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677D8274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550279F3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5B0D490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83783" w:rsidRPr="001C7873" w14:paraId="504B1CEB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1C133C4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28FB342D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Laptop0</w:t>
            </w:r>
          </w:p>
        </w:tc>
        <w:tc>
          <w:tcPr>
            <w:tcW w:w="2976" w:type="dxa"/>
            <w:vAlign w:val="center"/>
          </w:tcPr>
          <w:p w14:paraId="480D5C6B" w14:textId="16E49961" w:rsidR="00183783" w:rsidRPr="00670051" w:rsidRDefault="00183783" w:rsidP="003C414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0.0.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.130</w:t>
            </w:r>
          </w:p>
        </w:tc>
        <w:tc>
          <w:tcPr>
            <w:tcW w:w="3228" w:type="dxa"/>
            <w:vAlign w:val="center"/>
          </w:tcPr>
          <w:p w14:paraId="439F45F2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50AE2FD6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6CA15290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03E94D6F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284C5D30" w14:textId="17DF7E86" w:rsidR="00183783" w:rsidRPr="00670051" w:rsidRDefault="00183783" w:rsidP="003C414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A76214"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0.0.5.120</w:t>
            </w:r>
          </w:p>
        </w:tc>
        <w:tc>
          <w:tcPr>
            <w:tcW w:w="3228" w:type="dxa"/>
            <w:vAlign w:val="center"/>
          </w:tcPr>
          <w:p w14:paraId="149FC751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3BC59875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56E1489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2B16A5E9" w14:textId="77777777" w:rsidR="00183783" w:rsidRPr="007510A7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e-Mail </w:t>
            </w:r>
          </w:p>
        </w:tc>
        <w:tc>
          <w:tcPr>
            <w:tcW w:w="2976" w:type="dxa"/>
            <w:vAlign w:val="center"/>
          </w:tcPr>
          <w:p w14:paraId="1EE7A2D4" w14:textId="2826A50A" w:rsidR="00183783" w:rsidRPr="00670051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200.0.1.65</w:t>
            </w:r>
          </w:p>
        </w:tc>
        <w:tc>
          <w:tcPr>
            <w:tcW w:w="3228" w:type="dxa"/>
            <w:vAlign w:val="center"/>
          </w:tcPr>
          <w:p w14:paraId="375E67EC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83783" w:rsidRPr="001C7873" w14:paraId="7BB422B9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2676A489" w14:textId="77777777" w:rsidR="00183783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PC0</w:t>
            </w:r>
          </w:p>
        </w:tc>
        <w:tc>
          <w:tcPr>
            <w:tcW w:w="1985" w:type="dxa"/>
            <w:vAlign w:val="center"/>
          </w:tcPr>
          <w:p w14:paraId="3092E20E" w14:textId="77777777" w:rsidR="00183783" w:rsidRDefault="00183783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Server0 </w:t>
            </w:r>
          </w:p>
        </w:tc>
        <w:tc>
          <w:tcPr>
            <w:tcW w:w="2976" w:type="dxa"/>
            <w:vAlign w:val="center"/>
          </w:tcPr>
          <w:p w14:paraId="0DF6F51A" w14:textId="121B9566" w:rsidR="00183783" w:rsidRPr="00670051" w:rsidRDefault="00183783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A76214"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40</w:t>
            </w: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.1.1.67</w:t>
            </w:r>
          </w:p>
        </w:tc>
        <w:tc>
          <w:tcPr>
            <w:tcW w:w="3228" w:type="dxa"/>
            <w:vAlign w:val="center"/>
          </w:tcPr>
          <w:p w14:paraId="56259AE5" w14:textId="77777777" w:rsidR="00183783" w:rsidRPr="007510A7" w:rsidRDefault="00183783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76214" w:rsidRPr="001C7873" w14:paraId="466B3C22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346B302D" w14:textId="738B060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0F2410E2" w14:textId="287ACFD3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Canvas</w:t>
            </w:r>
          </w:p>
        </w:tc>
        <w:tc>
          <w:tcPr>
            <w:tcW w:w="2976" w:type="dxa"/>
            <w:vAlign w:val="center"/>
          </w:tcPr>
          <w:p w14:paraId="75A85C1B" w14:textId="3A115B23" w:rsidR="00A76214" w:rsidRPr="00670051" w:rsidRDefault="00A76214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200.0.1.67</w:t>
            </w:r>
          </w:p>
        </w:tc>
        <w:tc>
          <w:tcPr>
            <w:tcW w:w="3228" w:type="dxa"/>
            <w:vAlign w:val="center"/>
          </w:tcPr>
          <w:p w14:paraId="56E265E1" w14:textId="77777777" w:rsidR="00A76214" w:rsidRPr="007510A7" w:rsidRDefault="00A76214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76214" w:rsidRPr="001C7873" w14:paraId="4A724DFD" w14:textId="77777777" w:rsidTr="003C4141">
        <w:trPr>
          <w:trHeight w:val="454"/>
        </w:trPr>
        <w:tc>
          <w:tcPr>
            <w:tcW w:w="1559" w:type="dxa"/>
            <w:vAlign w:val="center"/>
          </w:tcPr>
          <w:p w14:paraId="4607403D" w14:textId="700A2BD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Server0</w:t>
            </w:r>
          </w:p>
        </w:tc>
        <w:tc>
          <w:tcPr>
            <w:tcW w:w="1985" w:type="dxa"/>
            <w:vAlign w:val="center"/>
          </w:tcPr>
          <w:p w14:paraId="1F38487E" w14:textId="5E79635E" w:rsidR="00A76214" w:rsidRDefault="00A76214" w:rsidP="003C4141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Laptop1</w:t>
            </w:r>
          </w:p>
        </w:tc>
        <w:tc>
          <w:tcPr>
            <w:tcW w:w="2976" w:type="dxa"/>
            <w:vAlign w:val="center"/>
          </w:tcPr>
          <w:p w14:paraId="4D41C591" w14:textId="63BD6DD6" w:rsidR="00A76214" w:rsidRPr="00670051" w:rsidRDefault="00A76214" w:rsidP="003C4141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70051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200.0.5.120</w:t>
            </w:r>
          </w:p>
        </w:tc>
        <w:tc>
          <w:tcPr>
            <w:tcW w:w="3228" w:type="dxa"/>
            <w:vAlign w:val="center"/>
          </w:tcPr>
          <w:p w14:paraId="6F452390" w14:textId="77777777" w:rsidR="00A76214" w:rsidRPr="007510A7" w:rsidRDefault="00A76214" w:rsidP="003C4141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8D3BEE" w14:textId="77777777" w:rsidR="003432C1" w:rsidRDefault="00183783" w:rsidP="003432C1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183783">
        <w:rPr>
          <w:rFonts w:cs="Arial"/>
          <w:sz w:val="20"/>
          <w:szCs w:val="20"/>
          <w:lang w:val="es-MX"/>
        </w:rPr>
        <w:t xml:space="preserve">Sube a CANVAS tus archivos: </w:t>
      </w:r>
    </w:p>
    <w:p w14:paraId="1B62D89B" w14:textId="2621FCE7" w:rsidR="003432C1" w:rsidRDefault="00183783" w:rsidP="003432C1">
      <w:pPr>
        <w:pStyle w:val="Prrafodelista"/>
        <w:keepNext/>
        <w:numPr>
          <w:ilvl w:val="0"/>
          <w:numId w:val="8"/>
        </w:numPr>
        <w:spacing w:before="240" w:after="0" w:line="300" w:lineRule="exact"/>
        <w:ind w:left="714" w:hanging="357"/>
        <w:contextualSpacing w:val="0"/>
        <w:jc w:val="both"/>
        <w:rPr>
          <w:rFonts w:cs="Arial"/>
          <w:sz w:val="20"/>
          <w:szCs w:val="20"/>
          <w:lang w:val="es-MX"/>
        </w:rPr>
      </w:pPr>
      <w:r w:rsidRPr="00A76214">
        <w:rPr>
          <w:rFonts w:cs="Arial"/>
          <w:b/>
          <w:bCs/>
          <w:sz w:val="20"/>
          <w:szCs w:val="20"/>
          <w:lang w:val="es-MX"/>
        </w:rPr>
        <w:t>Reto</w:t>
      </w:r>
      <w:r w:rsidR="00A76214" w:rsidRPr="00A76214">
        <w:rPr>
          <w:rFonts w:cs="Arial"/>
          <w:b/>
          <w:bCs/>
          <w:sz w:val="20"/>
          <w:szCs w:val="20"/>
          <w:lang w:val="es-MX"/>
        </w:rPr>
        <w:t>3</w:t>
      </w:r>
      <w:r w:rsidRPr="00A76214">
        <w:rPr>
          <w:rFonts w:cs="Arial"/>
          <w:b/>
          <w:bCs/>
          <w:sz w:val="20"/>
          <w:szCs w:val="20"/>
          <w:lang w:val="es-MX"/>
        </w:rPr>
        <w:t>_matrícula.pkt</w:t>
      </w:r>
      <w:r w:rsidRPr="00183783">
        <w:rPr>
          <w:rFonts w:cs="Arial"/>
          <w:sz w:val="20"/>
          <w:szCs w:val="20"/>
          <w:lang w:val="es-MX"/>
        </w:rPr>
        <w:t xml:space="preserve"> </w:t>
      </w:r>
      <w:r w:rsidR="003432C1">
        <w:rPr>
          <w:rFonts w:cs="Arial"/>
          <w:sz w:val="20"/>
          <w:szCs w:val="20"/>
          <w:lang w:val="es-MX"/>
        </w:rPr>
        <w:t>con tu configuración realizada.</w:t>
      </w:r>
    </w:p>
    <w:p w14:paraId="6777FD6B" w14:textId="126DDA78" w:rsidR="00183783" w:rsidRDefault="00183783" w:rsidP="003432C1">
      <w:pPr>
        <w:pStyle w:val="Prrafodelista"/>
        <w:keepNext/>
        <w:numPr>
          <w:ilvl w:val="0"/>
          <w:numId w:val="8"/>
        </w:numPr>
        <w:spacing w:before="240" w:after="0" w:line="300" w:lineRule="exact"/>
        <w:jc w:val="both"/>
        <w:rPr>
          <w:rFonts w:cs="Arial"/>
          <w:sz w:val="20"/>
          <w:szCs w:val="20"/>
          <w:lang w:val="es-MX"/>
        </w:rPr>
      </w:pPr>
      <w:r w:rsidRPr="00A76214">
        <w:rPr>
          <w:rFonts w:cs="Arial"/>
          <w:b/>
          <w:bCs/>
          <w:sz w:val="20"/>
          <w:szCs w:val="20"/>
          <w:lang w:val="es-MX"/>
        </w:rPr>
        <w:t>Reto</w:t>
      </w:r>
      <w:r w:rsidR="00A76214" w:rsidRPr="00A76214">
        <w:rPr>
          <w:rFonts w:cs="Arial"/>
          <w:b/>
          <w:bCs/>
          <w:sz w:val="20"/>
          <w:szCs w:val="20"/>
          <w:lang w:val="es-MX"/>
        </w:rPr>
        <w:t>3</w:t>
      </w:r>
      <w:r w:rsidRPr="00A76214">
        <w:rPr>
          <w:rFonts w:cs="Arial"/>
          <w:b/>
          <w:bCs/>
          <w:sz w:val="20"/>
          <w:szCs w:val="20"/>
          <w:lang w:val="es-MX"/>
        </w:rPr>
        <w:t>_matricula.pdf</w:t>
      </w:r>
      <w:r w:rsidRPr="00183783">
        <w:rPr>
          <w:rFonts w:cs="Arial"/>
          <w:sz w:val="20"/>
          <w:szCs w:val="20"/>
          <w:lang w:val="es-MX"/>
        </w:rPr>
        <w:t xml:space="preserve"> con las impresiones de pantalla de las pruebas solicitadas.</w:t>
      </w:r>
    </w:p>
    <w:p w14:paraId="74A45968" w14:textId="55E28D14" w:rsidR="00183783" w:rsidRDefault="00183783" w:rsidP="00183783">
      <w:pPr>
        <w:keepNext/>
        <w:spacing w:line="300" w:lineRule="exact"/>
        <w:jc w:val="both"/>
        <w:rPr>
          <w:rFonts w:cs="Arial"/>
          <w:sz w:val="20"/>
          <w:szCs w:val="20"/>
        </w:rPr>
      </w:pPr>
    </w:p>
    <w:sectPr w:rsidR="00183783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B05E5" w14:textId="77777777" w:rsidR="00647C9E" w:rsidRDefault="00647C9E">
      <w:pPr>
        <w:spacing w:after="0" w:line="240" w:lineRule="auto"/>
      </w:pPr>
      <w:r>
        <w:separator/>
      </w:r>
    </w:p>
  </w:endnote>
  <w:endnote w:type="continuationSeparator" w:id="0">
    <w:p w14:paraId="7C9F0AF1" w14:textId="77777777" w:rsidR="00647C9E" w:rsidRDefault="0064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B7ADF" w14:textId="77777777" w:rsidR="00647C9E" w:rsidRDefault="00647C9E">
      <w:pPr>
        <w:spacing w:after="0" w:line="240" w:lineRule="auto"/>
      </w:pPr>
      <w:r>
        <w:separator/>
      </w:r>
    </w:p>
  </w:footnote>
  <w:footnote w:type="continuationSeparator" w:id="0">
    <w:p w14:paraId="034F9E91" w14:textId="77777777" w:rsidR="00647C9E" w:rsidRDefault="00647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1B6FF9"/>
    <w:multiLevelType w:val="hybridMultilevel"/>
    <w:tmpl w:val="083065B8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074574"/>
    <w:rsid w:val="00183783"/>
    <w:rsid w:val="001927D8"/>
    <w:rsid w:val="001958DC"/>
    <w:rsid w:val="00225097"/>
    <w:rsid w:val="00280261"/>
    <w:rsid w:val="002D3314"/>
    <w:rsid w:val="00341DDA"/>
    <w:rsid w:val="00343112"/>
    <w:rsid w:val="003432C1"/>
    <w:rsid w:val="003710CC"/>
    <w:rsid w:val="003C6C8A"/>
    <w:rsid w:val="00414C40"/>
    <w:rsid w:val="004F0542"/>
    <w:rsid w:val="005063A5"/>
    <w:rsid w:val="0053344C"/>
    <w:rsid w:val="00581AB5"/>
    <w:rsid w:val="005A1021"/>
    <w:rsid w:val="00647C9E"/>
    <w:rsid w:val="00670051"/>
    <w:rsid w:val="006D49C5"/>
    <w:rsid w:val="006D6C47"/>
    <w:rsid w:val="006F5EA5"/>
    <w:rsid w:val="00712D8F"/>
    <w:rsid w:val="007312FE"/>
    <w:rsid w:val="00741D69"/>
    <w:rsid w:val="00745FFD"/>
    <w:rsid w:val="007510A7"/>
    <w:rsid w:val="008314CC"/>
    <w:rsid w:val="008317E7"/>
    <w:rsid w:val="00895C79"/>
    <w:rsid w:val="008A30E8"/>
    <w:rsid w:val="008E6ACE"/>
    <w:rsid w:val="00903F50"/>
    <w:rsid w:val="00A40506"/>
    <w:rsid w:val="00A42109"/>
    <w:rsid w:val="00A65E59"/>
    <w:rsid w:val="00A76214"/>
    <w:rsid w:val="00B077BA"/>
    <w:rsid w:val="00B4436A"/>
    <w:rsid w:val="00CF1BAA"/>
    <w:rsid w:val="00CF6912"/>
    <w:rsid w:val="00D64254"/>
    <w:rsid w:val="00DA2833"/>
    <w:rsid w:val="00DE22DF"/>
    <w:rsid w:val="00E3359C"/>
    <w:rsid w:val="00F7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9C31AD19-4F7F-4F0D-AEA4-0527E0E8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8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2021-09-09T14:51:00Z</dcterms:created>
  <dcterms:modified xsi:type="dcterms:W3CDTF">2021-09-09T14:51:00Z</dcterms:modified>
</cp:coreProperties>
</file>