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2E5B296C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26017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3A3D771B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="001A7BD9">
        <w:rPr>
          <w:rFonts w:ascii="Arial" w:hAnsi="Arial" w:cs="Arial"/>
          <w:spacing w:val="-5"/>
        </w:rPr>
        <w:t>dos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2E691141" w:rsidR="00BB3F99" w:rsidRPr="00BB3F99" w:rsidRDefault="00BB3F99" w:rsidP="008D5A02">
      <w:pPr>
        <w:ind w:right="193"/>
        <w:jc w:val="both"/>
        <w:rPr>
          <w:rFonts w:ascii="Arial" w:hAnsi="Arial" w:cs="Arial"/>
        </w:rPr>
      </w:pPr>
    </w:p>
    <w:p w14:paraId="69C9304C" w14:textId="03E7DE71" w:rsidR="00BB3F99" w:rsidRDefault="008D5A0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49BACA0A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00825" cy="272415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7B695B45" w:rsidR="00DF1C54" w:rsidRPr="007E3009" w:rsidRDefault="008D5A02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F544A" wp14:editId="7AC0B7B2">
                                  <wp:extent cx="6372225" cy="2626065"/>
                                  <wp:effectExtent l="0" t="0" r="0" b="3175"/>
                                  <wp:docPr id="156245409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451503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7768" cy="2628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pt;width:519.75pt;height:214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">
                <v:textbox>
                  <w:txbxContent>
                    <w:p w14:paraId="38E5F784" w14:textId="7B695B45" w:rsidR="00DF1C54" w:rsidRPr="007E3009" w:rsidRDefault="008D5A02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DF544A" wp14:editId="7AC0B7B2">
                            <wp:extent cx="6372225" cy="2626065"/>
                            <wp:effectExtent l="0" t="0" r="0" b="3175"/>
                            <wp:docPr id="156245409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451503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7768" cy="2628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2043C5">
        <w:rPr>
          <w:rFonts w:ascii="Arial" w:hAnsi="Arial" w:cs="Arial"/>
          <w:b/>
          <w:bCs/>
        </w:rPr>
        <w:t>NOTA:</w:t>
      </w:r>
      <w:r w:rsidR="00BB3F99" w:rsidRPr="002043C5">
        <w:rPr>
          <w:rFonts w:ascii="Arial" w:hAnsi="Arial" w:cs="Arial"/>
        </w:rPr>
        <w:t xml:space="preserve"> El </w:t>
      </w:r>
      <w:proofErr w:type="spellStart"/>
      <w:r w:rsidR="00BB3F99" w:rsidRPr="002043C5">
        <w:rPr>
          <w:rFonts w:ascii="Arial" w:hAnsi="Arial" w:cs="Arial"/>
        </w:rPr>
        <w:t>router</w:t>
      </w:r>
      <w:proofErr w:type="spellEnd"/>
      <w:r w:rsidR="00BB3F99" w:rsidRPr="002043C5">
        <w:rPr>
          <w:rFonts w:ascii="Arial" w:hAnsi="Arial" w:cs="Arial"/>
        </w:rPr>
        <w:t xml:space="preserve"> </w:t>
      </w:r>
      <w:r w:rsidR="00EE248E" w:rsidRPr="002043C5">
        <w:rPr>
          <w:rFonts w:ascii="Arial" w:hAnsi="Arial" w:cs="Arial"/>
        </w:rPr>
        <w:t>del</w:t>
      </w:r>
      <w:r w:rsidR="00BB3F99" w:rsidRPr="002043C5">
        <w:rPr>
          <w:rFonts w:ascii="Arial" w:hAnsi="Arial" w:cs="Arial"/>
        </w:rPr>
        <w:t xml:space="preserve"> </w:t>
      </w:r>
      <w:r w:rsidR="00BB3F99" w:rsidRPr="002043C5">
        <w:rPr>
          <w:rFonts w:ascii="Arial" w:hAnsi="Arial" w:cs="Arial"/>
          <w:b/>
          <w:bCs/>
        </w:rPr>
        <w:t>ISP</w:t>
      </w:r>
      <w:r w:rsidR="00BB3F99" w:rsidRPr="002043C5">
        <w:rPr>
          <w:rFonts w:ascii="Arial" w:hAnsi="Arial" w:cs="Arial"/>
        </w:rPr>
        <w:t xml:space="preserve"> y </w:t>
      </w:r>
      <w:r w:rsidR="00DF1C54" w:rsidRPr="002043C5">
        <w:rPr>
          <w:rFonts w:ascii="Arial" w:hAnsi="Arial" w:cs="Arial"/>
        </w:rPr>
        <w:t>el servidor</w:t>
      </w:r>
      <w:r w:rsidR="00BB3F99" w:rsidRPr="002043C5">
        <w:rPr>
          <w:rFonts w:ascii="Arial" w:hAnsi="Arial" w:cs="Arial"/>
        </w:rPr>
        <w:t xml:space="preserve"> en Internet ya están configurados y son funcionales.</w:t>
      </w:r>
    </w:p>
    <w:p w14:paraId="7574DBF7" w14:textId="28A603AD" w:rsidR="00DF1C54" w:rsidRPr="008D5A02" w:rsidRDefault="00DF1C54" w:rsidP="008D5A02">
      <w:pPr>
        <w:ind w:right="193"/>
        <w:jc w:val="both"/>
        <w:rPr>
          <w:rFonts w:ascii="Arial" w:hAnsi="Arial" w:cs="Arial"/>
        </w:rPr>
      </w:pPr>
    </w:p>
    <w:p w14:paraId="1022201B" w14:textId="21598875" w:rsidR="00050B90" w:rsidRDefault="00554233" w:rsidP="00336324">
      <w:pPr>
        <w:spacing w:line="300" w:lineRule="exact"/>
        <w:ind w:right="193"/>
        <w:jc w:val="both"/>
        <w:rPr>
          <w:noProof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  <w:r w:rsidR="0058604E" w:rsidRPr="0058604E">
        <w:rPr>
          <w:noProof/>
        </w:rPr>
        <w:t xml:space="preserve"> </w:t>
      </w:r>
    </w:p>
    <w:p w14:paraId="620F5A15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7A9D53A0" w14:textId="6A558FA8" w:rsidR="00326017" w:rsidRDefault="00326017" w:rsidP="0032601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</w:rPr>
        <w:t>YuyasRouter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009E0F5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tbl>
      <w:tblPr>
        <w:tblStyle w:val="TableNormal1"/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2835"/>
        <w:gridCol w:w="2835"/>
      </w:tblGrid>
      <w:tr w:rsidR="00326017" w:rsidRPr="001E5C90" w14:paraId="1A29E6DE" w14:textId="77777777" w:rsidTr="00326017">
        <w:trPr>
          <w:trHeight w:hRule="exact" w:val="404"/>
        </w:trPr>
        <w:tc>
          <w:tcPr>
            <w:tcW w:w="1701" w:type="dxa"/>
            <w:shd w:val="clear" w:color="auto" w:fill="DBE4F0"/>
            <w:vAlign w:val="center"/>
          </w:tcPr>
          <w:p w14:paraId="4ABF844D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304355F1" w14:textId="77777777" w:rsidR="00326017" w:rsidRPr="001E5C90" w:rsidRDefault="00326017" w:rsidP="00326017">
            <w:pPr>
              <w:pStyle w:val="TableParagraph"/>
              <w:spacing w:line="340" w:lineRule="exact"/>
              <w:ind w:left="166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2244C6EF" w14:textId="77777777" w:rsidR="00326017" w:rsidRPr="001E5C90" w:rsidRDefault="00326017" w:rsidP="004F0C85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835" w:type="dxa"/>
            <w:shd w:val="clear" w:color="auto" w:fill="DBE4F0"/>
            <w:vAlign w:val="center"/>
          </w:tcPr>
          <w:p w14:paraId="43908422" w14:textId="77777777" w:rsidR="00326017" w:rsidRPr="001E5C90" w:rsidRDefault="00326017" w:rsidP="004F0C85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326017" w:rsidRPr="001E5C90" w14:paraId="4D186687" w14:textId="77777777" w:rsidTr="00326017">
        <w:trPr>
          <w:trHeight w:hRule="exact" w:val="708"/>
        </w:trPr>
        <w:tc>
          <w:tcPr>
            <w:tcW w:w="1701" w:type="dxa"/>
            <w:vAlign w:val="center"/>
          </w:tcPr>
          <w:p w14:paraId="548A964F" w14:textId="6DF03E40" w:rsidR="00326017" w:rsidRPr="001E5C90" w:rsidRDefault="00326017" w:rsidP="0032601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YuyasRouter</w:t>
            </w:r>
            <w:proofErr w:type="spellEnd"/>
          </w:p>
        </w:tc>
        <w:tc>
          <w:tcPr>
            <w:tcW w:w="2268" w:type="dxa"/>
            <w:vAlign w:val="center"/>
          </w:tcPr>
          <w:p w14:paraId="63B52F5C" w14:textId="79FB62D2" w:rsidR="00326017" w:rsidRPr="001E5C90" w:rsidRDefault="00326017" w:rsidP="004F0C85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S0/0/1</w:t>
            </w:r>
          </w:p>
        </w:tc>
        <w:tc>
          <w:tcPr>
            <w:tcW w:w="2835" w:type="dxa"/>
            <w:vAlign w:val="center"/>
          </w:tcPr>
          <w:p w14:paraId="38E6D462" w14:textId="000BAB58" w:rsidR="00326017" w:rsidRPr="00745465" w:rsidRDefault="00326017" w:rsidP="004F0C85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835" w:type="dxa"/>
            <w:vAlign w:val="center"/>
          </w:tcPr>
          <w:p w14:paraId="0A6E8607" w14:textId="77777777" w:rsidR="00326017" w:rsidRPr="00745465" w:rsidRDefault="00326017" w:rsidP="004F0C8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7227C429" w14:textId="77777777" w:rsidR="00326017" w:rsidRPr="008D5A02" w:rsidRDefault="00326017" w:rsidP="008D5A02">
      <w:pPr>
        <w:ind w:right="193"/>
        <w:jc w:val="both"/>
        <w:rPr>
          <w:rFonts w:ascii="Arial" w:hAnsi="Arial" w:cs="Arial"/>
        </w:rPr>
      </w:pPr>
    </w:p>
    <w:p w14:paraId="1FA2D72E" w14:textId="77777777" w:rsidR="0000447B" w:rsidRPr="00630BFE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170CF0">
        <w:rPr>
          <w:rFonts w:ascii="Arial" w:hAnsi="Arial" w:cs="Arial"/>
          <w:spacing w:val="-1"/>
        </w:rPr>
        <w:t xml:space="preserve">Para interconectar la </w:t>
      </w:r>
      <w:r w:rsidRPr="00170CF0">
        <w:rPr>
          <w:rFonts w:ascii="Arial" w:hAnsi="Arial" w:cs="Arial"/>
          <w:b/>
          <w:bCs/>
          <w:spacing w:val="-1"/>
        </w:rPr>
        <w:t>red local</w:t>
      </w:r>
      <w:r w:rsidRPr="00170CF0">
        <w:rPr>
          <w:rFonts w:ascii="Arial" w:hAnsi="Arial" w:cs="Arial"/>
          <w:spacing w:val="-1"/>
        </w:rPr>
        <w:t xml:space="preserve"> con el </w:t>
      </w:r>
      <w:r w:rsidRPr="00170CF0">
        <w:rPr>
          <w:rFonts w:ascii="Arial" w:hAnsi="Arial" w:cs="Arial"/>
          <w:b/>
          <w:bCs/>
          <w:spacing w:val="-1"/>
        </w:rPr>
        <w:t>proveedor de servicios</w:t>
      </w:r>
      <w:r w:rsidRPr="00170CF0">
        <w:rPr>
          <w:rFonts w:ascii="Arial" w:hAnsi="Arial" w:cs="Arial"/>
          <w:spacing w:val="-1"/>
        </w:rPr>
        <w:t xml:space="preserve"> es necesario instalar una </w:t>
      </w:r>
      <w:r w:rsidRPr="00170CF0">
        <w:rPr>
          <w:rFonts w:ascii="Arial" w:hAnsi="Arial" w:cs="Arial"/>
          <w:b/>
          <w:bCs/>
          <w:spacing w:val="-1"/>
        </w:rPr>
        <w:t>ruta estática por default</w:t>
      </w:r>
      <w:r w:rsidRPr="00170CF0">
        <w:rPr>
          <w:rFonts w:ascii="Arial" w:hAnsi="Arial" w:cs="Arial"/>
          <w:spacing w:val="-1"/>
        </w:rPr>
        <w:t xml:space="preserve">. Instala, en el </w:t>
      </w:r>
      <w:proofErr w:type="spellStart"/>
      <w:r w:rsidRPr="00170CF0">
        <w:rPr>
          <w:rFonts w:ascii="Arial" w:hAnsi="Arial" w:cs="Arial"/>
          <w:spacing w:val="-1"/>
        </w:rPr>
        <w:t>router</w:t>
      </w:r>
      <w:proofErr w:type="spellEnd"/>
      <w:r w:rsidRPr="00170CF0">
        <w:rPr>
          <w:rFonts w:ascii="Arial" w:hAnsi="Arial" w:cs="Arial"/>
          <w:spacing w:val="-1"/>
        </w:rPr>
        <w:t xml:space="preserve"> </w:t>
      </w:r>
      <w:proofErr w:type="spellStart"/>
      <w:r w:rsidRPr="00170CF0">
        <w:rPr>
          <w:rFonts w:ascii="Arial" w:hAnsi="Arial" w:cs="Arial"/>
          <w:b/>
        </w:rPr>
        <w:t>YuyasRouter</w:t>
      </w:r>
      <w:proofErr w:type="spellEnd"/>
      <w:r w:rsidRPr="00170CF0">
        <w:rPr>
          <w:rFonts w:ascii="Arial" w:hAnsi="Arial" w:cs="Arial"/>
          <w:spacing w:val="-1"/>
        </w:rPr>
        <w:t xml:space="preserve">, una ruta estática por default para realizar la conexión con el </w:t>
      </w:r>
      <w:r w:rsidRPr="00170CF0">
        <w:rPr>
          <w:rFonts w:ascii="Arial" w:hAnsi="Arial" w:cs="Arial"/>
          <w:b/>
          <w:bCs/>
          <w:spacing w:val="-1"/>
        </w:rPr>
        <w:t>ISP</w:t>
      </w:r>
      <w:r w:rsidRPr="00170CF0">
        <w:rPr>
          <w:rFonts w:ascii="Arial" w:hAnsi="Arial" w:cs="Arial"/>
          <w:spacing w:val="-1"/>
        </w:rPr>
        <w:t>. La ruta por default puede ser directamente conectada o recursiva (</w:t>
      </w:r>
      <w:proofErr w:type="spellStart"/>
      <w:r w:rsidRPr="00170CF0">
        <w:rPr>
          <w:rFonts w:ascii="Arial" w:hAnsi="Arial" w:cs="Arial"/>
          <w:spacing w:val="-1"/>
        </w:rPr>
        <w:t>next</w:t>
      </w:r>
      <w:proofErr w:type="spellEnd"/>
      <w:r w:rsidRPr="00170CF0">
        <w:rPr>
          <w:rFonts w:ascii="Arial" w:hAnsi="Arial" w:cs="Arial"/>
          <w:spacing w:val="-1"/>
        </w:rPr>
        <w:t>-hop). Escribe la ruta por default</w:t>
      </w:r>
      <w:r w:rsidRPr="00630BFE">
        <w:rPr>
          <w:rFonts w:ascii="Arial" w:hAnsi="Arial" w:cs="Arial"/>
          <w:spacing w:val="-1"/>
        </w:rPr>
        <w:t>: _____________________________________</w:t>
      </w:r>
    </w:p>
    <w:p w14:paraId="1D8B3AE8" w14:textId="77777777" w:rsidR="002E7096" w:rsidRDefault="002E7096" w:rsidP="0000447B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</w:p>
    <w:p w14:paraId="4690267D" w14:textId="77777777" w:rsidR="0000447B" w:rsidRPr="002E7096" w:rsidRDefault="0000447B" w:rsidP="0000447B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630BFE">
        <w:rPr>
          <w:rFonts w:ascii="Arial" w:hAnsi="Arial" w:cs="Arial"/>
          <w:spacing w:val="-1"/>
        </w:rPr>
        <w:t xml:space="preserve">Para interconectar el </w:t>
      </w:r>
      <w:r w:rsidRPr="00630BFE">
        <w:rPr>
          <w:rFonts w:ascii="Arial" w:hAnsi="Arial" w:cs="Arial"/>
          <w:b/>
          <w:bCs/>
          <w:spacing w:val="-1"/>
        </w:rPr>
        <w:t>proveedor de servicios</w:t>
      </w:r>
      <w:r w:rsidRPr="00630BFE">
        <w:rPr>
          <w:rFonts w:ascii="Arial" w:hAnsi="Arial" w:cs="Arial"/>
          <w:spacing w:val="-1"/>
        </w:rPr>
        <w:t xml:space="preserve"> con las </w:t>
      </w:r>
      <w:r w:rsidRPr="00630BFE">
        <w:rPr>
          <w:rFonts w:ascii="Arial" w:hAnsi="Arial" w:cs="Arial"/>
          <w:b/>
          <w:bCs/>
          <w:spacing w:val="-1"/>
        </w:rPr>
        <w:t>redes locales</w:t>
      </w:r>
      <w:r w:rsidRPr="00630BFE">
        <w:rPr>
          <w:rFonts w:ascii="Arial" w:hAnsi="Arial" w:cs="Arial"/>
          <w:spacing w:val="-1"/>
        </w:rPr>
        <w:t xml:space="preserve"> de Yuya es necesario instalar rutas estáticas hacia estas redes. Instala</w:t>
      </w:r>
      <w:r w:rsidRPr="002E7096">
        <w:rPr>
          <w:rFonts w:ascii="Arial" w:hAnsi="Arial" w:cs="Arial"/>
          <w:spacing w:val="-1"/>
        </w:rPr>
        <w:t xml:space="preserve">, en el </w:t>
      </w:r>
      <w:proofErr w:type="spellStart"/>
      <w:r w:rsidRPr="002E7096">
        <w:rPr>
          <w:rFonts w:ascii="Arial" w:hAnsi="Arial" w:cs="Arial"/>
          <w:spacing w:val="-1"/>
        </w:rPr>
        <w:t>router</w:t>
      </w:r>
      <w:proofErr w:type="spellEnd"/>
      <w:r w:rsidRPr="002E7096">
        <w:rPr>
          <w:rFonts w:ascii="Arial" w:hAnsi="Arial" w:cs="Arial"/>
          <w:spacing w:val="-1"/>
        </w:rPr>
        <w:t xml:space="preserve"> </w:t>
      </w:r>
      <w:r w:rsidRPr="002E7096">
        <w:rPr>
          <w:rFonts w:ascii="Arial" w:hAnsi="Arial" w:cs="Arial"/>
          <w:b/>
        </w:rPr>
        <w:t>ISP-</w:t>
      </w:r>
      <w:proofErr w:type="spellStart"/>
      <w:r w:rsidRPr="002E7096">
        <w:rPr>
          <w:rFonts w:ascii="Arial" w:hAnsi="Arial" w:cs="Arial"/>
          <w:b/>
        </w:rPr>
        <w:t>Transtelco</w:t>
      </w:r>
      <w:proofErr w:type="spellEnd"/>
      <w:r w:rsidRPr="002E7096">
        <w:rPr>
          <w:rFonts w:ascii="Arial" w:hAnsi="Arial" w:cs="Arial"/>
          <w:b/>
        </w:rPr>
        <w:t>:</w:t>
      </w:r>
    </w:p>
    <w:p w14:paraId="3286D0B4" w14:textId="77777777" w:rsidR="002E7096" w:rsidRPr="002E7096" w:rsidRDefault="002E7096" w:rsidP="002E7096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  <w:sz w:val="16"/>
          <w:szCs w:val="16"/>
        </w:rPr>
      </w:pPr>
    </w:p>
    <w:p w14:paraId="232156D0" w14:textId="47D13C4B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336324"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directamente conectada</w:t>
      </w:r>
      <w:r w:rsidRPr="00336324">
        <w:rPr>
          <w:rFonts w:ascii="Arial" w:hAnsi="Arial" w:cs="Arial"/>
          <w:spacing w:val="-1"/>
        </w:rPr>
        <w:t xml:space="preserve"> hacia la subred del </w:t>
      </w:r>
      <w:r w:rsidRPr="00336324">
        <w:rPr>
          <w:rFonts w:ascii="Arial" w:hAnsi="Arial" w:cs="Arial"/>
          <w:b/>
          <w:bCs/>
          <w:spacing w:val="-1"/>
        </w:rPr>
        <w:t>Estudio</w:t>
      </w:r>
      <w:r w:rsidRPr="00336324">
        <w:rPr>
          <w:rFonts w:ascii="Arial" w:hAnsi="Arial" w:cs="Arial"/>
          <w:spacing w:val="-1"/>
        </w:rPr>
        <w:t>. Escribe la ruta estática:____________________________</w:t>
      </w:r>
    </w:p>
    <w:p w14:paraId="510C3564" w14:textId="77777777" w:rsidR="0000447B" w:rsidRDefault="0000447B" w:rsidP="0000447B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Pr="00336324">
        <w:rPr>
          <w:rFonts w:ascii="Arial" w:hAnsi="Arial" w:cs="Arial"/>
          <w:b/>
          <w:bCs/>
          <w:spacing w:val="-1"/>
        </w:rPr>
        <w:t>Servicios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79396EB1" w14:textId="276E6BAD" w:rsidR="0000447B" w:rsidRDefault="0000447B" w:rsidP="0000447B">
      <w:pPr>
        <w:pStyle w:val="ListParagraph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  <w:lang w:val="en-US"/>
        </w:rPr>
      </w:pPr>
    </w:p>
    <w:p w14:paraId="2B5874C9" w14:textId="77777777" w:rsidR="0000447B" w:rsidRDefault="0000447B" w:rsidP="002E7096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2E7096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2E7096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7B851FDA" w14:textId="77777777" w:rsidR="0000447B" w:rsidRPr="009E780F" w:rsidRDefault="0000447B" w:rsidP="0000447B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3D23F06C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el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b/>
          <w:bCs/>
        </w:rPr>
        <w:t>WEB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spacing w:val="-1"/>
        </w:rPr>
        <w:t>desde</w:t>
      </w:r>
      <w:r w:rsidRPr="009E780F">
        <w:rPr>
          <w:rFonts w:ascii="Arial" w:hAnsi="Arial" w:cs="Arial"/>
          <w:spacing w:val="13"/>
        </w:rPr>
        <w:t xml:space="preserve"> los </w:t>
      </w:r>
      <w:r w:rsidRPr="009E780F">
        <w:rPr>
          <w:rFonts w:ascii="Arial" w:hAnsi="Arial" w:cs="Arial"/>
        </w:rPr>
        <w:t>equipos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  <w:spacing w:val="-1"/>
        </w:rPr>
        <w:t xml:space="preserve">terminales: </w:t>
      </w:r>
      <w:proofErr w:type="spellStart"/>
      <w:r w:rsidRPr="009E780F">
        <w:rPr>
          <w:rFonts w:ascii="Arial" w:hAnsi="Arial" w:cs="Arial"/>
          <w:b/>
          <w:bCs/>
          <w:spacing w:val="-1"/>
        </w:rPr>
        <w:t>SmartPhone</w:t>
      </w:r>
      <w:proofErr w:type="spellEnd"/>
      <w:r w:rsidRPr="009E780F">
        <w:rPr>
          <w:rFonts w:ascii="Arial" w:hAnsi="Arial" w:cs="Arial"/>
          <w:b/>
          <w:bCs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 xml:space="preserve">y </w:t>
      </w:r>
      <w:proofErr w:type="spellStart"/>
      <w:r w:rsidRPr="009E780F">
        <w:rPr>
          <w:rFonts w:ascii="Arial" w:hAnsi="Arial" w:cs="Arial"/>
          <w:b/>
          <w:bCs/>
          <w:spacing w:val="-1"/>
        </w:rPr>
        <w:t>YuyasServer</w:t>
      </w:r>
      <w:proofErr w:type="spellEnd"/>
      <w:r w:rsidRPr="009E780F">
        <w:rPr>
          <w:rFonts w:ascii="Arial" w:hAnsi="Arial" w:cs="Arial"/>
          <w:spacing w:val="22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1"/>
        </w:rPr>
        <w:t xml:space="preserve"> </w:t>
      </w:r>
      <w:r w:rsidRPr="009E780F">
        <w:rPr>
          <w:rFonts w:ascii="Arial" w:hAnsi="Arial" w:cs="Arial"/>
        </w:rPr>
        <w:t>utiliza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  <w:spacing w:val="-1"/>
        </w:rPr>
        <w:t>dirección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3"/>
        </w:rPr>
        <w:t>IP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1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21"/>
        </w:rPr>
        <w:t xml:space="preserve"> </w:t>
      </w:r>
      <w:r w:rsidRPr="009E780F">
        <w:rPr>
          <w:rFonts w:ascii="Arial" w:hAnsi="Arial" w:cs="Arial"/>
          <w:spacing w:val="-1"/>
        </w:rPr>
        <w:t>servidores</w:t>
      </w:r>
      <w:r w:rsidRPr="009E780F">
        <w:rPr>
          <w:rFonts w:ascii="Arial" w:hAnsi="Arial" w:cs="Arial"/>
          <w:spacing w:val="19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>CNN.com</w:t>
      </w:r>
      <w:r w:rsidRPr="009E780F">
        <w:rPr>
          <w:rFonts w:ascii="Arial" w:hAnsi="Arial" w:cs="Arial"/>
          <w:b/>
          <w:bCs/>
          <w:spacing w:val="21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16"/>
        </w:rPr>
        <w:t xml:space="preserve"> </w:t>
      </w:r>
      <w:r w:rsidRPr="009E780F">
        <w:rPr>
          <w:rFonts w:ascii="Arial" w:hAnsi="Arial" w:cs="Arial"/>
          <w:b/>
          <w:bCs/>
          <w:spacing w:val="-1"/>
        </w:rPr>
        <w:t xml:space="preserve">Youtube.com </w:t>
      </w: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  <w:spacing w:val="-1"/>
        </w:rPr>
        <w:t>acceder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a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contenidos.</w:t>
      </w:r>
      <w:r w:rsidRPr="009E780F">
        <w:rPr>
          <w:rFonts w:ascii="Arial" w:hAnsi="Arial" w:cs="Arial"/>
          <w:spacing w:val="35"/>
        </w:rPr>
        <w:t xml:space="preserve"> </w:t>
      </w:r>
      <w:r w:rsidRPr="009E780F">
        <w:rPr>
          <w:rFonts w:ascii="Arial" w:hAnsi="Arial" w:cs="Arial"/>
        </w:rPr>
        <w:t>Si</w:t>
      </w:r>
      <w:r w:rsidRPr="009E780F">
        <w:rPr>
          <w:rFonts w:ascii="Arial" w:hAnsi="Arial" w:cs="Arial"/>
          <w:spacing w:val="49"/>
        </w:rPr>
        <w:t xml:space="preserve"> </w:t>
      </w:r>
      <w:r w:rsidRPr="009E780F">
        <w:rPr>
          <w:rFonts w:ascii="Arial" w:hAnsi="Arial" w:cs="Arial"/>
        </w:rPr>
        <w:t>se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despliegan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las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  <w:spacing w:val="-1"/>
        </w:rPr>
        <w:t>páginas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WEB</w:t>
      </w:r>
      <w:r w:rsidRPr="009E780F">
        <w:rPr>
          <w:rFonts w:ascii="Arial" w:hAnsi="Arial" w:cs="Arial"/>
          <w:spacing w:val="48"/>
        </w:rPr>
        <w:t xml:space="preserve"> </w:t>
      </w:r>
      <w:r w:rsidRPr="009E780F">
        <w:rPr>
          <w:rFonts w:ascii="Arial" w:hAnsi="Arial" w:cs="Arial"/>
        </w:rPr>
        <w:t>correspondientes,</w:t>
      </w:r>
      <w:r w:rsidRPr="009E780F">
        <w:rPr>
          <w:rFonts w:ascii="Arial" w:hAnsi="Arial" w:cs="Arial"/>
          <w:spacing w:val="47"/>
        </w:rPr>
        <w:t xml:space="preserve"> </w:t>
      </w:r>
      <w:r w:rsidRPr="009E780F">
        <w:rPr>
          <w:rFonts w:ascii="Arial" w:hAnsi="Arial" w:cs="Arial"/>
        </w:rPr>
        <w:t>tu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Pr="009E780F">
        <w:rPr>
          <w:rFonts w:ascii="Arial" w:hAnsi="Arial" w:cs="Arial"/>
          <w:spacing w:val="50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9E780F">
        <w:rPr>
          <w:rFonts w:ascii="Arial" w:hAnsi="Arial" w:cs="Arial"/>
          <w:spacing w:val="70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9E780F">
        <w:rPr>
          <w:rFonts w:ascii="Arial" w:hAnsi="Arial" w:cs="Arial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9E780F">
        <w:rPr>
          <w:rFonts w:ascii="Arial" w:hAnsi="Arial" w:cs="Arial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>falla.</w:t>
      </w:r>
    </w:p>
    <w:p w14:paraId="26CB2D63" w14:textId="77777777" w:rsidR="0000447B" w:rsidRPr="009E780F" w:rsidRDefault="0000447B" w:rsidP="0000447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A703AC" w14:paraId="0502FA32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B98F3B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5CBDCDA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48E4515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7A114EA5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0447B" w:rsidRPr="009E780F" w14:paraId="4F6A2E69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5E44F3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63118B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748D7CB1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2977" w:type="dxa"/>
            <w:vAlign w:val="center"/>
          </w:tcPr>
          <w:p w14:paraId="72F58131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0447B" w:rsidRPr="009E780F" w14:paraId="4CC39A88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3783447E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1E76127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6486E4AA" w14:textId="77777777" w:rsidR="0000447B" w:rsidRPr="009E780F" w:rsidRDefault="0000447B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2977" w:type="dxa"/>
            <w:vAlign w:val="center"/>
          </w:tcPr>
          <w:p w14:paraId="25FF433F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70C3AA9" w14:textId="77777777" w:rsidR="0000447B" w:rsidRPr="009E780F" w:rsidRDefault="0000447B" w:rsidP="0000447B">
      <w:pPr>
        <w:pStyle w:val="ListParagraph"/>
        <w:numPr>
          <w:ilvl w:val="0"/>
          <w:numId w:val="20"/>
        </w:numPr>
        <w:spacing w:before="120" w:line="30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  <w:spacing w:val="-1"/>
        </w:rPr>
        <w:t>Realiza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de</w:t>
      </w:r>
      <w:r w:rsidRPr="009E780F">
        <w:rPr>
          <w:rFonts w:ascii="Arial" w:hAnsi="Arial" w:cs="Arial"/>
          <w:spacing w:val="32"/>
        </w:rPr>
        <w:t xml:space="preserve"> </w:t>
      </w:r>
      <w:r w:rsidRPr="009E780F">
        <w:rPr>
          <w:rFonts w:ascii="Arial" w:hAnsi="Arial" w:cs="Arial"/>
          <w:b/>
          <w:bCs/>
        </w:rPr>
        <w:t>ping</w:t>
      </w:r>
      <w:r w:rsidRPr="009E780F">
        <w:rPr>
          <w:rFonts w:ascii="Arial" w:hAnsi="Arial" w:cs="Arial"/>
          <w:b/>
          <w:bCs/>
          <w:spacing w:val="33"/>
        </w:rPr>
        <w:t xml:space="preserve"> </w:t>
      </w:r>
      <w:r w:rsidRPr="009E780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 xml:space="preserve"> los siguientes dispositivos</w:t>
      </w:r>
      <w:r w:rsidRPr="009E780F">
        <w:rPr>
          <w:rFonts w:ascii="Arial" w:hAnsi="Arial" w:cs="Arial"/>
          <w:spacing w:val="-1"/>
        </w:rPr>
        <w:t>.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Todos</w:t>
      </w:r>
      <w:r w:rsidRPr="009E780F">
        <w:rPr>
          <w:rFonts w:ascii="Arial" w:hAnsi="Arial" w:cs="Arial"/>
          <w:spacing w:val="33"/>
        </w:rPr>
        <w:t xml:space="preserve"> </w:t>
      </w:r>
      <w:r w:rsidRPr="009E780F">
        <w:rPr>
          <w:rFonts w:ascii="Arial" w:hAnsi="Arial" w:cs="Arial"/>
        </w:rPr>
        <w:t>los</w:t>
      </w:r>
      <w:r w:rsidRPr="009E780F">
        <w:rPr>
          <w:rFonts w:ascii="Arial" w:hAnsi="Arial" w:cs="Arial"/>
          <w:spacing w:val="34"/>
        </w:rPr>
        <w:t xml:space="preserve"> </w:t>
      </w:r>
      <w:r w:rsidRPr="009E780F">
        <w:rPr>
          <w:rFonts w:ascii="Arial" w:hAnsi="Arial" w:cs="Arial"/>
          <w:spacing w:val="-1"/>
        </w:rPr>
        <w:t>pings deben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ser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exitosos.</w:t>
      </w:r>
      <w:r w:rsidRPr="009E780F">
        <w:rPr>
          <w:rFonts w:ascii="Arial" w:hAnsi="Arial" w:cs="Arial"/>
        </w:rPr>
        <w:t xml:space="preserve"> En caso </w:t>
      </w:r>
      <w:r w:rsidRPr="009E780F">
        <w:rPr>
          <w:rFonts w:ascii="Arial" w:hAnsi="Arial" w:cs="Arial"/>
          <w:spacing w:val="-1"/>
        </w:rPr>
        <w:t>contrario,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deberás</w:t>
      </w:r>
      <w:r w:rsidRPr="009E780F">
        <w:rPr>
          <w:rFonts w:ascii="Arial" w:hAnsi="Arial" w:cs="Arial"/>
          <w:spacing w:val="2"/>
        </w:rPr>
        <w:t xml:space="preserve"> </w:t>
      </w:r>
      <w:r w:rsidRPr="009E780F">
        <w:rPr>
          <w:rFonts w:ascii="Arial" w:hAnsi="Arial" w:cs="Arial"/>
          <w:spacing w:val="-1"/>
        </w:rPr>
        <w:t>identificar</w:t>
      </w:r>
      <w:r w:rsidRPr="009E780F">
        <w:rPr>
          <w:rFonts w:ascii="Arial" w:hAnsi="Arial" w:cs="Arial"/>
          <w:spacing w:val="3"/>
        </w:rPr>
        <w:t xml:space="preserve"> </w:t>
      </w:r>
      <w:r w:rsidRPr="009E780F">
        <w:rPr>
          <w:rFonts w:ascii="Arial" w:hAnsi="Arial" w:cs="Arial"/>
        </w:rPr>
        <w:t>y</w:t>
      </w:r>
      <w:r w:rsidRPr="009E780F">
        <w:rPr>
          <w:rFonts w:ascii="Arial" w:hAnsi="Arial" w:cs="Arial"/>
          <w:spacing w:val="-4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9E780F">
        <w:rPr>
          <w:rFonts w:ascii="Arial" w:hAnsi="Arial" w:cs="Arial"/>
        </w:rPr>
        <w:t xml:space="preserve"> la</w:t>
      </w:r>
      <w:r w:rsidRPr="009E780F">
        <w:rPr>
          <w:rFonts w:ascii="Arial" w:hAnsi="Arial" w:cs="Arial"/>
          <w:spacing w:val="1"/>
        </w:rPr>
        <w:t xml:space="preserve"> </w:t>
      </w:r>
      <w:r w:rsidRPr="009E780F">
        <w:rPr>
          <w:rFonts w:ascii="Arial" w:hAnsi="Arial" w:cs="Arial"/>
          <w:spacing w:val="-1"/>
        </w:rPr>
        <w:t>falla.</w:t>
      </w:r>
      <w:r>
        <w:rPr>
          <w:rFonts w:ascii="Arial" w:hAnsi="Arial" w:cs="Arial"/>
          <w:spacing w:val="-1"/>
        </w:rPr>
        <w:t xml:space="preserve"> </w:t>
      </w:r>
    </w:p>
    <w:p w14:paraId="7B332468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49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2977"/>
      </w:tblGrid>
      <w:tr w:rsidR="0000447B" w:rsidRPr="009E780F" w14:paraId="65A88E03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408A0C4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A0C6A21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19502F42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2977" w:type="dxa"/>
            <w:vAlign w:val="center"/>
          </w:tcPr>
          <w:p w14:paraId="3431C474" w14:textId="77777777" w:rsidR="0000447B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744A68EF" w14:textId="77777777" w:rsidR="0000447B" w:rsidRPr="009E780F" w:rsidRDefault="0000447B" w:rsidP="00526B5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704C0" w:rsidRPr="009E780F" w14:paraId="7CA4F41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9D9CD84" w14:textId="7A2DA341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33AE2CC7" w14:textId="0F919D20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SecurityCam</w:t>
            </w:r>
            <w:proofErr w:type="spellEnd"/>
          </w:p>
        </w:tc>
        <w:tc>
          <w:tcPr>
            <w:tcW w:w="2835" w:type="dxa"/>
            <w:vAlign w:val="center"/>
          </w:tcPr>
          <w:p w14:paraId="3BF89075" w14:textId="6E8671B4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9E780F">
              <w:rPr>
                <w:rFonts w:ascii="Arial" w:hAnsi="Arial" w:cs="Arial"/>
              </w:rPr>
              <w:t>215.60.127.3</w:t>
            </w:r>
            <w:r w:rsidR="00B70396"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vAlign w:val="center"/>
          </w:tcPr>
          <w:p w14:paraId="49CA9AE4" w14:textId="77777777" w:rsidR="00B704C0" w:rsidRDefault="00B704C0" w:rsidP="00B704C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0447B" w:rsidRPr="009E780F" w14:paraId="01DC593E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0E5CE63B" w14:textId="6F45B52D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D5A02">
              <w:rPr>
                <w:rFonts w:ascii="Arial" w:hAnsi="Arial" w:cs="Arial"/>
                <w:b/>
              </w:rPr>
              <w:t>CNN</w:t>
            </w:r>
          </w:p>
        </w:tc>
        <w:tc>
          <w:tcPr>
            <w:tcW w:w="2126" w:type="dxa"/>
            <w:vAlign w:val="center"/>
          </w:tcPr>
          <w:p w14:paraId="1CF91072" w14:textId="7EDCB837" w:rsidR="0000447B" w:rsidRPr="008D5A02" w:rsidRDefault="00D86509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8D5A02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19F8A2EF" w14:textId="4AAC3373" w:rsidR="0000447B" w:rsidRPr="008D5A02" w:rsidRDefault="00D86509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8D5A02">
              <w:rPr>
                <w:rFonts w:ascii="Arial" w:hAnsi="Arial" w:cs="Arial"/>
              </w:rPr>
              <w:t>215.60.127.36</w:t>
            </w:r>
          </w:p>
        </w:tc>
        <w:tc>
          <w:tcPr>
            <w:tcW w:w="2977" w:type="dxa"/>
            <w:vAlign w:val="center"/>
          </w:tcPr>
          <w:p w14:paraId="728F632B" w14:textId="77777777" w:rsidR="0000447B" w:rsidRPr="00A703AC" w:rsidRDefault="0000447B" w:rsidP="00526B59">
            <w:pPr>
              <w:spacing w:line="300" w:lineRule="exact"/>
              <w:rPr>
                <w:rFonts w:ascii="Arial" w:hAnsi="Arial" w:cs="Arial"/>
                <w:color w:val="FF0000"/>
                <w:highlight w:val="yellow"/>
              </w:rPr>
            </w:pPr>
          </w:p>
        </w:tc>
      </w:tr>
      <w:tr w:rsidR="0000447B" w:rsidRPr="009E780F" w14:paraId="260FD580" w14:textId="77777777" w:rsidTr="002E7096">
        <w:trPr>
          <w:trHeight w:val="454"/>
        </w:trPr>
        <w:tc>
          <w:tcPr>
            <w:tcW w:w="1559" w:type="dxa"/>
            <w:vAlign w:val="center"/>
          </w:tcPr>
          <w:p w14:paraId="7D58534C" w14:textId="734F27E4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YuyasServer</w:t>
            </w:r>
            <w:proofErr w:type="spellEnd"/>
          </w:p>
        </w:tc>
        <w:tc>
          <w:tcPr>
            <w:tcW w:w="2126" w:type="dxa"/>
            <w:vAlign w:val="center"/>
          </w:tcPr>
          <w:p w14:paraId="40807828" w14:textId="74091419" w:rsidR="0000447B" w:rsidRPr="009E780F" w:rsidRDefault="00B704C0" w:rsidP="00526B5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B8E7684" w14:textId="64F2C148" w:rsidR="0000447B" w:rsidRPr="009E780F" w:rsidRDefault="00B704C0" w:rsidP="00526B5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65.23.0.1</w:t>
            </w:r>
          </w:p>
        </w:tc>
        <w:tc>
          <w:tcPr>
            <w:tcW w:w="2977" w:type="dxa"/>
            <w:vAlign w:val="center"/>
          </w:tcPr>
          <w:p w14:paraId="43657394" w14:textId="77777777" w:rsidR="0000447B" w:rsidRPr="009E780F" w:rsidRDefault="0000447B" w:rsidP="00526B5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383397" w14:textId="77777777" w:rsidR="0000447B" w:rsidRPr="009E780F" w:rsidRDefault="0000447B" w:rsidP="0000447B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00447B" w:rsidRPr="009E780F" w:rsidSect="0058604E">
      <w:footerReference w:type="default" r:id="rId8"/>
      <w:pgSz w:w="12240" w:h="15840"/>
      <w:pgMar w:top="709" w:right="1080" w:bottom="568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B53A1" w14:textId="77777777" w:rsidR="00332660" w:rsidRDefault="00332660">
      <w:r>
        <w:separator/>
      </w:r>
    </w:p>
  </w:endnote>
  <w:endnote w:type="continuationSeparator" w:id="0">
    <w:p w14:paraId="5B19FC77" w14:textId="77777777" w:rsidR="00332660" w:rsidRDefault="0033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22089" w14:textId="77777777" w:rsidR="00332660" w:rsidRDefault="00332660">
      <w:r>
        <w:separator/>
      </w:r>
    </w:p>
  </w:footnote>
  <w:footnote w:type="continuationSeparator" w:id="0">
    <w:p w14:paraId="593E0DD9" w14:textId="77777777" w:rsidR="00332660" w:rsidRDefault="0033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447B"/>
    <w:rsid w:val="00027763"/>
    <w:rsid w:val="00042ED5"/>
    <w:rsid w:val="00050B90"/>
    <w:rsid w:val="00084B76"/>
    <w:rsid w:val="000E4B45"/>
    <w:rsid w:val="001178F2"/>
    <w:rsid w:val="001455D8"/>
    <w:rsid w:val="00153976"/>
    <w:rsid w:val="00170CF0"/>
    <w:rsid w:val="001A065A"/>
    <w:rsid w:val="001A7BD9"/>
    <w:rsid w:val="001C6A10"/>
    <w:rsid w:val="001F474A"/>
    <w:rsid w:val="001F5F77"/>
    <w:rsid w:val="002043C5"/>
    <w:rsid w:val="00212631"/>
    <w:rsid w:val="002A0668"/>
    <w:rsid w:val="002B7E69"/>
    <w:rsid w:val="002E7096"/>
    <w:rsid w:val="00326017"/>
    <w:rsid w:val="00332660"/>
    <w:rsid w:val="00335E30"/>
    <w:rsid w:val="00336324"/>
    <w:rsid w:val="00353100"/>
    <w:rsid w:val="00375D57"/>
    <w:rsid w:val="00387E0E"/>
    <w:rsid w:val="003A316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02CB"/>
    <w:rsid w:val="00554233"/>
    <w:rsid w:val="005547E6"/>
    <w:rsid w:val="0058604E"/>
    <w:rsid w:val="005964F9"/>
    <w:rsid w:val="005A6542"/>
    <w:rsid w:val="005C3B34"/>
    <w:rsid w:val="005E677D"/>
    <w:rsid w:val="00617492"/>
    <w:rsid w:val="00630BFE"/>
    <w:rsid w:val="006668BA"/>
    <w:rsid w:val="0067319B"/>
    <w:rsid w:val="0068090F"/>
    <w:rsid w:val="00683414"/>
    <w:rsid w:val="006A3C24"/>
    <w:rsid w:val="006E2FEF"/>
    <w:rsid w:val="006F5BE7"/>
    <w:rsid w:val="00703FD4"/>
    <w:rsid w:val="00705815"/>
    <w:rsid w:val="00712CBF"/>
    <w:rsid w:val="00717F11"/>
    <w:rsid w:val="00734EBD"/>
    <w:rsid w:val="007566F3"/>
    <w:rsid w:val="0076159F"/>
    <w:rsid w:val="00764239"/>
    <w:rsid w:val="0078432E"/>
    <w:rsid w:val="007C003C"/>
    <w:rsid w:val="007C7AC0"/>
    <w:rsid w:val="00873FBC"/>
    <w:rsid w:val="008B6D87"/>
    <w:rsid w:val="008C3758"/>
    <w:rsid w:val="008D5A02"/>
    <w:rsid w:val="008E3C52"/>
    <w:rsid w:val="00963A65"/>
    <w:rsid w:val="0098125E"/>
    <w:rsid w:val="009A07D1"/>
    <w:rsid w:val="009B233A"/>
    <w:rsid w:val="009C3E3E"/>
    <w:rsid w:val="009C7353"/>
    <w:rsid w:val="009E780F"/>
    <w:rsid w:val="00A03383"/>
    <w:rsid w:val="00A06A39"/>
    <w:rsid w:val="00A12AC4"/>
    <w:rsid w:val="00A24C47"/>
    <w:rsid w:val="00A2695B"/>
    <w:rsid w:val="00A703AC"/>
    <w:rsid w:val="00A905AD"/>
    <w:rsid w:val="00AD06A2"/>
    <w:rsid w:val="00AE6C70"/>
    <w:rsid w:val="00B12DFF"/>
    <w:rsid w:val="00B353F1"/>
    <w:rsid w:val="00B440F9"/>
    <w:rsid w:val="00B55FF6"/>
    <w:rsid w:val="00B60159"/>
    <w:rsid w:val="00B649BA"/>
    <w:rsid w:val="00B70396"/>
    <w:rsid w:val="00B704C0"/>
    <w:rsid w:val="00BB3F99"/>
    <w:rsid w:val="00BE4D42"/>
    <w:rsid w:val="00C240BF"/>
    <w:rsid w:val="00C30D9B"/>
    <w:rsid w:val="00C33685"/>
    <w:rsid w:val="00C41527"/>
    <w:rsid w:val="00C62C96"/>
    <w:rsid w:val="00C731B0"/>
    <w:rsid w:val="00CC3EDB"/>
    <w:rsid w:val="00D22198"/>
    <w:rsid w:val="00D25234"/>
    <w:rsid w:val="00D86509"/>
    <w:rsid w:val="00DC0A74"/>
    <w:rsid w:val="00DD3AB6"/>
    <w:rsid w:val="00DE0CE9"/>
    <w:rsid w:val="00DE2810"/>
    <w:rsid w:val="00DF1C54"/>
    <w:rsid w:val="00DF3990"/>
    <w:rsid w:val="00E24B10"/>
    <w:rsid w:val="00E45ABC"/>
    <w:rsid w:val="00E4670F"/>
    <w:rsid w:val="00E95A62"/>
    <w:rsid w:val="00EA18C9"/>
    <w:rsid w:val="00EE248E"/>
    <w:rsid w:val="00F1172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2024-11-12T16:32:00Z</dcterms:created>
  <dcterms:modified xsi:type="dcterms:W3CDTF">2024-11-13T00:05:00Z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