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41B5C0E4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8B26D63" wp14:editId="201B6A13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8B26D63" wp14:editId="201B6A13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5283F6" w14:textId="77777777" w:rsidR="00A762B9" w:rsidRDefault="00A762B9" w:rsidP="00A762B9">
      <w:pPr>
        <w:rPr>
          <w:b/>
        </w:rPr>
      </w:pPr>
    </w:p>
    <w:p w14:paraId="429D5506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5BA6B989" w14:textId="2E75F368" w:rsidR="00EF53BB" w:rsidRPr="00CA2AB1" w:rsidRDefault="00233174" w:rsidP="00F23E4C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6F48D2">
        <w:rPr>
          <w:rFonts w:ascii="Arial" w:hAnsi="Arial" w:cs="Arial"/>
          <w:b/>
          <w:sz w:val="28"/>
          <w:szCs w:val="28"/>
        </w:rPr>
        <w:t>1</w:t>
      </w:r>
      <w:r w:rsidR="008A73A3">
        <w:rPr>
          <w:rFonts w:ascii="Arial" w:hAnsi="Arial" w:cs="Arial"/>
          <w:b/>
          <w:sz w:val="28"/>
          <w:szCs w:val="28"/>
        </w:rPr>
        <w:t>0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14:paraId="54399420" w14:textId="7DB644D6" w:rsidR="00A67BD3" w:rsidRPr="00A67BD3" w:rsidRDefault="006F48D2" w:rsidP="00A67BD3">
      <w:pPr>
        <w:pStyle w:val="Heading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>
        <w:rPr>
          <w:rFonts w:ascii="Arial" w:eastAsia="Times New Roman" w:hAnsi="Arial" w:cs="Arial"/>
          <w:i w:val="0"/>
          <w:iCs w:val="0"/>
          <w:color w:val="auto"/>
        </w:rPr>
        <w:t>Se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 nos solicita realizar la configuración de una red local con interconexión a </w:t>
      </w:r>
      <w:r w:rsidR="00A67BD3">
        <w:rPr>
          <w:rFonts w:ascii="Arial" w:eastAsia="Times New Roman" w:hAnsi="Arial" w:cs="Arial"/>
          <w:i w:val="0"/>
          <w:iCs w:val="0"/>
          <w:color w:val="auto"/>
        </w:rPr>
        <w:t>I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nternet. El departamento de 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“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Ingenieros de Redes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”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 de dicha compañía ha realizado el diseño lógico de la red y nos ha proporcionado el diseño físico de la red en el simulador de Packet Tracer.</w:t>
      </w:r>
    </w:p>
    <w:p w14:paraId="61627525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0089A30" w14:textId="108C23CD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Nuestro objetivo es utilizar un diseño de subredes IPv4 y realizar la configuración de una red de datos para tener conectividad con el exterior. En esta ocasión implementaremos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rutas estáticas directamente conectadas entre los routers de la LAN, rutas estáticas recursivas y rutas por default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para lograr la conectividad deseada. Incluye los elementos de configuración básica de cada equipo (hostname, passwords, descripción de las interfaces, desactivar DNS, etc.).</w:t>
      </w:r>
    </w:p>
    <w:p w14:paraId="77F9DD12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4D442EB4" w14:textId="469A31ED" w:rsidR="00A67BD3" w:rsidRDefault="00831021" w:rsidP="00A67BD3">
      <w:pPr>
        <w:pStyle w:val="Heading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A2D1D" wp14:editId="704170FF">
                <wp:simplePos x="0" y="0"/>
                <wp:positionH relativeFrom="column">
                  <wp:posOffset>4905375</wp:posOffset>
                </wp:positionH>
                <wp:positionV relativeFrom="paragraph">
                  <wp:posOffset>1561465</wp:posOffset>
                </wp:positionV>
                <wp:extent cx="762000" cy="260350"/>
                <wp:effectExtent l="0" t="0" r="0" b="635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2AC20" w14:textId="6CF8BED2" w:rsidR="00831021" w:rsidRPr="00831021" w:rsidRDefault="00831021" w:rsidP="0083102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ServerPT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2D1D" id="_x0000_s1027" type="#_x0000_t202" style="position:absolute;margin-left:386.25pt;margin-top:122.95pt;width:60pt;height:20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" filled="f" stroked="f">
                <v:textbox>
                  <w:txbxContent>
                    <w:p w14:paraId="6772AC20" w14:textId="6CF8BED2" w:rsidR="00831021" w:rsidRPr="00831021" w:rsidRDefault="00831021" w:rsidP="00831021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ServerPT</w:t>
                      </w:r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28D69E" wp14:editId="53355BB8">
                <wp:simplePos x="0" y="0"/>
                <wp:positionH relativeFrom="column">
                  <wp:posOffset>3492500</wp:posOffset>
                </wp:positionH>
                <wp:positionV relativeFrom="paragraph">
                  <wp:posOffset>2834640</wp:posOffset>
                </wp:positionV>
                <wp:extent cx="762000" cy="260350"/>
                <wp:effectExtent l="0" t="0" r="0" b="635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45CCD" w14:textId="0444BC81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69E" id="_x0000_s1028" type="#_x0000_t202" style="position:absolute;margin-left:275pt;margin-top:223.2pt;width:60pt;height:2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" filled="f" stroked="f">
                <v:textbox>
                  <w:txbxContent>
                    <w:p w14:paraId="42345CCD" w14:textId="0444BC81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Laptop1</w:t>
                      </w:r>
                    </w:p>
                  </w:txbxContent>
                </v:textbox>
              </v:shape>
            </w:pict>
          </mc:Fallback>
        </mc:AlternateContent>
      </w:r>
      <w:r w:rsidR="007600E2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5FC12C" wp14:editId="0629F6DE">
                <wp:simplePos x="0" y="0"/>
                <wp:positionH relativeFrom="column">
                  <wp:posOffset>2019300</wp:posOffset>
                </wp:positionH>
                <wp:positionV relativeFrom="paragraph">
                  <wp:posOffset>3825240</wp:posOffset>
                </wp:positionV>
                <wp:extent cx="762000" cy="260350"/>
                <wp:effectExtent l="0" t="0" r="0" b="63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4D40A" w14:textId="1706E729" w:rsidR="007600E2" w:rsidRPr="00831021" w:rsidRDefault="007600E2" w:rsidP="007600E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Laptop0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C12C" id="_x0000_s1029" type="#_x0000_t202" style="position:absolute;margin-left:159pt;margin-top:301.2pt;width:60pt;height:2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" filled="f" stroked="f">
                <v:textbox>
                  <w:txbxContent>
                    <w:p w14:paraId="62D4D40A" w14:textId="1706E729" w:rsidR="007600E2" w:rsidRPr="00831021" w:rsidRDefault="007600E2" w:rsidP="007600E2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Laptop0</w:t>
                      </w:r>
                    </w:p>
                  </w:txbxContent>
                </v:textbox>
              </v:shape>
            </w:pict>
          </mc:Fallback>
        </mc:AlternateContent>
      </w:r>
      <w:r w:rsidR="00DA3D64" w:rsidRPr="00DA3D64">
        <w:rPr>
          <w:rFonts w:ascii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B371EFD" wp14:editId="09B83267">
                <wp:simplePos x="0" y="0"/>
                <wp:positionH relativeFrom="column">
                  <wp:posOffset>628650</wp:posOffset>
                </wp:positionH>
                <wp:positionV relativeFrom="paragraph">
                  <wp:posOffset>3641090</wp:posOffset>
                </wp:positionV>
                <wp:extent cx="444500" cy="260350"/>
                <wp:effectExtent l="0" t="0" r="0" b="63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6F3B7" w14:textId="580F5680" w:rsidR="00DA3D64" w:rsidRPr="00831021" w:rsidRDefault="00DA3D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1021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1EFD" id="_x0000_s1030" type="#_x0000_t202" style="position:absolute;margin-left:49.5pt;margin-top:286.7pt;width:35pt;height: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" filled="f" stroked="f">
                <v:textbox>
                  <w:txbxContent>
                    <w:p w14:paraId="0616F3B7" w14:textId="580F5680" w:rsidR="00DA3D64" w:rsidRPr="00831021" w:rsidRDefault="00DA3D64">
                      <w:pPr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831021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PC0</w:t>
                      </w:r>
                    </w:p>
                  </w:txbxContent>
                </v:textbox>
              </v:shape>
            </w:pict>
          </mc:Fallback>
        </mc:AlternateContent>
      </w:r>
      <w:r w:rsidR="00A67BD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6DB4F87C">
                <wp:simplePos x="0" y="0"/>
                <wp:positionH relativeFrom="margin">
                  <wp:posOffset>-635</wp:posOffset>
                </wp:positionH>
                <wp:positionV relativeFrom="paragraph">
                  <wp:posOffset>412750</wp:posOffset>
                </wp:positionV>
                <wp:extent cx="6924675" cy="40576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2BC7F423" w:rsidR="00A67BD3" w:rsidRDefault="00A67B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CA972" wp14:editId="48F2BDBC">
                                  <wp:extent cx="6686550" cy="4033716"/>
                                  <wp:effectExtent l="0" t="0" r="0" b="5080"/>
                                  <wp:docPr id="6" name="Imagen 6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3945" cy="4056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31" type="#_x0000_t202" style="position:absolute;margin-left:-.05pt;margin-top:32.5pt;width:545.25pt;height:3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">
                <v:textbox>
                  <w:txbxContent>
                    <w:p w14:paraId="12CBEC99" w14:textId="2BC7F423" w:rsidR="00A67BD3" w:rsidRDefault="00A67BD3">
                      <w:r>
                        <w:rPr>
                          <w:noProof/>
                        </w:rPr>
                        <w:drawing>
                          <wp:inline distT="0" distB="0" distL="0" distR="0" wp14:anchorId="025CA972" wp14:editId="48F2BDBC">
                            <wp:extent cx="6686550" cy="4033716"/>
                            <wp:effectExtent l="0" t="0" r="0" b="5080"/>
                            <wp:docPr id="6" name="Imagen 6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3945" cy="4056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="00A67BD3"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057EFB24" w14:textId="706FAC8B" w:rsidR="00A67BD3" w:rsidRDefault="00A67BD3" w:rsidP="00A67BD3"/>
    <w:p w14:paraId="5C5B0988" w14:textId="4F90E895" w:rsidR="00F23E4C" w:rsidRDefault="00F23E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51775B" w14:textId="0218DC0F" w:rsidR="00120406" w:rsidRDefault="00120406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0EBEEDEA" w14:textId="4DB9E1E8" w:rsidR="0000355D" w:rsidRDefault="0000355D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6F1C5F17" w14:textId="2E78DF15" w:rsidR="0000355D" w:rsidRDefault="0000355D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6E12E77E" w14:textId="77777777" w:rsidR="0000355D" w:rsidRPr="00A67BD3" w:rsidRDefault="0000355D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06A6D53" w14:textId="093F041E" w:rsidR="00A67BD3" w:rsidRDefault="00A67BD3" w:rsidP="003843E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de cada una de las interfaces de los routers y</w:t>
      </w:r>
      <w:r w:rsidR="0055784B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</w:p>
    <w:p w14:paraId="7EB47F75" w14:textId="300D9379" w:rsidR="008D410D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A0607C">
        <w:rPr>
          <w:rFonts w:ascii="Arial" w:hAnsi="Arial" w:cs="Arial"/>
          <w:sz w:val="20"/>
          <w:szCs w:val="20"/>
          <w:lang w:val="es-ES" w:eastAsia="es-ES"/>
        </w:rPr>
        <w:t>: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475E6A09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7F1E895E" w:rsidR="00F23E4C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4513D817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PCs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52CE3EC" w14:textId="36137F60" w:rsidR="00DF6846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tbl>
      <w:tblPr>
        <w:tblStyle w:val="TableNormal1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DF6846" w14:paraId="6FEEBF00" w14:textId="77777777" w:rsidTr="00DD1157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3B35E5FD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</w:t>
            </w:r>
            <w:r w:rsidR="00C6363E">
              <w:rPr>
                <w:rFonts w:ascii="Arial"/>
                <w:b/>
                <w:sz w:val="20"/>
              </w:rPr>
              <w:t>ispositivo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1AE6F281" w14:textId="3884169B" w:rsidR="00DF6846" w:rsidRDefault="00C6363E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A22E0">
              <w:rPr>
                <w:rFonts w:ascii="Arial"/>
                <w:b/>
                <w:sz w:val="20"/>
                <w:lang w:val="es-MX"/>
              </w:rPr>
              <w:t>Direcci</w:t>
            </w:r>
            <w:r w:rsidRPr="00DA22E0">
              <w:rPr>
                <w:rFonts w:ascii="Arial"/>
                <w:b/>
                <w:sz w:val="20"/>
                <w:lang w:val="es-MX"/>
              </w:rPr>
              <w:t>ó</w:t>
            </w:r>
            <w:r w:rsidRPr="00DA22E0">
              <w:rPr>
                <w:rFonts w:ascii="Arial"/>
                <w:b/>
                <w:sz w:val="20"/>
                <w:lang w:val="es-MX"/>
              </w:rPr>
              <w:t>n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="00DF6846"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2228" w:type="dxa"/>
            <w:shd w:val="clear" w:color="auto" w:fill="DBE4F0"/>
          </w:tcPr>
          <w:p w14:paraId="28F2023A" w14:textId="16DFDA76" w:rsidR="00DF6846" w:rsidRDefault="00C6363E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A22E0">
              <w:rPr>
                <w:rFonts w:ascii="Arial"/>
                <w:b/>
                <w:spacing w:val="-1"/>
                <w:sz w:val="20"/>
                <w:lang w:val="es-MX"/>
              </w:rPr>
              <w:t>M</w:t>
            </w:r>
            <w:r w:rsidRPr="00DA22E0">
              <w:rPr>
                <w:rFonts w:ascii="Arial"/>
                <w:b/>
                <w:spacing w:val="-1"/>
                <w:sz w:val="20"/>
                <w:lang w:val="es-MX"/>
              </w:rPr>
              <w:t>á</w:t>
            </w:r>
            <w:r w:rsidRPr="00DA22E0">
              <w:rPr>
                <w:rFonts w:ascii="Arial"/>
                <w:b/>
                <w:spacing w:val="-1"/>
                <w:sz w:val="20"/>
                <w:lang w:val="es-MX"/>
              </w:rPr>
              <w:t>scara</w:t>
            </w:r>
            <w:r>
              <w:rPr>
                <w:rFonts w:ascii="Arial"/>
                <w:b/>
                <w:spacing w:val="-1"/>
                <w:sz w:val="20"/>
              </w:rPr>
              <w:t xml:space="preserve"> de subred</w:t>
            </w:r>
          </w:p>
        </w:tc>
        <w:tc>
          <w:tcPr>
            <w:tcW w:w="1783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69A07B63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MyISP</w:t>
            </w:r>
          </w:p>
        </w:tc>
        <w:tc>
          <w:tcPr>
            <w:tcW w:w="1346" w:type="dxa"/>
          </w:tcPr>
          <w:p w14:paraId="01EE82F5" w14:textId="00E246C2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6229BB7" w14:textId="7FFF70C3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151.101.1.126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1A6AE819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A0607C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5267C78" w14:textId="70AC38A5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73FDCCE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17893FDA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</w:tcPr>
          <w:p w14:paraId="076351C9" w14:textId="0B38942A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28" w:type="dxa"/>
          </w:tcPr>
          <w:p w14:paraId="0845395B" w14:textId="2344E72E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4605EDB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16AF52FF" w14:textId="3A6C96B1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5F0FB2C3" w14:textId="6C7E0AAE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9D69D36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2FDA0DDB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</w:tcPr>
          <w:p w14:paraId="06F6B56E" w14:textId="44644FF4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419AFC80" w14:textId="035DE69A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1D59589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496217E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346" w:type="dxa"/>
          </w:tcPr>
          <w:p w14:paraId="77BCDC48" w14:textId="6D2B3668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</w:tcPr>
          <w:p w14:paraId="235BB46A" w14:textId="392C02AF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024FC89" w14:textId="5395E982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1C8DD24C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684FC002" w14:textId="39ADF1E0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6860762" w14:textId="6CD4C59C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A3D64" w:rsidRPr="0070121D" w14:paraId="790F5ACB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77777777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E7B60A6" w14:textId="59F49FCF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</w:tcPr>
          <w:p w14:paraId="0E37A9E2" w14:textId="478D81F4" w:rsidR="00DA3D64" w:rsidRPr="00DA3D64" w:rsidRDefault="00DA3D64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087CF409" w14:textId="77777777" w:rsidR="00DA3D64" w:rsidRPr="00DA3D64" w:rsidRDefault="00DA3D64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3CAAA1D6" w14:textId="786C4660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14:paraId="018B8BFA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FF1D6C0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346" w:type="dxa"/>
          </w:tcPr>
          <w:p w14:paraId="2D3D3D92" w14:textId="6671CF1C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16FC828" w14:textId="742D33E2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85E7042" w14:textId="71532F6B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3A0589FD" w14:textId="7BCFE362" w:rsidR="00DF6846" w:rsidRDefault="00DF6846" w:rsidP="00DD1157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DF6846" w14:paraId="626798A9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2FC97586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346" w:type="dxa"/>
          </w:tcPr>
          <w:p w14:paraId="5D6C74EC" w14:textId="3FFD12B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4CE6B89" w14:textId="5957B836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E002C88" w14:textId="7EBFA897" w:rsidR="00DF6846" w:rsidRPr="00E539EE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07B91502" w14:textId="371D6BDC" w:rsidR="00DF6846" w:rsidRDefault="00DF6846" w:rsidP="00DD1157">
            <w:pPr>
              <w:pStyle w:val="TableParagraph"/>
              <w:spacing w:before="70"/>
              <w:rPr>
                <w:rFonts w:ascii="Arial"/>
                <w:spacing w:val="-1"/>
                <w:sz w:val="20"/>
              </w:rPr>
            </w:pPr>
          </w:p>
        </w:tc>
      </w:tr>
      <w:tr w:rsidR="00DA3D64" w14:paraId="25C48DBF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B06E272" w14:textId="4F5F5B42" w:rsidR="00DA3D64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346" w:type="dxa"/>
          </w:tcPr>
          <w:p w14:paraId="022A249B" w14:textId="04CE1E4C" w:rsidR="00DA3D64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5CB0515" w14:textId="2E6E8C32" w:rsidR="00DA3D64" w:rsidRPr="00E539EE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88EC800" w14:textId="77777777" w:rsidR="00DA3D64" w:rsidRPr="00E539EE" w:rsidRDefault="00DA3D64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189BA2E3" w14:textId="77777777" w:rsidR="00DA3D64" w:rsidRPr="00E539EE" w:rsidRDefault="00DA3D64" w:rsidP="00DD1157">
            <w:pPr>
              <w:pStyle w:val="TableParagraph"/>
              <w:spacing w:before="70"/>
              <w:rPr>
                <w:rFonts w:ascii="Arial"/>
                <w:color w:val="FF0000"/>
                <w:spacing w:val="-1"/>
                <w:sz w:val="20"/>
              </w:rPr>
            </w:pPr>
          </w:p>
        </w:tc>
      </w:tr>
    </w:tbl>
    <w:p w14:paraId="7632BD39" w14:textId="00EE3DE1" w:rsidR="00DF6846" w:rsidRPr="00A67BD3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78CE7646" w14:textId="586BA63E" w:rsidR="00A67BD3" w:rsidRPr="00F23E4C" w:rsidRDefault="00A67BD3" w:rsidP="003011E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Utiliza la información de la tabla, el archivo de la configuración parcial y el archivo que contiene el diseño físico de la red y realiza la configuración de cada equipo. </w:t>
      </w:r>
    </w:p>
    <w:p w14:paraId="3CFBEFA3" w14:textId="2E68F541" w:rsidR="00A67BD3" w:rsidRPr="00F23E4C" w:rsidRDefault="00A67BD3" w:rsidP="000438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Al terminar la configuración realiza las pruebas de conectividad necesarias para comprobar la conexión entre todos los dispositivos de la LAN y la conexión con el exterior.</w:t>
      </w:r>
    </w:p>
    <w:p w14:paraId="67CC108E" w14:textId="5299809C"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</w:p>
    <w:p w14:paraId="0665D0FD" w14:textId="2D35287B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5E2AD935" w14:textId="2CDBAF6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2E3F003" w14:textId="7D7B5969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sectPr w:rsidR="00F23E4C" w:rsidSect="00850763">
      <w:pgSz w:w="12242" w:h="15842" w:code="1"/>
      <w:pgMar w:top="993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8779753">
    <w:abstractNumId w:val="10"/>
  </w:num>
  <w:num w:numId="2" w16cid:durableId="2056805463">
    <w:abstractNumId w:val="2"/>
  </w:num>
  <w:num w:numId="3" w16cid:durableId="173031548">
    <w:abstractNumId w:val="3"/>
  </w:num>
  <w:num w:numId="4" w16cid:durableId="3870339">
    <w:abstractNumId w:val="5"/>
  </w:num>
  <w:num w:numId="5" w16cid:durableId="1789809044">
    <w:abstractNumId w:val="4"/>
  </w:num>
  <w:num w:numId="6" w16cid:durableId="239214484">
    <w:abstractNumId w:val="0"/>
  </w:num>
  <w:num w:numId="7" w16cid:durableId="1742288911">
    <w:abstractNumId w:val="12"/>
  </w:num>
  <w:num w:numId="8" w16cid:durableId="1646809539">
    <w:abstractNumId w:val="14"/>
  </w:num>
  <w:num w:numId="9" w16cid:durableId="1855726162">
    <w:abstractNumId w:val="8"/>
  </w:num>
  <w:num w:numId="10" w16cid:durableId="1974367207">
    <w:abstractNumId w:val="11"/>
  </w:num>
  <w:num w:numId="11" w16cid:durableId="1304505164">
    <w:abstractNumId w:val="13"/>
  </w:num>
  <w:num w:numId="12" w16cid:durableId="247616888">
    <w:abstractNumId w:val="1"/>
  </w:num>
  <w:num w:numId="13" w16cid:durableId="173811863">
    <w:abstractNumId w:val="7"/>
  </w:num>
  <w:num w:numId="14" w16cid:durableId="444350783">
    <w:abstractNumId w:val="6"/>
  </w:num>
  <w:num w:numId="15" w16cid:durableId="368796675">
    <w:abstractNumId w:val="15"/>
  </w:num>
  <w:num w:numId="16" w16cid:durableId="5863043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355D"/>
    <w:rsid w:val="000041A0"/>
    <w:rsid w:val="0000460C"/>
    <w:rsid w:val="00033719"/>
    <w:rsid w:val="00057860"/>
    <w:rsid w:val="0007441F"/>
    <w:rsid w:val="00096C7F"/>
    <w:rsid w:val="000D501A"/>
    <w:rsid w:val="000E6CB5"/>
    <w:rsid w:val="0010166F"/>
    <w:rsid w:val="00120406"/>
    <w:rsid w:val="001317AB"/>
    <w:rsid w:val="00136B4E"/>
    <w:rsid w:val="00137079"/>
    <w:rsid w:val="00186A6C"/>
    <w:rsid w:val="001E39D7"/>
    <w:rsid w:val="00233174"/>
    <w:rsid w:val="00244F6E"/>
    <w:rsid w:val="002C76D7"/>
    <w:rsid w:val="002D1CCA"/>
    <w:rsid w:val="00315AC0"/>
    <w:rsid w:val="00326FC3"/>
    <w:rsid w:val="003742B3"/>
    <w:rsid w:val="00377DB4"/>
    <w:rsid w:val="003843EE"/>
    <w:rsid w:val="003871B3"/>
    <w:rsid w:val="00392A36"/>
    <w:rsid w:val="003E5F01"/>
    <w:rsid w:val="004019AC"/>
    <w:rsid w:val="00404A13"/>
    <w:rsid w:val="00417840"/>
    <w:rsid w:val="00437525"/>
    <w:rsid w:val="00452F64"/>
    <w:rsid w:val="00485DEF"/>
    <w:rsid w:val="004924FC"/>
    <w:rsid w:val="004B7798"/>
    <w:rsid w:val="004F2833"/>
    <w:rsid w:val="005221D4"/>
    <w:rsid w:val="00535DE4"/>
    <w:rsid w:val="0054263D"/>
    <w:rsid w:val="005434F3"/>
    <w:rsid w:val="0055784B"/>
    <w:rsid w:val="0056414C"/>
    <w:rsid w:val="005A3020"/>
    <w:rsid w:val="005B5B38"/>
    <w:rsid w:val="0064645B"/>
    <w:rsid w:val="00646F43"/>
    <w:rsid w:val="00656367"/>
    <w:rsid w:val="00681692"/>
    <w:rsid w:val="006F48D2"/>
    <w:rsid w:val="007008D6"/>
    <w:rsid w:val="00724055"/>
    <w:rsid w:val="00734610"/>
    <w:rsid w:val="007600E2"/>
    <w:rsid w:val="007C3599"/>
    <w:rsid w:val="007E3F12"/>
    <w:rsid w:val="00816E5B"/>
    <w:rsid w:val="00816F5D"/>
    <w:rsid w:val="00831021"/>
    <w:rsid w:val="008350B1"/>
    <w:rsid w:val="00850763"/>
    <w:rsid w:val="00873BB2"/>
    <w:rsid w:val="00875FB7"/>
    <w:rsid w:val="00877347"/>
    <w:rsid w:val="008A73A3"/>
    <w:rsid w:val="008D410D"/>
    <w:rsid w:val="008D6FC7"/>
    <w:rsid w:val="008F71DA"/>
    <w:rsid w:val="009004D7"/>
    <w:rsid w:val="00924661"/>
    <w:rsid w:val="00925E22"/>
    <w:rsid w:val="00930DC5"/>
    <w:rsid w:val="00962800"/>
    <w:rsid w:val="009B5A94"/>
    <w:rsid w:val="009C125B"/>
    <w:rsid w:val="009D7C76"/>
    <w:rsid w:val="009F6B5C"/>
    <w:rsid w:val="00A00526"/>
    <w:rsid w:val="00A0607C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B02744"/>
    <w:rsid w:val="00B06405"/>
    <w:rsid w:val="00B427EE"/>
    <w:rsid w:val="00B4532F"/>
    <w:rsid w:val="00B76EA5"/>
    <w:rsid w:val="00BA6D7F"/>
    <w:rsid w:val="00BC761A"/>
    <w:rsid w:val="00BD7097"/>
    <w:rsid w:val="00BE0567"/>
    <w:rsid w:val="00BF760D"/>
    <w:rsid w:val="00C43500"/>
    <w:rsid w:val="00C47B45"/>
    <w:rsid w:val="00C53201"/>
    <w:rsid w:val="00C6363E"/>
    <w:rsid w:val="00C64DFA"/>
    <w:rsid w:val="00C74170"/>
    <w:rsid w:val="00CA2AB1"/>
    <w:rsid w:val="00CC15BE"/>
    <w:rsid w:val="00CE00C6"/>
    <w:rsid w:val="00D07859"/>
    <w:rsid w:val="00D079ED"/>
    <w:rsid w:val="00D840CC"/>
    <w:rsid w:val="00DA22E0"/>
    <w:rsid w:val="00DA3D64"/>
    <w:rsid w:val="00DD5F0A"/>
    <w:rsid w:val="00DF40A6"/>
    <w:rsid w:val="00DF6846"/>
    <w:rsid w:val="00E01081"/>
    <w:rsid w:val="00E03363"/>
    <w:rsid w:val="00E219A9"/>
    <w:rsid w:val="00E74035"/>
    <w:rsid w:val="00E82FDB"/>
    <w:rsid w:val="00E86F78"/>
    <w:rsid w:val="00E94969"/>
    <w:rsid w:val="00EE6565"/>
    <w:rsid w:val="00EF20ED"/>
    <w:rsid w:val="00EF53BB"/>
    <w:rsid w:val="00F077B3"/>
    <w:rsid w:val="00F2157B"/>
    <w:rsid w:val="00F23E4C"/>
    <w:rsid w:val="00F263CF"/>
    <w:rsid w:val="00F3332E"/>
    <w:rsid w:val="00F44887"/>
    <w:rsid w:val="00FA739F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2018-09-04T16:53:00Z</cp:lastPrinted>
  <dcterms:created xsi:type="dcterms:W3CDTF">2023-05-29T00:54:00Z</dcterms:created>
  <dcterms:modified xsi:type="dcterms:W3CDTF">2024-05-26T19:57:00Z</dcterms:modified>
</cp:coreProperties>
</file>