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14B6BE65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1F6E1A">
        <w:rPr>
          <w:rFonts w:cs="Arial"/>
          <w:b/>
          <w:spacing w:val="-1"/>
          <w:sz w:val="28"/>
          <w:szCs w:val="28"/>
        </w:rPr>
        <w:t>3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3DEDCE6C" w14:textId="2753CD35" w:rsidR="00C30CFB" w:rsidRDefault="00326D22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326D22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4F4437E" wp14:editId="5D1ED357">
            <wp:extent cx="6400800" cy="3529965"/>
            <wp:effectExtent l="0" t="0" r="0" b="0"/>
            <wp:docPr id="193113868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8684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Pr="00F578B5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b/>
          <w:bCs/>
          <w:color w:val="2C3A45"/>
          <w:spacing w:val="-2"/>
          <w:sz w:val="20"/>
          <w:szCs w:val="20"/>
        </w:rPr>
        <w:t xml:space="preserve">Objetivos: </w:t>
      </w:r>
    </w:p>
    <w:p w14:paraId="4383EB32" w14:textId="5906CEAB" w:rsidR="00664BAA" w:rsidRPr="00F578B5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Conocer la utilidad de la programación de </w:t>
      </w:r>
      <w:proofErr w:type="spellStart"/>
      <w:r w:rsidRPr="00F578B5">
        <w:rPr>
          <w:rFonts w:ascii="Arial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hAnsi="Arial" w:cs="Arial"/>
          <w:color w:val="2C3A45"/>
          <w:spacing w:val="-2"/>
          <w:sz w:val="20"/>
          <w:szCs w:val="20"/>
        </w:rPr>
        <w:t>.</w:t>
      </w:r>
    </w:p>
    <w:p w14:paraId="79D49E02" w14:textId="308DE830" w:rsidR="00664BAA" w:rsidRPr="00F578B5" w:rsidRDefault="00666A64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>Interconectar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proofErr w:type="spellStart"/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distintas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>.</w:t>
      </w:r>
    </w:p>
    <w:p w14:paraId="67129274" w14:textId="3B5CD803" w:rsidR="00664BAA" w:rsidRPr="00F578B5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776681BF" w14:textId="63A2FF76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Un método para proporcionar enrutamiento y conectividad para varias VLAN es mediante el uso de un </w:t>
      </w:r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enlace troncal 802.1Q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entre uno o más switches y una sola interfaz del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. Este método también se conoce como enrutamiento entre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de </w:t>
      </w:r>
      <w:proofErr w:type="spellStart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router</w:t>
      </w:r>
      <w:proofErr w:type="spellEnd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-</w:t>
      </w:r>
      <w:proofErr w:type="spellStart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on</w:t>
      </w:r>
      <w:proofErr w:type="spellEnd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-a-</w:t>
      </w:r>
      <w:proofErr w:type="spellStart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stick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En este método, la interfaz del ruteador se divide en varias subinterfaces que proporcionan rutas lógicas a todas las VLAN conectadas.</w:t>
      </w:r>
    </w:p>
    <w:p w14:paraId="328C6D28" w14:textId="1D6A998F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En este ejercicio, configuraremos el enrutamiento entre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basado en troncales y verificar</w:t>
      </w:r>
      <w:r w:rsidR="003E0790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emos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la conectividad a los hosts en diferentes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así como también con un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loopback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en el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</w:t>
      </w:r>
    </w:p>
    <w:p w14:paraId="73D7BDF5" w14:textId="77777777" w:rsidR="00746B44" w:rsidRPr="00F578B5" w:rsidRDefault="00746B44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6D65A8DF" w14:textId="086CED27" w:rsidR="00666A64" w:rsidRPr="00F578B5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Nuestro objetivo es l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ograr la interconexión de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en este caso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la 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VLAN 10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de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studiantes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y la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 VLAN 20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de la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F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acultad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tas subredes no pueden comunicarse, solamente si pertenecieran a la misma VLAN. Para poder comunicarse entre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distintas requerimos un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ya que el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toma decisiones capa 3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 manera nativa los switches no pueden realizar este proceso, ya que los switches no toman decisiones o rutean.</w:t>
      </w:r>
      <w:r w:rsidR="00666A64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</w:t>
      </w:r>
    </w:p>
    <w:p w14:paraId="38C19832" w14:textId="77777777" w:rsidR="00666A64" w:rsidRPr="00F578B5" w:rsidRDefault="00666A64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0"/>
          <w:szCs w:val="20"/>
        </w:rPr>
      </w:pPr>
    </w:p>
    <w:p w14:paraId="16D60D3A" w14:textId="77777777" w:rsidR="00326D22" w:rsidRDefault="00326D22" w:rsidP="00666A64">
      <w:pPr>
        <w:spacing w:line="360" w:lineRule="exact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686C139B" w14:textId="029E880D" w:rsidR="00050B90" w:rsidRPr="00F578B5" w:rsidRDefault="00666A64" w:rsidP="00666A64">
      <w:pPr>
        <w:spacing w:line="360" w:lineRule="exact"/>
        <w:rPr>
          <w:rFonts w:ascii="Arial" w:eastAsia="Arial Narrow" w:hAnsi="Arial" w:cs="Arial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lastRenderedPageBreak/>
        <w:t xml:space="preserve">Tenemos en cada VLAN dominios distintos de broadcast o subredes.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Utiliza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diseño lógico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red (segmentación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tráfico)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de la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siguiente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tabla</w:t>
      </w:r>
      <w:r w:rsidR="00A03E3E" w:rsidRPr="00F578B5">
        <w:rPr>
          <w:rFonts w:ascii="Arial" w:hAnsi="Arial" w:cs="Arial"/>
          <w:color w:val="2C3A45"/>
          <w:spacing w:val="-1"/>
          <w:sz w:val="20"/>
          <w:szCs w:val="20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277940E3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F0/3-</w:t>
            </w:r>
            <w:r w:rsidR="00151587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73AD2E41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</w:t>
            </w:r>
            <w:r w:rsidR="00151587">
              <w:rPr>
                <w:rFonts w:ascii="Arial" w:hAnsi="Arial" w:cs="Arial"/>
                <w:color w:val="2C3A45"/>
                <w:spacing w:val="-1"/>
              </w:rPr>
              <w:t>11</w:t>
            </w:r>
            <w:r>
              <w:rPr>
                <w:rFonts w:ascii="Arial" w:hAnsi="Arial" w:cs="Arial"/>
                <w:color w:val="2C3A45"/>
                <w:spacing w:val="-1"/>
              </w:rPr>
              <w:t>-18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385D9999" w:rsidR="00A03E3E" w:rsidRPr="008F2DED" w:rsidRDefault="001F6E1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Nativa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567D746F" w:rsidR="00A03E3E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No aplica</w:t>
            </w:r>
            <w:r w:rsidR="00A03E3E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2586B0F0" w:rsidR="00A03E3E" w:rsidRPr="00DD082F" w:rsidRDefault="00DD082F" w:rsidP="00663BE5">
            <w:pPr>
              <w:pStyle w:val="TableParagraph"/>
              <w:spacing w:before="70"/>
              <w:ind w:left="109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268" w:type="dxa"/>
          </w:tcPr>
          <w:p w14:paraId="1BDEB5A8" w14:textId="1BF98452" w:rsidR="00A03E3E" w:rsidRPr="00DD082F" w:rsidRDefault="00DD082F" w:rsidP="00663BE5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126" w:type="dxa"/>
          </w:tcPr>
          <w:p w14:paraId="49EBB97C" w14:textId="612F489B" w:rsidR="00A03E3E" w:rsidRPr="00DD082F" w:rsidRDefault="00DD082F" w:rsidP="00663BE5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194ED390" w:rsidR="00663BE5" w:rsidRPr="00DD082F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268" w:type="dxa"/>
          </w:tcPr>
          <w:p w14:paraId="091D157B" w14:textId="2A4EE751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126" w:type="dxa"/>
          </w:tcPr>
          <w:p w14:paraId="3BCDCFF9" w14:textId="6A81D9A5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95DA145" w:rsidR="00663BE5" w:rsidRPr="00DD082F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268" w:type="dxa"/>
          </w:tcPr>
          <w:p w14:paraId="508D7D98" w14:textId="3FA7D914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126" w:type="dxa"/>
          </w:tcPr>
          <w:p w14:paraId="5F181BD0" w14:textId="5A53179D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51996465" w:rsidR="00663BE5" w:rsidRPr="00DD082F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268" w:type="dxa"/>
          </w:tcPr>
          <w:p w14:paraId="149C240A" w14:textId="5BDFA3C6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  <w:tc>
          <w:tcPr>
            <w:tcW w:w="2126" w:type="dxa"/>
          </w:tcPr>
          <w:p w14:paraId="451F3ECB" w14:textId="0B83F1E4" w:rsidR="00663BE5" w:rsidRPr="00DD082F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DD082F">
              <w:rPr>
                <w:rFonts w:ascii="Arial"/>
                <w:sz w:val="20"/>
              </w:rPr>
              <w:t>Asignada por DHCP</w:t>
            </w:r>
          </w:p>
        </w:tc>
      </w:tr>
    </w:tbl>
    <w:p w14:paraId="00CA0C19" w14:textId="38BFB2F0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</w:t>
      </w:r>
      <w:proofErr w:type="spellStart"/>
      <w:r w:rsidR="00F92537">
        <w:rPr>
          <w:rFonts w:ascii="Arial" w:hAnsi="Arial" w:cs="Arial"/>
          <w:spacing w:val="-1"/>
        </w:rPr>
        <w:t>VLANs</w:t>
      </w:r>
      <w:proofErr w:type="spellEnd"/>
      <w:r w:rsidR="00F92537">
        <w:rPr>
          <w:rFonts w:ascii="Arial" w:hAnsi="Arial" w:cs="Arial"/>
          <w:spacing w:val="-1"/>
        </w:rPr>
        <w:t>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109B3CA9" w14:textId="2824489C" w:rsidR="003E0790" w:rsidRPr="0098125E" w:rsidRDefault="003E0790" w:rsidP="003E0790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switch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S1 </w:t>
      </w:r>
      <w:r w:rsidRPr="003E0790">
        <w:rPr>
          <w:rFonts w:ascii="Arial" w:hAnsi="Arial" w:cs="Arial"/>
          <w:bCs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S2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6BEF6850" w14:textId="27243E81" w:rsidR="000A4E19" w:rsidRPr="00DD5D6F" w:rsidRDefault="000A4E19" w:rsidP="000A4E19">
      <w:pPr>
        <w:pStyle w:val="ListParagraph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spacing w:val="-1"/>
        </w:rPr>
        <w:t>.</w:t>
      </w:r>
    </w:p>
    <w:p w14:paraId="6E399A8B" w14:textId="5F941F40" w:rsidR="003E0790" w:rsidRDefault="000A4E19" w:rsidP="00E84401">
      <w:pPr>
        <w:pStyle w:val="ListParagraph"/>
        <w:numPr>
          <w:ilvl w:val="0"/>
          <w:numId w:val="30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0A4E19">
        <w:rPr>
          <w:rFonts w:ascii="Arial" w:eastAsia="Times New Roman" w:hAnsi="Arial" w:cs="Arial"/>
        </w:rPr>
        <w:t>Desactiv</w:t>
      </w:r>
      <w:r>
        <w:rPr>
          <w:rFonts w:ascii="Arial" w:eastAsia="Times New Roman" w:hAnsi="Arial" w:cs="Arial"/>
        </w:rPr>
        <w:t>ar</w:t>
      </w:r>
      <w:r w:rsidRPr="000A4E19">
        <w:rPr>
          <w:rFonts w:ascii="Arial" w:eastAsia="Times New Roman" w:hAnsi="Arial" w:cs="Arial"/>
        </w:rPr>
        <w:t xml:space="preserve"> administrativamente todos los puertos no utilizados en el </w:t>
      </w:r>
      <w:r>
        <w:rPr>
          <w:rFonts w:ascii="Arial" w:eastAsia="Times New Roman" w:hAnsi="Arial" w:cs="Arial"/>
        </w:rPr>
        <w:t>switch</w:t>
      </w:r>
      <w:r w:rsidRPr="000A4E19">
        <w:rPr>
          <w:rFonts w:ascii="Arial" w:eastAsia="Times New Roman" w:hAnsi="Arial" w:cs="Arial"/>
        </w:rPr>
        <w:t>.</w:t>
      </w:r>
    </w:p>
    <w:p w14:paraId="507FCA58" w14:textId="1ED052A3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proofErr w:type="spellStart"/>
      <w:r w:rsidR="00B813F5" w:rsidRPr="001A633D">
        <w:rPr>
          <w:rFonts w:ascii="Arial" w:hAnsi="Arial" w:cs="Arial"/>
          <w:b/>
          <w:bCs/>
          <w:spacing w:val="-1"/>
        </w:rPr>
        <w:t>VLANs</w:t>
      </w:r>
      <w:proofErr w:type="spellEnd"/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 xml:space="preserve">ción de las </w:t>
      </w:r>
      <w:proofErr w:type="spellStart"/>
      <w:r w:rsidR="00501089">
        <w:rPr>
          <w:rFonts w:ascii="Arial" w:hAnsi="Arial" w:cs="Arial"/>
          <w:spacing w:val="-1"/>
        </w:rPr>
        <w:t>VLANs</w:t>
      </w:r>
      <w:proofErr w:type="spellEnd"/>
      <w:r w:rsidR="00501089">
        <w:rPr>
          <w:rFonts w:ascii="Arial" w:hAnsi="Arial" w:cs="Arial"/>
          <w:spacing w:val="-1"/>
        </w:rPr>
        <w:t>.</w:t>
      </w:r>
    </w:p>
    <w:p w14:paraId="1E44772F" w14:textId="20C90F72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Asignación de puertos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B82C086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4F94C39B" w:rsidR="00B813F5" w:rsidRPr="00C30CFB" w:rsidRDefault="00B71F6B" w:rsidP="00C30CFB">
      <w:pPr>
        <w:widowControl/>
        <w:spacing w:line="360" w:lineRule="exact"/>
        <w:ind w:left="360"/>
        <w:contextualSpacing/>
        <w:rPr>
          <w:rFonts w:ascii="Arial" w:eastAsia="Arial Narrow" w:hAnsi="Arial" w:cs="Arial"/>
          <w:lang w:val="es-ES"/>
        </w:rPr>
      </w:pPr>
      <w:r w:rsidRPr="00C30CFB">
        <w:rPr>
          <w:rFonts w:ascii="Arial" w:hAnsi="Arial" w:cs="Arial"/>
          <w:spacing w:val="-1"/>
        </w:rPr>
        <w:t xml:space="preserve">Verifique en cada switch los nombres y números de VLAN con el comando: </w:t>
      </w:r>
      <w:proofErr w:type="spellStart"/>
      <w:r w:rsidRPr="00C30CFB">
        <w:rPr>
          <w:rFonts w:ascii="Arial" w:hAnsi="Arial" w:cs="Arial"/>
          <w:b/>
          <w:bCs/>
          <w:spacing w:val="-1"/>
        </w:rPr>
        <w:t>sh</w:t>
      </w:r>
      <w:proofErr w:type="spellEnd"/>
      <w:r w:rsidRPr="00C30CFB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C30CFB">
        <w:rPr>
          <w:rFonts w:ascii="Arial" w:hAnsi="Arial" w:cs="Arial"/>
          <w:b/>
          <w:bCs/>
          <w:spacing w:val="-1"/>
        </w:rPr>
        <w:t>vlan</w:t>
      </w:r>
      <w:proofErr w:type="spellEnd"/>
      <w:r w:rsidRPr="00C30CFB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C30CFB">
        <w:rPr>
          <w:rFonts w:ascii="Arial" w:hAnsi="Arial" w:cs="Arial"/>
          <w:b/>
          <w:bCs/>
          <w:spacing w:val="-1"/>
        </w:rPr>
        <w:t>brief</w:t>
      </w:r>
      <w:proofErr w:type="spellEnd"/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ListParagraph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lastRenderedPageBreak/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 xml:space="preserve">en el </w:t>
      </w:r>
      <w:proofErr w:type="spellStart"/>
      <w:r w:rsidRPr="006C65DE">
        <w:rPr>
          <w:rFonts w:ascii="Arial" w:hAnsi="Arial" w:cs="Arial"/>
          <w:spacing w:val="-1"/>
        </w:rPr>
        <w:t>rou</w:t>
      </w:r>
      <w:r w:rsidR="000607C3" w:rsidRPr="006C65DE">
        <w:rPr>
          <w:rFonts w:ascii="Arial" w:hAnsi="Arial" w:cs="Arial"/>
          <w:spacing w:val="-1"/>
        </w:rPr>
        <w:t>ter</w:t>
      </w:r>
      <w:proofErr w:type="spellEnd"/>
      <w:r w:rsidR="000607C3" w:rsidRPr="006C65D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54D61FC9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</w:t>
      </w:r>
      <w:proofErr w:type="spellStart"/>
      <w:r w:rsidRPr="006C65DE">
        <w:rPr>
          <w:rFonts w:ascii="Arial" w:hAnsi="Arial" w:cs="Arial"/>
          <w:spacing w:val="-1"/>
        </w:rPr>
        <w:t>VLANs</w:t>
      </w:r>
      <w:proofErr w:type="spellEnd"/>
      <w:r w:rsidRPr="006C65DE">
        <w:rPr>
          <w:rFonts w:ascii="Arial" w:hAnsi="Arial" w:cs="Arial"/>
          <w:spacing w:val="-1"/>
        </w:rPr>
        <w:t xml:space="preserve"> mediante la creación de subinterfaces para cada VLAN. </w:t>
      </w:r>
      <w:r w:rsidRPr="00C95C06">
        <w:rPr>
          <w:rFonts w:ascii="Arial" w:hAnsi="Arial" w:cs="Arial"/>
          <w:spacing w:val="-1"/>
          <w:u w:val="single"/>
        </w:rPr>
        <w:t xml:space="preserve">Este método de enrutamiento entre </w:t>
      </w:r>
      <w:proofErr w:type="spellStart"/>
      <w:r w:rsidRPr="00C95C06">
        <w:rPr>
          <w:rFonts w:ascii="Arial" w:hAnsi="Arial" w:cs="Arial"/>
          <w:spacing w:val="-1"/>
          <w:u w:val="single"/>
        </w:rPr>
        <w:t>VLANs</w:t>
      </w:r>
      <w:proofErr w:type="spellEnd"/>
      <w:r w:rsidRPr="00C95C06">
        <w:rPr>
          <w:rFonts w:ascii="Arial" w:hAnsi="Arial" w:cs="Arial"/>
          <w:spacing w:val="-1"/>
          <w:u w:val="single"/>
        </w:rPr>
        <w:t xml:space="preserve"> se denomina </w:t>
      </w:r>
      <w:proofErr w:type="spellStart"/>
      <w:r w:rsidRPr="00C95C06">
        <w:rPr>
          <w:rFonts w:ascii="Arial" w:hAnsi="Arial" w:cs="Arial"/>
          <w:b/>
          <w:bCs/>
          <w:spacing w:val="-1"/>
          <w:u w:val="single"/>
        </w:rPr>
        <w:t>router</w:t>
      </w:r>
      <w:proofErr w:type="spellEnd"/>
      <w:r w:rsidRPr="00C95C06">
        <w:rPr>
          <w:rFonts w:ascii="Arial" w:hAnsi="Arial" w:cs="Arial"/>
          <w:b/>
          <w:bCs/>
          <w:spacing w:val="-1"/>
          <w:u w:val="single"/>
        </w:rPr>
        <w:t>-</w:t>
      </w:r>
      <w:proofErr w:type="spellStart"/>
      <w:r w:rsidRPr="00C95C06">
        <w:rPr>
          <w:rFonts w:ascii="Arial" w:hAnsi="Arial" w:cs="Arial"/>
          <w:b/>
          <w:bCs/>
          <w:spacing w:val="-1"/>
          <w:u w:val="single"/>
        </w:rPr>
        <w:t>on</w:t>
      </w:r>
      <w:proofErr w:type="spellEnd"/>
      <w:r w:rsidRPr="00C95C06">
        <w:rPr>
          <w:rFonts w:ascii="Arial" w:hAnsi="Arial" w:cs="Arial"/>
          <w:b/>
          <w:bCs/>
          <w:spacing w:val="-1"/>
          <w:u w:val="single"/>
        </w:rPr>
        <w:t>-a-</w:t>
      </w:r>
      <w:proofErr w:type="spellStart"/>
      <w:r w:rsidRPr="00C95C06">
        <w:rPr>
          <w:rFonts w:ascii="Arial" w:hAnsi="Arial" w:cs="Arial"/>
          <w:b/>
          <w:bCs/>
          <w:spacing w:val="-1"/>
          <w:u w:val="single"/>
        </w:rPr>
        <w:t>stick</w:t>
      </w:r>
      <w:proofErr w:type="spellEnd"/>
      <w:r w:rsidRPr="00C95C06">
        <w:rPr>
          <w:rFonts w:ascii="Arial" w:hAnsi="Arial" w:cs="Arial"/>
          <w:spacing w:val="-1"/>
          <w:u w:val="single"/>
        </w:rPr>
        <w:t>.</w:t>
      </w:r>
      <w:r w:rsidR="00805859" w:rsidRPr="00C95C06">
        <w:rPr>
          <w:rFonts w:ascii="Arial" w:hAnsi="Arial" w:cs="Arial"/>
          <w:spacing w:val="-1"/>
          <w:u w:val="single"/>
        </w:rPr>
        <w:t xml:space="preserve"> El enrutamiento entre </w:t>
      </w:r>
      <w:proofErr w:type="spellStart"/>
      <w:r w:rsidR="00805859" w:rsidRPr="00C95C06">
        <w:rPr>
          <w:rFonts w:ascii="Arial" w:hAnsi="Arial" w:cs="Arial"/>
          <w:spacing w:val="-1"/>
          <w:u w:val="single"/>
        </w:rPr>
        <w:t>VLANs</w:t>
      </w:r>
      <w:proofErr w:type="spellEnd"/>
      <w:r w:rsidR="00805859" w:rsidRPr="00C95C06">
        <w:rPr>
          <w:rFonts w:ascii="Arial" w:hAnsi="Arial" w:cs="Arial"/>
          <w:spacing w:val="-1"/>
          <w:u w:val="single"/>
        </w:rPr>
        <w:t xml:space="preserve"> </w:t>
      </w:r>
      <w:proofErr w:type="spellStart"/>
      <w:r w:rsidR="00805859" w:rsidRPr="00C95C06">
        <w:rPr>
          <w:rFonts w:ascii="Arial" w:hAnsi="Arial" w:cs="Arial"/>
          <w:b/>
          <w:bCs/>
          <w:spacing w:val="-1"/>
          <w:u w:val="single"/>
        </w:rPr>
        <w:t>router</w:t>
      </w:r>
      <w:proofErr w:type="spellEnd"/>
      <w:r w:rsidR="00805859" w:rsidRPr="00C95C06">
        <w:rPr>
          <w:rFonts w:ascii="Arial" w:hAnsi="Arial" w:cs="Arial"/>
          <w:b/>
          <w:bCs/>
          <w:spacing w:val="-1"/>
          <w:u w:val="single"/>
        </w:rPr>
        <w:t>-</w:t>
      </w:r>
      <w:proofErr w:type="spellStart"/>
      <w:r w:rsidR="00805859" w:rsidRPr="00C95C06">
        <w:rPr>
          <w:rFonts w:ascii="Arial" w:hAnsi="Arial" w:cs="Arial"/>
          <w:b/>
          <w:bCs/>
          <w:spacing w:val="-1"/>
          <w:u w:val="single"/>
        </w:rPr>
        <w:t>on</w:t>
      </w:r>
      <w:proofErr w:type="spellEnd"/>
      <w:r w:rsidR="00805859" w:rsidRPr="00C95C06">
        <w:rPr>
          <w:rFonts w:ascii="Arial" w:hAnsi="Arial" w:cs="Arial"/>
          <w:b/>
          <w:bCs/>
          <w:spacing w:val="-1"/>
          <w:u w:val="single"/>
        </w:rPr>
        <w:t>-a-</w:t>
      </w:r>
      <w:proofErr w:type="spellStart"/>
      <w:r w:rsidR="00805859" w:rsidRPr="00C95C06">
        <w:rPr>
          <w:rFonts w:ascii="Arial" w:hAnsi="Arial" w:cs="Arial"/>
          <w:b/>
          <w:bCs/>
          <w:spacing w:val="-1"/>
          <w:u w:val="single"/>
        </w:rPr>
        <w:t>stick</w:t>
      </w:r>
      <w:proofErr w:type="spellEnd"/>
      <w:r w:rsidR="00805859" w:rsidRPr="00C95C06">
        <w:rPr>
          <w:rFonts w:ascii="Arial" w:hAnsi="Arial" w:cs="Arial"/>
          <w:spacing w:val="-1"/>
          <w:u w:val="single"/>
        </w:rPr>
        <w:t xml:space="preserve"> permite rutear por una interfaz múltiples </w:t>
      </w:r>
      <w:proofErr w:type="spellStart"/>
      <w:r w:rsidR="00805859" w:rsidRPr="00C95C06">
        <w:rPr>
          <w:rFonts w:ascii="Arial" w:hAnsi="Arial" w:cs="Arial"/>
          <w:spacing w:val="-1"/>
          <w:u w:val="single"/>
        </w:rPr>
        <w:t>VLANs</w:t>
      </w:r>
      <w:proofErr w:type="spellEnd"/>
      <w:r w:rsidR="00805859" w:rsidRPr="00C95C06">
        <w:rPr>
          <w:rFonts w:ascii="Arial" w:hAnsi="Arial" w:cs="Arial"/>
          <w:spacing w:val="-1"/>
          <w:u w:val="single"/>
        </w:rPr>
        <w:t>.</w:t>
      </w:r>
    </w:p>
    <w:p w14:paraId="06A7F367" w14:textId="35647258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</w:t>
      </w:r>
      <w:proofErr w:type="spellStart"/>
      <w:r w:rsidR="00761719">
        <w:rPr>
          <w:rFonts w:ascii="Arial" w:hAnsi="Arial" w:cs="Arial"/>
          <w:spacing w:val="-1"/>
        </w:rPr>
        <w:t>subinterface</w:t>
      </w:r>
      <w:proofErr w:type="spellEnd"/>
      <w:r w:rsidR="00761719">
        <w:rPr>
          <w:rFonts w:ascii="Arial" w:hAnsi="Arial" w:cs="Arial"/>
          <w:spacing w:val="-1"/>
        </w:rPr>
        <w:t xml:space="preserve">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una </w:t>
      </w:r>
      <w:proofErr w:type="spellStart"/>
      <w:r>
        <w:rPr>
          <w:rFonts w:ascii="Arial" w:hAnsi="Arial" w:cs="Arial"/>
          <w:spacing w:val="-1"/>
        </w:rPr>
        <w:t>subinterface</w:t>
      </w:r>
      <w:proofErr w:type="spellEnd"/>
      <w:r>
        <w:rPr>
          <w:rFonts w:ascii="Arial" w:hAnsi="Arial" w:cs="Arial"/>
          <w:spacing w:val="-1"/>
        </w:rPr>
        <w:t xml:space="preserve"> para la VLAN 10.</w:t>
      </w:r>
    </w:p>
    <w:p w14:paraId="46ED3C6E" w14:textId="679197B2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una </w:t>
      </w:r>
      <w:proofErr w:type="spellStart"/>
      <w:r>
        <w:rPr>
          <w:rFonts w:ascii="Arial" w:hAnsi="Arial" w:cs="Arial"/>
          <w:spacing w:val="-1"/>
        </w:rPr>
        <w:t>subinterface</w:t>
      </w:r>
      <w:proofErr w:type="spellEnd"/>
      <w:r>
        <w:rPr>
          <w:rFonts w:ascii="Arial" w:hAnsi="Arial" w:cs="Arial"/>
          <w:spacing w:val="-1"/>
        </w:rPr>
        <w:t xml:space="preserve"> para la VLAN 20.</w:t>
      </w:r>
    </w:p>
    <w:p w14:paraId="48455CCB" w14:textId="77777777" w:rsidR="00805859" w:rsidRPr="00ED4490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71223996" w14:textId="061A3661" w:rsidR="003E3141" w:rsidRDefault="003E3141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</w:t>
      </w:r>
      <w:r w:rsidR="00770875">
        <w:rPr>
          <w:rFonts w:ascii="Arial" w:hAnsi="Arial" w:cs="Arial"/>
          <w:spacing w:val="-1"/>
        </w:rPr>
        <w:t xml:space="preserve">el servicio </w:t>
      </w:r>
      <w:r>
        <w:rPr>
          <w:rFonts w:ascii="Arial" w:hAnsi="Arial" w:cs="Arial"/>
          <w:spacing w:val="-1"/>
        </w:rPr>
        <w:t xml:space="preserve">DHCP para entregar direccionamiento dinámico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>
        <w:rPr>
          <w:rFonts w:ascii="Arial" w:hAnsi="Arial" w:cs="Arial"/>
          <w:spacing w:val="-1"/>
        </w:rPr>
        <w:t xml:space="preserve"> de </w:t>
      </w:r>
      <w:proofErr w:type="spellStart"/>
      <w:r w:rsidRPr="00770875">
        <w:rPr>
          <w:rFonts w:ascii="Arial" w:hAnsi="Arial" w:cs="Arial"/>
          <w:b/>
          <w:bCs/>
          <w:spacing w:val="-1"/>
        </w:rPr>
        <w:t>Students</w:t>
      </w:r>
      <w:proofErr w:type="spellEnd"/>
      <w:r>
        <w:rPr>
          <w:rFonts w:ascii="Arial" w:hAnsi="Arial" w:cs="Arial"/>
          <w:spacing w:val="-1"/>
        </w:rPr>
        <w:t xml:space="preserve"> y </w:t>
      </w:r>
      <w:proofErr w:type="spellStart"/>
      <w:r w:rsidRPr="00770875">
        <w:rPr>
          <w:rFonts w:ascii="Arial" w:hAnsi="Arial" w:cs="Arial"/>
          <w:b/>
          <w:bCs/>
          <w:spacing w:val="-1"/>
        </w:rPr>
        <w:t>Faculty</w:t>
      </w:r>
      <w:proofErr w:type="spellEnd"/>
      <w:r>
        <w:rPr>
          <w:rFonts w:ascii="Arial" w:hAnsi="Arial" w:cs="Arial"/>
          <w:spacing w:val="-1"/>
        </w:rPr>
        <w:t>.</w:t>
      </w:r>
    </w:p>
    <w:p w14:paraId="36A4EA27" w14:textId="77777777" w:rsidR="00326D22" w:rsidRDefault="00326D22" w:rsidP="00326D22">
      <w:pPr>
        <w:pStyle w:val="ListParagraph"/>
        <w:tabs>
          <w:tab w:val="left" w:pos="941"/>
        </w:tabs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49DB1057" w14:textId="6FB7A101" w:rsidR="00326D22" w:rsidRDefault="00326D22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en </w:t>
      </w:r>
      <w:r w:rsidRPr="00326D22"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 xml:space="preserve"> una ruta por default hacia el ISP.</w:t>
      </w:r>
    </w:p>
    <w:p w14:paraId="4AD70094" w14:textId="77777777" w:rsidR="00326D22" w:rsidRPr="00326D22" w:rsidRDefault="00326D22" w:rsidP="00326D22">
      <w:pPr>
        <w:pStyle w:val="ListParagraph"/>
        <w:rPr>
          <w:rFonts w:ascii="Arial" w:hAnsi="Arial" w:cs="Arial"/>
          <w:spacing w:val="-1"/>
        </w:rPr>
      </w:pPr>
    </w:p>
    <w:p w14:paraId="6C7E135E" w14:textId="0498F66A" w:rsidR="00326D22" w:rsidRDefault="00326D22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en el </w:t>
      </w:r>
      <w:r w:rsidRPr="00326D22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 rutas estáticas hacia las subredes de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>
        <w:rPr>
          <w:rFonts w:ascii="Arial" w:hAnsi="Arial" w:cs="Arial"/>
          <w:spacing w:val="-1"/>
        </w:rPr>
        <w:t xml:space="preserve"> 1, 10 y 20.</w:t>
      </w:r>
    </w:p>
    <w:p w14:paraId="47781010" w14:textId="77777777" w:rsidR="00326D22" w:rsidRPr="00326D22" w:rsidRDefault="00326D22" w:rsidP="00326D22">
      <w:pPr>
        <w:pStyle w:val="ListParagraph"/>
        <w:rPr>
          <w:rFonts w:ascii="Arial" w:hAnsi="Arial" w:cs="Arial"/>
          <w:spacing w:val="-1"/>
        </w:rPr>
      </w:pPr>
    </w:p>
    <w:p w14:paraId="6F8787FB" w14:textId="504E911F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sectPr w:rsidR="00B813F5" w:rsidRPr="0075120E" w:rsidSect="00F578B5">
      <w:footerReference w:type="default" r:id="rId8"/>
      <w:pgSz w:w="12240" w:h="15840"/>
      <w:pgMar w:top="709" w:right="1080" w:bottom="709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C1898" w14:textId="77777777" w:rsidR="002F7302" w:rsidRDefault="002F7302">
      <w:r>
        <w:separator/>
      </w:r>
    </w:p>
  </w:endnote>
  <w:endnote w:type="continuationSeparator" w:id="0">
    <w:p w14:paraId="420AAB9C" w14:textId="77777777" w:rsidR="002F7302" w:rsidRDefault="002F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9AFBD" w14:textId="77777777" w:rsidR="002F7302" w:rsidRDefault="002F7302">
      <w:r>
        <w:separator/>
      </w:r>
    </w:p>
  </w:footnote>
  <w:footnote w:type="continuationSeparator" w:id="0">
    <w:p w14:paraId="5B5D983D" w14:textId="77777777" w:rsidR="002F7302" w:rsidRDefault="002F7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6"/>
  </w:num>
  <w:num w:numId="4" w16cid:durableId="607350479">
    <w:abstractNumId w:val="19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29"/>
  </w:num>
  <w:num w:numId="9" w16cid:durableId="1505047492">
    <w:abstractNumId w:val="4"/>
  </w:num>
  <w:num w:numId="10" w16cid:durableId="2088453672">
    <w:abstractNumId w:val="25"/>
  </w:num>
  <w:num w:numId="11" w16cid:durableId="1023554681">
    <w:abstractNumId w:val="7"/>
  </w:num>
  <w:num w:numId="12" w16cid:durableId="2109815538">
    <w:abstractNumId w:val="28"/>
  </w:num>
  <w:num w:numId="13" w16cid:durableId="406615282">
    <w:abstractNumId w:val="26"/>
  </w:num>
  <w:num w:numId="14" w16cid:durableId="767043640">
    <w:abstractNumId w:val="21"/>
  </w:num>
  <w:num w:numId="15" w16cid:durableId="2133093065">
    <w:abstractNumId w:val="20"/>
  </w:num>
  <w:num w:numId="16" w16cid:durableId="463238178">
    <w:abstractNumId w:val="30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7"/>
  </w:num>
  <w:num w:numId="20" w16cid:durableId="943725501">
    <w:abstractNumId w:val="22"/>
  </w:num>
  <w:num w:numId="21" w16cid:durableId="81033023">
    <w:abstractNumId w:val="1"/>
  </w:num>
  <w:num w:numId="22" w16cid:durableId="1513958780">
    <w:abstractNumId w:val="24"/>
  </w:num>
  <w:num w:numId="23" w16cid:durableId="1779715629">
    <w:abstractNumId w:val="6"/>
  </w:num>
  <w:num w:numId="24" w16cid:durableId="85656176">
    <w:abstractNumId w:val="18"/>
  </w:num>
  <w:num w:numId="25" w16cid:durableId="901136047">
    <w:abstractNumId w:val="23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1587"/>
    <w:rsid w:val="00153976"/>
    <w:rsid w:val="001853C5"/>
    <w:rsid w:val="001A633D"/>
    <w:rsid w:val="001A77AB"/>
    <w:rsid w:val="001F6E1A"/>
    <w:rsid w:val="00212E52"/>
    <w:rsid w:val="0025109A"/>
    <w:rsid w:val="00285371"/>
    <w:rsid w:val="002F7302"/>
    <w:rsid w:val="00326D22"/>
    <w:rsid w:val="00334BC4"/>
    <w:rsid w:val="003611A6"/>
    <w:rsid w:val="003B4CE0"/>
    <w:rsid w:val="003C68EE"/>
    <w:rsid w:val="003E0790"/>
    <w:rsid w:val="003E3141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70875"/>
    <w:rsid w:val="007C003C"/>
    <w:rsid w:val="007C6953"/>
    <w:rsid w:val="007F3B80"/>
    <w:rsid w:val="00805859"/>
    <w:rsid w:val="00825DF6"/>
    <w:rsid w:val="00841B8E"/>
    <w:rsid w:val="008625F3"/>
    <w:rsid w:val="00873FBC"/>
    <w:rsid w:val="008B6D87"/>
    <w:rsid w:val="008F2DED"/>
    <w:rsid w:val="008F589E"/>
    <w:rsid w:val="0091461D"/>
    <w:rsid w:val="00945CC2"/>
    <w:rsid w:val="009848DC"/>
    <w:rsid w:val="009C23A8"/>
    <w:rsid w:val="009C3E3E"/>
    <w:rsid w:val="00A03E3E"/>
    <w:rsid w:val="00A10876"/>
    <w:rsid w:val="00A24C47"/>
    <w:rsid w:val="00AE6C70"/>
    <w:rsid w:val="00B04708"/>
    <w:rsid w:val="00B34EFE"/>
    <w:rsid w:val="00B649BA"/>
    <w:rsid w:val="00B71F6B"/>
    <w:rsid w:val="00B813F5"/>
    <w:rsid w:val="00B97ED4"/>
    <w:rsid w:val="00BB3F99"/>
    <w:rsid w:val="00BE4D42"/>
    <w:rsid w:val="00BF12F1"/>
    <w:rsid w:val="00C30CFB"/>
    <w:rsid w:val="00C41527"/>
    <w:rsid w:val="00C95C06"/>
    <w:rsid w:val="00CC6CEB"/>
    <w:rsid w:val="00D80C5F"/>
    <w:rsid w:val="00D941FD"/>
    <w:rsid w:val="00DD082F"/>
    <w:rsid w:val="00DE2810"/>
    <w:rsid w:val="00DF3990"/>
    <w:rsid w:val="00E84401"/>
    <w:rsid w:val="00E86ED3"/>
    <w:rsid w:val="00E95A62"/>
    <w:rsid w:val="00EA5D2A"/>
    <w:rsid w:val="00ED4490"/>
    <w:rsid w:val="00F55450"/>
    <w:rsid w:val="00F578B5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546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dcterms:created xsi:type="dcterms:W3CDTF">2024-06-03T23:45:00Z</dcterms:created>
  <dcterms:modified xsi:type="dcterms:W3CDTF">2024-11-20T18:15:00Z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