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4ED1" w14:textId="0E9048D0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A46D8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06AA6BD8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="002C76A5">
        <w:rPr>
          <w:rFonts w:ascii="Arial" w:hAnsi="Arial" w:cs="Arial"/>
          <w:b/>
          <w:spacing w:val="29"/>
        </w:rPr>
        <w:t>d</w:t>
      </w:r>
      <w:r w:rsidRPr="001E5C90">
        <w:rPr>
          <w:rFonts w:ascii="Arial" w:hAnsi="Arial" w:cs="Arial"/>
          <w:b/>
          <w:spacing w:val="-1"/>
        </w:rPr>
        <w:t>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D75FB6D" w14:textId="20D04E65" w:rsidR="001855CE" w:rsidRDefault="00554233" w:rsidP="00E705F6">
      <w:pPr>
        <w:spacing w:line="340" w:lineRule="exact"/>
        <w:ind w:left="102" w:right="132"/>
        <w:jc w:val="both"/>
        <w:rPr>
          <w:rFonts w:ascii="Arial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="00CE0F5A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  <w:r w:rsidR="001855CE">
        <w:rPr>
          <w:rFonts w:ascii="Arial" w:hAnsi="Arial" w:cs="Arial"/>
        </w:rPr>
        <w:t xml:space="preserve"> </w:t>
      </w:r>
    </w:p>
    <w:p w14:paraId="45503DA9" w14:textId="77777777" w:rsidR="001855CE" w:rsidRDefault="001855CE" w:rsidP="00E705F6">
      <w:pPr>
        <w:spacing w:line="340" w:lineRule="exact"/>
        <w:ind w:left="102" w:right="132"/>
        <w:jc w:val="both"/>
        <w:rPr>
          <w:rFonts w:ascii="Arial" w:hAnsi="Arial" w:cs="Arial"/>
        </w:rPr>
      </w:pPr>
    </w:p>
    <w:p w14:paraId="7B592F6A" w14:textId="29B2CF1B" w:rsidR="00FF3650" w:rsidRDefault="00554233" w:rsidP="00E705F6">
      <w:pPr>
        <w:spacing w:line="340" w:lineRule="exact"/>
        <w:ind w:left="102" w:right="132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</w:t>
      </w:r>
      <w:r w:rsidR="00CE0F5A">
        <w:rPr>
          <w:rFonts w:ascii="Arial" w:hAnsi="Arial" w:cs="Arial"/>
          <w:spacing w:val="20"/>
        </w:rPr>
        <w:t>el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="00CE0F5A">
        <w:rPr>
          <w:rFonts w:ascii="Arial" w:hAnsi="Arial" w:cs="Arial"/>
          <w:spacing w:val="-1"/>
        </w:rPr>
        <w:t xml:space="preserve"> </w:t>
      </w:r>
      <w:r w:rsidR="00CE0F5A" w:rsidRPr="00840E87">
        <w:rPr>
          <w:rFonts w:ascii="Arial" w:hAnsi="Arial" w:cs="Arial"/>
          <w:b/>
          <w:bCs/>
          <w:spacing w:val="-1"/>
        </w:rPr>
        <w:t>IZA</w:t>
      </w:r>
      <w:r w:rsidR="00840E87" w:rsidRPr="00840E87">
        <w:rPr>
          <w:rFonts w:ascii="Arial" w:hAnsi="Arial" w:cs="Arial"/>
          <w:b/>
          <w:bCs/>
          <w:spacing w:val="-1"/>
        </w:rPr>
        <w:t xml:space="preserve"> Business Centers</w:t>
      </w:r>
      <w:r w:rsidRPr="001E5C90">
        <w:rPr>
          <w:rFonts w:ascii="Arial" w:hAnsi="Arial" w:cs="Arial"/>
          <w:spacing w:val="-1"/>
        </w:rPr>
        <w:t>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(manager).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2C76A5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179FD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2EECBD05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12FFDDB2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03042EE5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3B700B0A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79BDE6A7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7CB66431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2341EE4A" w14:textId="77777777" w:rsidR="001855CE" w:rsidRDefault="001855CE" w:rsidP="00E705F6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p w14:paraId="616C6225" w14:textId="7C2E9CCA" w:rsidR="00E705F6" w:rsidRPr="001E5C90" w:rsidRDefault="00E705F6" w:rsidP="00E705F6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67EA9BB9" w14:textId="77777777" w:rsidR="00E705F6" w:rsidRPr="001E5C90" w:rsidRDefault="00E705F6" w:rsidP="00E705F6">
      <w:pPr>
        <w:spacing w:line="340" w:lineRule="exact"/>
        <w:rPr>
          <w:rFonts w:ascii="Arial" w:eastAsia="Times New Roman" w:hAnsi="Arial" w:cs="Arial"/>
        </w:rPr>
      </w:pPr>
    </w:p>
    <w:p w14:paraId="4E482708" w14:textId="77777777" w:rsidR="00E705F6" w:rsidRDefault="00E705F6" w:rsidP="00E705F6">
      <w:pPr>
        <w:spacing w:line="340" w:lineRule="exact"/>
        <w:ind w:left="220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10E404A" w14:textId="77777777" w:rsidR="00E705F6" w:rsidRDefault="00E705F6" w:rsidP="00E705F6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51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1731"/>
        <w:gridCol w:w="851"/>
        <w:gridCol w:w="1559"/>
        <w:gridCol w:w="1417"/>
        <w:gridCol w:w="1418"/>
        <w:gridCol w:w="1701"/>
        <w:gridCol w:w="1842"/>
      </w:tblGrid>
      <w:tr w:rsidR="00E705F6" w:rsidRPr="001E5C90" w14:paraId="32CA5080" w14:textId="77777777" w:rsidTr="004A3CB3">
        <w:trPr>
          <w:trHeight w:hRule="exact" w:val="845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AC51D50" w14:textId="77777777" w:rsidR="00E705F6" w:rsidRPr="00696357" w:rsidRDefault="00E705F6" w:rsidP="004A3CB3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696357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696357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027C60" w14:textId="77777777" w:rsidR="00E705F6" w:rsidRPr="00696357" w:rsidRDefault="00E705F6" w:rsidP="004A3CB3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696357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56A4173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85D92B3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8D1A02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CFA3B82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696357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696357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696357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6C9B24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Dirección de broadcast</w:t>
            </w:r>
          </w:p>
        </w:tc>
      </w:tr>
      <w:tr w:rsidR="00E705F6" w:rsidRPr="001E5C90" w14:paraId="796C5826" w14:textId="77777777" w:rsidTr="004A3CB3">
        <w:trPr>
          <w:trHeight w:hRule="exact" w:val="858"/>
        </w:trPr>
        <w:tc>
          <w:tcPr>
            <w:tcW w:w="173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67F0336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z w:val="20"/>
                <w:szCs w:val="20"/>
              </w:rPr>
              <w:t xml:space="preserve">Usuarios </w:t>
            </w:r>
          </w:p>
          <w:p w14:paraId="21AAF7C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z w:val="20"/>
                <w:szCs w:val="20"/>
              </w:rPr>
              <w:t>(100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6EF3F04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351541F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14F0AB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861ADE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65A6D3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61B893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05F6" w:rsidRPr="001E5C90" w14:paraId="25815BB9" w14:textId="77777777" w:rsidTr="004A3CB3">
        <w:trPr>
          <w:trHeight w:hRule="exact" w:val="831"/>
        </w:trPr>
        <w:tc>
          <w:tcPr>
            <w:tcW w:w="173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C7EA117" w14:textId="77777777" w:rsidR="00E705F6" w:rsidRPr="00696357" w:rsidRDefault="00E705F6" w:rsidP="004A3CB3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6357">
              <w:rPr>
                <w:rFonts w:ascii="Arial" w:hAnsi="Arial" w:cs="Arial"/>
                <w:b/>
                <w:spacing w:val="-1"/>
                <w:sz w:val="20"/>
                <w:szCs w:val="20"/>
              </w:rPr>
              <w:t>Administradores</w:t>
            </w:r>
            <w:r w:rsidRPr="00696357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</w:t>
            </w:r>
            <w:r w:rsidRPr="00696357">
              <w:rPr>
                <w:rFonts w:ascii="Arial" w:hAnsi="Arial" w:cs="Arial"/>
                <w:b/>
                <w:sz w:val="20"/>
                <w:szCs w:val="20"/>
              </w:rPr>
              <w:t>18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F6CFCA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8E4976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A4D582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69FCB6B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B4BB6FE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B7F010" w14:textId="77777777" w:rsidR="00E705F6" w:rsidRPr="00696357" w:rsidRDefault="00E705F6" w:rsidP="004A3CB3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8C032" w14:textId="20F83F3D" w:rsidR="00050B90" w:rsidRPr="001E5C90" w:rsidRDefault="002C60A8" w:rsidP="001855CE">
      <w:pPr>
        <w:spacing w:line="200" w:lineRule="atLeast"/>
        <w:ind w:left="101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5AA9CF44">
                <wp:simplePos x="0" y="0"/>
                <wp:positionH relativeFrom="column">
                  <wp:posOffset>-257810</wp:posOffset>
                </wp:positionH>
                <wp:positionV relativeFrom="paragraph">
                  <wp:posOffset>332740</wp:posOffset>
                </wp:positionV>
                <wp:extent cx="7038975" cy="3267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6E085C64" w:rsidR="007E3009" w:rsidRPr="007E3009" w:rsidRDefault="00672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D507A" wp14:editId="6C7B8021">
                                  <wp:extent cx="6842125" cy="3166745"/>
                                  <wp:effectExtent l="0" t="0" r="0" b="0"/>
                                  <wp:docPr id="897466885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7466885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2125" cy="3166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3pt;margin-top:26.2pt;width:554.25pt;height:25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">
                <v:textbox>
                  <w:txbxContent>
                    <w:p w14:paraId="755AED2E" w14:textId="6E085C64" w:rsidR="007E3009" w:rsidRPr="007E3009" w:rsidRDefault="00672D6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CD507A" wp14:editId="6C7B8021">
                            <wp:extent cx="6842125" cy="3166745"/>
                            <wp:effectExtent l="0" t="0" r="0" b="0"/>
                            <wp:docPr id="897466885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7466885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2125" cy="3166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338C4F1" w14:textId="3C7FB87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4E2113AD" w14:textId="77777777" w:rsidR="001855CE" w:rsidRDefault="001855CE" w:rsidP="001E5C90">
      <w:pPr>
        <w:spacing w:line="340" w:lineRule="exact"/>
        <w:rPr>
          <w:rFonts w:ascii="Arial" w:eastAsia="Times New Roman" w:hAnsi="Arial" w:cs="Arial"/>
        </w:rPr>
      </w:pPr>
    </w:p>
    <w:p w14:paraId="0AD54B89" w14:textId="78CCABE6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BBBE006" w14:textId="77777777" w:rsidR="005E2D2D" w:rsidRDefault="005E2D2D" w:rsidP="001E5C90">
      <w:pPr>
        <w:spacing w:line="340" w:lineRule="exact"/>
        <w:rPr>
          <w:rFonts w:ascii="Arial" w:eastAsia="Times New Roman" w:hAnsi="Arial" w:cs="Arial"/>
        </w:rPr>
      </w:pPr>
    </w:p>
    <w:p w14:paraId="279CE2AC" w14:textId="77777777" w:rsidR="005E2D2D" w:rsidRDefault="005E2D2D" w:rsidP="001E5C90">
      <w:pPr>
        <w:spacing w:line="340" w:lineRule="exact"/>
        <w:rPr>
          <w:rFonts w:ascii="Arial" w:eastAsia="Times New Roman" w:hAnsi="Arial" w:cs="Arial"/>
        </w:rPr>
      </w:pPr>
    </w:p>
    <w:p w14:paraId="5EEB7D5B" w14:textId="77777777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80D396D" w14:textId="77777777" w:rsidR="00D65D00" w:rsidRDefault="00D65D00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3" w:name="_Hlk94720621"/>
      <w:r w:rsidRPr="00336324">
        <w:rPr>
          <w:rFonts w:ascii="Arial" w:hAnsi="Arial" w:cs="Arial"/>
          <w:spacing w:val="-1"/>
        </w:rPr>
        <w:lastRenderedPageBreak/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AC9A607" w14:textId="77777777" w:rsidR="00D65D00" w:rsidRPr="00D65D00" w:rsidRDefault="00D65D00" w:rsidP="001855CE">
      <w:pPr>
        <w:pStyle w:val="ListParagraph"/>
        <w:tabs>
          <w:tab w:val="left" w:pos="721"/>
        </w:tabs>
        <w:ind w:left="360" w:right="113"/>
        <w:jc w:val="both"/>
        <w:rPr>
          <w:rFonts w:ascii="Arial" w:hAnsi="Arial" w:cs="Arial"/>
          <w:spacing w:val="-1"/>
          <w:sz w:val="16"/>
          <w:szCs w:val="16"/>
        </w:rPr>
      </w:pPr>
    </w:p>
    <w:p w14:paraId="362E2E1A" w14:textId="69625735" w:rsidR="00D65D00" w:rsidRPr="00336324" w:rsidRDefault="00D65D00" w:rsidP="001855CE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Por motivos de estandarización:</w:t>
      </w:r>
    </w:p>
    <w:p w14:paraId="24AB6C98" w14:textId="77777777" w:rsidR="00D65D00" w:rsidRPr="00336324" w:rsidRDefault="00D65D00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utilizarán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5F71D231" w14:textId="700CC1AC" w:rsidR="00D65D00" w:rsidRDefault="00D65D00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>
        <w:rPr>
          <w:rFonts w:cs="Arial"/>
          <w:b/>
          <w:bCs/>
          <w:sz w:val="22"/>
          <w:szCs w:val="22"/>
        </w:rPr>
        <w:t xml:space="preserve">penúltima </w:t>
      </w:r>
      <w:r w:rsidRPr="00336324">
        <w:rPr>
          <w:rFonts w:cs="Arial"/>
          <w:b/>
          <w:bCs/>
          <w:sz w:val="22"/>
          <w:szCs w:val="22"/>
        </w:rPr>
        <w:t>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2E22FE73" w14:textId="4EEADA7C" w:rsidR="005E2D2D" w:rsidRPr="005E2D2D" w:rsidRDefault="005E2D2D" w:rsidP="001855CE">
      <w:pPr>
        <w:pStyle w:val="BodyText"/>
        <w:numPr>
          <w:ilvl w:val="0"/>
          <w:numId w:val="34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5E2D2D">
        <w:rPr>
          <w:rFonts w:cs="Arial"/>
          <w:sz w:val="22"/>
          <w:szCs w:val="22"/>
        </w:rPr>
        <w:t xml:space="preserve">La IP del </w:t>
      </w:r>
      <w:r w:rsidRPr="005E2D2D">
        <w:rPr>
          <w:rFonts w:cs="Arial"/>
          <w:b/>
          <w:bCs/>
          <w:sz w:val="22"/>
          <w:szCs w:val="22"/>
        </w:rPr>
        <w:t>servidor DNS</w:t>
      </w:r>
      <w:r w:rsidRPr="005E2D2D">
        <w:rPr>
          <w:rFonts w:cs="Arial"/>
          <w:sz w:val="22"/>
          <w:szCs w:val="22"/>
        </w:rPr>
        <w:t xml:space="preserve"> es </w:t>
      </w:r>
      <w:r>
        <w:rPr>
          <w:rFonts w:cs="Arial"/>
          <w:b/>
          <w:bCs/>
          <w:sz w:val="22"/>
          <w:szCs w:val="22"/>
        </w:rPr>
        <w:t>6.5.4.3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134"/>
        <w:gridCol w:w="2410"/>
        <w:gridCol w:w="2410"/>
        <w:gridCol w:w="2410"/>
      </w:tblGrid>
      <w:tr w:rsidR="00D65D00" w:rsidRPr="001E5C90" w14:paraId="636E0E0A" w14:textId="77777777" w:rsidTr="001855CE">
        <w:trPr>
          <w:trHeight w:hRule="exact" w:val="468"/>
        </w:trPr>
        <w:tc>
          <w:tcPr>
            <w:tcW w:w="1701" w:type="dxa"/>
            <w:shd w:val="clear" w:color="auto" w:fill="DBE4F0"/>
            <w:vAlign w:val="center"/>
          </w:tcPr>
          <w:p w14:paraId="34B114F3" w14:textId="6AE0854B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D65D00" w:rsidRPr="001E5C90" w:rsidRDefault="00D65D00" w:rsidP="00D65D0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4EEDA5D5" w14:textId="46C277CC" w:rsidR="00D65D00" w:rsidRPr="001E5C90" w:rsidRDefault="00D65D00" w:rsidP="00D65D0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0DFFCCB3" w14:textId="5837E95C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295CAD38" w14:textId="77777777" w:rsidR="00D65D00" w:rsidRPr="001E5C90" w:rsidRDefault="00D65D00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1855CE" w:rsidRPr="001E5C90" w14:paraId="2BF0E8F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101D8787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10" w:type="dxa"/>
            <w:vAlign w:val="center"/>
          </w:tcPr>
          <w:p w14:paraId="06CF2EC9" w14:textId="5B9DE2AA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5542820D" w14:textId="530D8A85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0CAC3E7C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4272CB7" w14:textId="77777777" w:rsidR="00050B90" w:rsidRPr="001E5C90" w:rsidRDefault="00050B90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410" w:type="dxa"/>
            <w:vAlign w:val="center"/>
          </w:tcPr>
          <w:p w14:paraId="496F8684" w14:textId="4987E65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6884FA4" w14:textId="7D9C38CC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48891E44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71D861F" w14:textId="77777777" w:rsidR="007E3009" w:rsidRPr="001E5C90" w:rsidRDefault="007E3009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241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410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1855CE" w:rsidRPr="001E5C90" w14:paraId="7EF16F7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46E5C229" w14:textId="77777777" w:rsidR="00050B90" w:rsidRPr="001E5C90" w:rsidRDefault="00050B90" w:rsidP="00D65D00">
            <w:pPr>
              <w:spacing w:line="340" w:lineRule="exact"/>
              <w:jc w:val="center"/>
              <w:rPr>
                <w:rFonts w:ascii="Arial" w:hAnsi="Arial" w:cs="Arial"/>
              </w:rPr>
            </w:pPr>
            <w:bookmarkStart w:id="4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1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410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410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4"/>
      <w:tr w:rsidR="001855CE" w:rsidRPr="001E5C90" w14:paraId="6F076926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0F4F39D9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0" w:type="dxa"/>
            <w:vAlign w:val="center"/>
          </w:tcPr>
          <w:p w14:paraId="3D889A0E" w14:textId="6D3BD5DB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C8AF1D0" w14:textId="1E7B695B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96B9387" w14:textId="2B88143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1855CE" w:rsidRPr="001E5C90" w14:paraId="5A5C1AB3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0A59BF1C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4DAE452" w14:textId="7F857B7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C760DF4" w14:textId="6BC7469F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80246A0" w14:textId="3EDE289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1855CE" w:rsidRPr="001E5C90" w14:paraId="7DA59EEC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371FF41A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F47D86F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3714AB4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7C4BA92A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33720412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79E34D0D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13BE99E8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6462AF05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38E139C5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53D29627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4D192E5D" w14:textId="61B520DC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0CE7E4BC" w14:textId="77777777" w:rsidR="00050B90" w:rsidRPr="001E5C90" w:rsidRDefault="00554233" w:rsidP="00D65D00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7B0DA9E7" w14:textId="77777777" w:rsidR="00050B90" w:rsidRPr="001E5C9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563BEBD1" w14:textId="77777777" w:rsidR="00050B90" w:rsidRPr="00D65D00" w:rsidRDefault="00554233" w:rsidP="00D65D00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spacing w:val="-1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D65D00">
              <w:rPr>
                <w:rFonts w:ascii="Arial" w:hAnsi="Arial" w:cs="Arial"/>
                <w:b/>
                <w:spacing w:val="-1"/>
              </w:rPr>
              <w:t xml:space="preserve"> por DHCP</w:t>
            </w:r>
          </w:p>
        </w:tc>
      </w:tr>
      <w:tr w:rsidR="001855CE" w:rsidRPr="001E5C90" w14:paraId="46BBC381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5C9A4CBC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410" w:type="dxa"/>
            <w:vAlign w:val="center"/>
          </w:tcPr>
          <w:p w14:paraId="64B6FCE9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5B116E27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1855CE" w:rsidRPr="001E5C90" w14:paraId="60718920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2C4816F0" w14:textId="2B10D31B" w:rsidR="00050B90" w:rsidRPr="00672D6F" w:rsidRDefault="00672D6F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672D6F">
              <w:rPr>
                <w:rFonts w:ascii="Arial" w:hAnsi="Arial" w:cs="Arial"/>
                <w:b/>
              </w:rPr>
              <w:t>z</w:t>
            </w:r>
            <w:r>
              <w:rPr>
                <w:rFonts w:ascii="Arial" w:hAnsi="Arial" w:cs="Arial"/>
                <w:b/>
              </w:rPr>
              <w:t>a</w:t>
            </w:r>
            <w:r w:rsidRPr="00672D6F">
              <w:rPr>
                <w:rFonts w:ascii="Arial" w:hAnsi="Arial" w:cs="Arial"/>
                <w:b/>
              </w:rPr>
              <w:t>.com</w:t>
            </w:r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410" w:type="dxa"/>
            <w:vAlign w:val="center"/>
          </w:tcPr>
          <w:p w14:paraId="11F606C1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266DE186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1855CE" w:rsidRPr="001E5C90" w14:paraId="62C5F1BE" w14:textId="77777777" w:rsidTr="001855CE">
        <w:trPr>
          <w:trHeight w:hRule="exact" w:val="567"/>
        </w:trPr>
        <w:tc>
          <w:tcPr>
            <w:tcW w:w="1701" w:type="dxa"/>
            <w:vAlign w:val="center"/>
          </w:tcPr>
          <w:p w14:paraId="7EA67A58" w14:textId="77777777" w:rsidR="00050B90" w:rsidRPr="001E5C90" w:rsidRDefault="00554233" w:rsidP="00D65D00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1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410" w:type="dxa"/>
            <w:vAlign w:val="center"/>
          </w:tcPr>
          <w:p w14:paraId="61E772A7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072648DD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D65D00" w:rsidRDefault="00050B90" w:rsidP="00D65D00">
      <w:pPr>
        <w:rPr>
          <w:rFonts w:ascii="Arial" w:eastAsia="Times New Roman" w:hAnsi="Arial" w:cs="Arial"/>
          <w:sz w:val="20"/>
          <w:szCs w:val="20"/>
        </w:rPr>
      </w:pPr>
    </w:p>
    <w:bookmarkEnd w:id="3"/>
    <w:p w14:paraId="4927FA2F" w14:textId="77777777" w:rsidR="002C60A8" w:rsidRDefault="002C60A8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D65D00" w:rsidRDefault="007E3009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157097153"/>
      <w:bookmarkStart w:id="6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D65D00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0B34EDFE" w:rsidR="007E3009" w:rsidRPr="00D65D00" w:rsidRDefault="007E3009" w:rsidP="001855CE">
      <w:pPr>
        <w:pStyle w:val="ListParagraph"/>
        <w:tabs>
          <w:tab w:val="left" w:pos="721"/>
        </w:tabs>
        <w:ind w:left="360" w:right="113"/>
        <w:jc w:val="both"/>
        <w:rPr>
          <w:rFonts w:ascii="Arial" w:eastAsia="Times New Roman" w:hAnsi="Arial" w:cs="Arial"/>
          <w:sz w:val="16"/>
          <w:szCs w:val="16"/>
        </w:rPr>
      </w:pPr>
    </w:p>
    <w:bookmarkEnd w:id="5"/>
    <w:p w14:paraId="5F3DFD21" w14:textId="7F239B33" w:rsidR="00EE105D" w:rsidRPr="00EE105D" w:rsidRDefault="00554233" w:rsidP="001855CE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1F937CB3" w:rsidR="003F4610" w:rsidRPr="003F4610" w:rsidRDefault="003F4610" w:rsidP="001855CE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7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7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</w:t>
      </w:r>
      <w:r w:rsidR="00D65D00" w:rsidRPr="003F4610">
        <w:rPr>
          <w:rFonts w:ascii="Arial" w:hAnsi="Arial" w:cs="Arial"/>
          <w:spacing w:val="-1"/>
        </w:rPr>
        <w:t>de acuerdo con</w:t>
      </w:r>
      <w:r w:rsidRPr="003F4610">
        <w:rPr>
          <w:rFonts w:ascii="Arial" w:hAnsi="Arial" w:cs="Arial"/>
          <w:spacing w:val="-1"/>
        </w:rPr>
        <w:t xml:space="preserve"> la información </w:t>
      </w:r>
      <w:r w:rsidRPr="003F4610">
        <w:rPr>
          <w:rFonts w:ascii="Arial" w:hAnsi="Arial" w:cs="Arial"/>
          <w:spacing w:val="-1"/>
        </w:rPr>
        <w:lastRenderedPageBreak/>
        <w:t>proporcionada en la tabla de direccionamiento.</w:t>
      </w: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8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8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7F89B1C" w:rsidR="00050B90" w:rsidRPr="00AC0926" w:rsidRDefault="00400469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R</w:t>
      </w:r>
      <w:r w:rsidRPr="00614376">
        <w:rPr>
          <w:rFonts w:ascii="Arial" w:hAnsi="Arial" w:cs="Arial"/>
          <w:spacing w:val="-1"/>
        </w:rPr>
        <w:t xml:space="preserve">ealiza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>a los siguientes dispositivos. Todos los pings deben ser exitosos. En caso contrario, deberás identificar y corregir la falla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227"/>
        <w:gridCol w:w="3119"/>
      </w:tblGrid>
      <w:tr w:rsidR="003942A1" w:rsidRPr="00AC0926" w14:paraId="78FC40A1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1E05A6EE" w14:textId="09C33F59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6" w:type="dxa"/>
            <w:vAlign w:val="center"/>
          </w:tcPr>
          <w:p w14:paraId="59E1B54D" w14:textId="1200F273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27" w:type="dxa"/>
            <w:vAlign w:val="center"/>
          </w:tcPr>
          <w:p w14:paraId="42F537B2" w14:textId="34EDDA4F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75DD8389" w14:textId="77777777" w:rsidR="00400469" w:rsidRDefault="00400469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p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 xml:space="preserve">ing </w:t>
            </w:r>
          </w:p>
          <w:p w14:paraId="546670A5" w14:textId="47FDFCF1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3942A1" w:rsidRPr="00AC0926" w14:paraId="1BFE8256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004866C4" w14:textId="3E9CFA0D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Loopback</w:t>
            </w:r>
            <w:proofErr w:type="spellEnd"/>
            <w:r w:rsidRPr="00AC0926">
              <w:rPr>
                <w:rFonts w:ascii="Arial" w:hAnsi="Arial" w:cs="Arial"/>
                <w:b/>
                <w:bCs/>
                <w:color w:val="000000"/>
              </w:rPr>
              <w:t xml:space="preserve"> 0</w:t>
            </w:r>
          </w:p>
        </w:tc>
        <w:tc>
          <w:tcPr>
            <w:tcW w:w="2227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1855CE">
        <w:trPr>
          <w:trHeight w:val="454"/>
        </w:trPr>
        <w:tc>
          <w:tcPr>
            <w:tcW w:w="1715" w:type="dxa"/>
            <w:vAlign w:val="center"/>
          </w:tcPr>
          <w:p w14:paraId="0DDAEB3F" w14:textId="349CF77F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2C60A8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227F86BD" w14:textId="706B2B31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227" w:type="dxa"/>
            <w:vAlign w:val="center"/>
          </w:tcPr>
          <w:p w14:paraId="1160B2A4" w14:textId="6A68574B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2C60A8">
              <w:rPr>
                <w:rFonts w:ascii="Arial" w:hAnsi="Arial" w:cs="Arial"/>
                <w:b/>
                <w:bCs/>
              </w:rPr>
              <w:t>46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6B39378" w14:textId="77777777" w:rsidR="00E84384" w:rsidRPr="00E84384" w:rsidRDefault="00E84384" w:rsidP="00E84384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2AEB6F31" w14:textId="4CAE66D1" w:rsidR="00E84384" w:rsidRPr="00AC0926" w:rsidRDefault="00E84384" w:rsidP="00E84384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="00C620C8">
        <w:rPr>
          <w:rFonts w:ascii="Arial" w:hAnsi="Arial" w:cs="Arial"/>
          <w:b/>
        </w:rPr>
        <w:t>B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 xml:space="preserve">y </w:t>
      </w:r>
      <w:r w:rsidR="009E37CF">
        <w:rPr>
          <w:rFonts w:ascii="Arial" w:hAnsi="Arial" w:cs="Arial"/>
        </w:rPr>
        <w:t xml:space="preserve">accede al servidor </w:t>
      </w:r>
      <w:r w:rsidR="009E37CF" w:rsidRPr="009E37CF">
        <w:rPr>
          <w:rFonts w:ascii="Arial" w:hAnsi="Arial" w:cs="Arial"/>
          <w:b/>
          <w:bCs/>
        </w:rPr>
        <w:t>iza.com</w:t>
      </w:r>
      <w:r w:rsidR="009E37CF" w:rsidRPr="009E37CF">
        <w:rPr>
          <w:rFonts w:ascii="Arial" w:hAnsi="Arial" w:cs="Arial"/>
        </w:rPr>
        <w:t xml:space="preserve">, </w:t>
      </w:r>
      <w:r w:rsidRPr="00AC0926">
        <w:rPr>
          <w:rFonts w:ascii="Arial" w:hAnsi="Arial" w:cs="Arial"/>
        </w:rPr>
        <w:t>utiliza</w:t>
      </w:r>
      <w:r w:rsidR="009E37CF">
        <w:rPr>
          <w:rFonts w:ascii="Arial" w:hAnsi="Arial" w:cs="Arial"/>
        </w:rPr>
        <w:t>n</w:t>
      </w:r>
      <w:r w:rsidRPr="00AC0926">
        <w:rPr>
          <w:rFonts w:ascii="Arial" w:hAnsi="Arial" w:cs="Arial"/>
        </w:rPr>
        <w:t>do</w:t>
      </w:r>
      <w:r w:rsidRPr="00AC0926">
        <w:rPr>
          <w:rFonts w:ascii="Arial" w:hAnsi="Arial" w:cs="Arial"/>
          <w:spacing w:val="2"/>
        </w:rPr>
        <w:t xml:space="preserve"> </w:t>
      </w:r>
      <w:r w:rsidR="009E37CF">
        <w:rPr>
          <w:rFonts w:ascii="Arial" w:hAnsi="Arial" w:cs="Arial"/>
        </w:rPr>
        <w:t>su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 xml:space="preserve">acceso </w:t>
      </w:r>
      <w:r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al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 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934"/>
        <w:gridCol w:w="2127"/>
        <w:gridCol w:w="3260"/>
      </w:tblGrid>
      <w:tr w:rsidR="008547A2" w:rsidRPr="009E37CF" w14:paraId="531ED02D" w14:textId="77777777" w:rsidTr="001855CE">
        <w:trPr>
          <w:trHeight w:val="454"/>
        </w:trPr>
        <w:tc>
          <w:tcPr>
            <w:tcW w:w="1676" w:type="dxa"/>
            <w:vAlign w:val="center"/>
          </w:tcPr>
          <w:p w14:paraId="25156A91" w14:textId="1B3A85A6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4" w:type="dxa"/>
            <w:vAlign w:val="center"/>
          </w:tcPr>
          <w:p w14:paraId="41A60641" w14:textId="5EAC3CF6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127" w:type="dxa"/>
            <w:vAlign w:val="center"/>
          </w:tcPr>
          <w:p w14:paraId="194AD3B1" w14:textId="2067C7D3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66A7EC3D" w14:textId="00F4D53C" w:rsidR="008547A2" w:rsidRPr="00AC0926" w:rsidRDefault="008547A2" w:rsidP="008547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E84384" w:rsidRPr="00AC0926" w14:paraId="03A38351" w14:textId="77777777" w:rsidTr="001855CE">
        <w:trPr>
          <w:trHeight w:val="454"/>
        </w:trPr>
        <w:tc>
          <w:tcPr>
            <w:tcW w:w="1676" w:type="dxa"/>
          </w:tcPr>
          <w:p w14:paraId="60253D64" w14:textId="69F8681F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4" w:type="dxa"/>
            <w:vAlign w:val="center"/>
          </w:tcPr>
          <w:p w14:paraId="0FB10683" w14:textId="24C60C13" w:rsidR="00E84384" w:rsidRPr="00AC0926" w:rsidRDefault="00672D6F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iza.com</w:t>
            </w:r>
          </w:p>
        </w:tc>
        <w:tc>
          <w:tcPr>
            <w:tcW w:w="2127" w:type="dxa"/>
            <w:vAlign w:val="center"/>
          </w:tcPr>
          <w:p w14:paraId="1553999F" w14:textId="77777777" w:rsidR="00E84384" w:rsidRPr="00AC0926" w:rsidRDefault="00E84384" w:rsidP="0031088E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260" w:type="dxa"/>
            <w:vAlign w:val="center"/>
          </w:tcPr>
          <w:p w14:paraId="43392DEC" w14:textId="77777777" w:rsidR="00E84384" w:rsidRPr="00AC0926" w:rsidRDefault="00E84384" w:rsidP="0031088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622D5E99" w:rsidR="003942A1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0193051A" w14:textId="77777777" w:rsidR="00E84384" w:rsidRDefault="00E84384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2550533D" w14:textId="77777777" w:rsidR="001855CE" w:rsidRPr="00AC0926" w:rsidRDefault="001855CE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77C9D7D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bookmarkStart w:id="9" w:name="_Hlk182237149"/>
      <w:r w:rsidRPr="00AC0926">
        <w:rPr>
          <w:rFonts w:ascii="Arial" w:hAnsi="Arial" w:cs="Arial"/>
          <w:spacing w:val="-1"/>
        </w:rPr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1855CE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SUsers</w:t>
      </w:r>
      <w:proofErr w:type="spellEnd"/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proofErr w:type="spellEnd"/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1855CE" w:rsidRPr="000139ED">
        <w:rPr>
          <w:rFonts w:ascii="Arial" w:hAnsi="Arial" w:cs="Arial"/>
          <w:spacing w:val="-1"/>
        </w:rPr>
        <w:t xml:space="preserve">Utiliza </w:t>
      </w:r>
      <w:r w:rsidR="001855CE">
        <w:rPr>
          <w:rFonts w:ascii="Arial" w:hAnsi="Arial" w:cs="Arial"/>
          <w:spacing w:val="-1"/>
        </w:rPr>
        <w:t xml:space="preserve">el </w:t>
      </w:r>
      <w:proofErr w:type="spellStart"/>
      <w:r w:rsidR="001855CE" w:rsidRPr="000139ED">
        <w:rPr>
          <w:rFonts w:ascii="Arial" w:hAnsi="Arial" w:cs="Arial"/>
          <w:spacing w:val="-1"/>
        </w:rPr>
        <w:t>password</w:t>
      </w:r>
      <w:proofErr w:type="spellEnd"/>
      <w:r w:rsidR="001855CE">
        <w:rPr>
          <w:rFonts w:ascii="Arial" w:hAnsi="Arial" w:cs="Arial"/>
          <w:spacing w:val="-1"/>
        </w:rPr>
        <w:t xml:space="preserve"> de consola</w:t>
      </w:r>
      <w:r w:rsidR="001855CE" w:rsidRPr="000139ED">
        <w:rPr>
          <w:rFonts w:ascii="Arial" w:hAnsi="Arial" w:cs="Arial"/>
          <w:spacing w:val="-1"/>
        </w:rPr>
        <w:t xml:space="preserve"> </w:t>
      </w:r>
      <w:r w:rsidR="001855CE" w:rsidRPr="000139ED">
        <w:rPr>
          <w:rFonts w:ascii="Arial" w:hAnsi="Arial" w:cs="Arial"/>
          <w:b/>
          <w:bCs/>
          <w:spacing w:val="-1"/>
        </w:rPr>
        <w:t xml:space="preserve">cisco </w:t>
      </w:r>
      <w:r w:rsidR="001855CE" w:rsidRPr="000139ED">
        <w:rPr>
          <w:rFonts w:ascii="Arial" w:hAnsi="Arial" w:cs="Arial"/>
          <w:spacing w:val="-1"/>
        </w:rPr>
        <w:t xml:space="preserve">y </w:t>
      </w:r>
      <w:r w:rsidR="001855CE">
        <w:rPr>
          <w:rFonts w:ascii="Arial" w:hAnsi="Arial" w:cs="Arial"/>
          <w:spacing w:val="-1"/>
        </w:rPr>
        <w:t xml:space="preserve">el </w:t>
      </w:r>
      <w:proofErr w:type="spellStart"/>
      <w:r w:rsidR="001855CE">
        <w:rPr>
          <w:rFonts w:ascii="Arial" w:hAnsi="Arial" w:cs="Arial"/>
          <w:spacing w:val="-1"/>
        </w:rPr>
        <w:t>password</w:t>
      </w:r>
      <w:proofErr w:type="spellEnd"/>
      <w:r w:rsidR="001855CE">
        <w:rPr>
          <w:rFonts w:ascii="Arial" w:hAnsi="Arial" w:cs="Arial"/>
          <w:spacing w:val="-1"/>
        </w:rPr>
        <w:t xml:space="preserve"> de modo privilegiado </w:t>
      </w:r>
      <w:proofErr w:type="spellStart"/>
      <w:r w:rsidR="001855CE" w:rsidRPr="000139ED">
        <w:rPr>
          <w:rFonts w:ascii="Arial" w:hAnsi="Arial" w:cs="Arial"/>
          <w:b/>
          <w:bCs/>
          <w:spacing w:val="-1"/>
        </w:rPr>
        <w:t>class</w:t>
      </w:r>
      <w:proofErr w:type="spellEnd"/>
      <w:r w:rsidR="001855CE" w:rsidRPr="000139ED">
        <w:rPr>
          <w:rFonts w:ascii="Arial" w:hAnsi="Arial" w:cs="Arial"/>
          <w:spacing w:val="-1"/>
        </w:rPr>
        <w:t xml:space="preserve"> para acceder a</w:t>
      </w:r>
      <w:r w:rsidR="001855CE">
        <w:rPr>
          <w:rFonts w:ascii="Arial" w:hAnsi="Arial" w:cs="Arial"/>
          <w:spacing w:val="-1"/>
        </w:rPr>
        <w:t>l</w:t>
      </w:r>
      <w:r w:rsidR="001855CE" w:rsidRPr="000139ED">
        <w:rPr>
          <w:rFonts w:ascii="Arial" w:hAnsi="Arial" w:cs="Arial"/>
          <w:spacing w:val="-1"/>
        </w:rPr>
        <w:t xml:space="preserve"> modo de </w:t>
      </w:r>
      <w:r w:rsidR="001855CE">
        <w:rPr>
          <w:rFonts w:ascii="Arial" w:hAnsi="Arial" w:cs="Arial"/>
          <w:spacing w:val="-1"/>
        </w:rPr>
        <w:t>privilegiado</w:t>
      </w:r>
      <w:r w:rsidR="001855CE" w:rsidRPr="000139ED">
        <w:rPr>
          <w:rFonts w:ascii="Arial" w:hAnsi="Arial" w:cs="Arial"/>
          <w:spacing w:val="-1"/>
        </w:rPr>
        <w:t xml:space="preserve"> de</w:t>
      </w:r>
      <w:r w:rsidR="001855CE">
        <w:rPr>
          <w:rFonts w:ascii="Arial" w:hAnsi="Arial" w:cs="Arial"/>
          <w:spacing w:val="-1"/>
        </w:rPr>
        <w:t xml:space="preserve"> cada</w:t>
      </w:r>
      <w:r w:rsidR="001855CE" w:rsidRPr="000139ED">
        <w:rPr>
          <w:rFonts w:ascii="Arial" w:hAnsi="Arial" w:cs="Arial"/>
          <w:spacing w:val="-1"/>
        </w:rPr>
        <w:t xml:space="preserve"> switch. Si los </w:t>
      </w:r>
      <w:proofErr w:type="spellStart"/>
      <w:r w:rsidR="001855CE" w:rsidRPr="000139ED">
        <w:rPr>
          <w:rFonts w:ascii="Arial" w:hAnsi="Arial" w:cs="Arial"/>
          <w:spacing w:val="-1"/>
        </w:rPr>
        <w:t>telnets</w:t>
      </w:r>
      <w:proofErr w:type="spellEnd"/>
      <w:r w:rsidR="001855CE" w:rsidRPr="000139ED">
        <w:rPr>
          <w:rFonts w:ascii="Arial" w:hAnsi="Arial" w:cs="Arial"/>
          <w:spacing w:val="-1"/>
        </w:rPr>
        <w:t xml:space="preserve"> son exitosos, la configuración está correcta. En caso contrario, deberás encontrar y corregir la falla</w:t>
      </w:r>
      <w:r w:rsidR="001855CE">
        <w:rPr>
          <w:rFonts w:ascii="Arial" w:hAnsi="Arial" w:cs="Arial"/>
          <w:spacing w:val="-1"/>
        </w:rPr>
        <w:t>.</w:t>
      </w:r>
    </w:p>
    <w:tbl>
      <w:tblPr>
        <w:tblW w:w="8997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2109"/>
        <w:gridCol w:w="2511"/>
        <w:gridCol w:w="2693"/>
      </w:tblGrid>
      <w:tr w:rsidR="002C60A8" w:rsidRPr="00AC0926" w14:paraId="2A7DE231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51E69390" w14:textId="643A715C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0" w:name="_Hlk182237357"/>
            <w:bookmarkEnd w:id="9"/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5B7CB1D" w14:textId="1147E669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511" w:type="dxa"/>
            <w:vAlign w:val="center"/>
          </w:tcPr>
          <w:p w14:paraId="46F7DC2B" w14:textId="6F9BB2C1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502F26B9" w14:textId="77777777" w:rsidR="008547A2" w:rsidRDefault="008547A2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t</w:t>
            </w:r>
            <w:r w:rsidR="002C60A8" w:rsidRPr="00AC0926">
              <w:rPr>
                <w:rFonts w:ascii="Arial" w:hAnsi="Arial" w:cs="Arial"/>
                <w:b/>
                <w:color w:val="000000"/>
              </w:rPr>
              <w:t xml:space="preserve">elnet </w:t>
            </w:r>
          </w:p>
          <w:p w14:paraId="2DC64626" w14:textId="3F022416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697F38" w:rsidRPr="00AC0926" w14:paraId="456F710B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3A5B4918" w14:textId="3A919881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E8438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109" w:type="dxa"/>
            <w:vAlign w:val="center"/>
          </w:tcPr>
          <w:p w14:paraId="5B0FE8A5" w14:textId="084F780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</w:t>
            </w:r>
            <w:r w:rsidR="002C60A8"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511" w:type="dxa"/>
            <w:vAlign w:val="center"/>
          </w:tcPr>
          <w:p w14:paraId="0C5CF45C" w14:textId="2766D7F9" w:rsidR="00697F38" w:rsidRPr="002527F7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1855CE">
        <w:trPr>
          <w:trHeight w:val="454"/>
        </w:trPr>
        <w:tc>
          <w:tcPr>
            <w:tcW w:w="1684" w:type="dxa"/>
            <w:vAlign w:val="center"/>
          </w:tcPr>
          <w:p w14:paraId="5F508903" w14:textId="37373AFE" w:rsidR="003942A1" w:rsidRPr="00AC0926" w:rsidRDefault="00672D6F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iza.com</w:t>
            </w:r>
          </w:p>
        </w:tc>
        <w:tc>
          <w:tcPr>
            <w:tcW w:w="2109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511" w:type="dxa"/>
            <w:vAlign w:val="center"/>
          </w:tcPr>
          <w:p w14:paraId="6DB00679" w14:textId="57092506" w:rsidR="003942A1" w:rsidRPr="002527F7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693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6"/>
      <w:bookmarkEnd w:id="10"/>
    </w:tbl>
    <w:p w14:paraId="3B33EBB7" w14:textId="77777777" w:rsidR="003942A1" w:rsidRPr="00AC0926" w:rsidRDefault="003942A1" w:rsidP="00B33FBC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sectPr w:rsidR="003942A1" w:rsidRPr="00AC0926" w:rsidSect="001855CE">
      <w:footerReference w:type="default" r:id="rId8"/>
      <w:pgSz w:w="12240" w:h="15840"/>
      <w:pgMar w:top="851" w:right="1080" w:bottom="993" w:left="1080" w:header="0" w:footer="7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6FCE7" w14:textId="77777777" w:rsidR="00B00E73" w:rsidRDefault="00B00E73">
      <w:r>
        <w:separator/>
      </w:r>
    </w:p>
  </w:endnote>
  <w:endnote w:type="continuationSeparator" w:id="0">
    <w:p w14:paraId="64F97EC5" w14:textId="77777777" w:rsidR="00B00E73" w:rsidRDefault="00B0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D505A" w14:textId="77777777" w:rsidR="00B00E73" w:rsidRDefault="00B00E73">
      <w:r>
        <w:separator/>
      </w:r>
    </w:p>
  </w:footnote>
  <w:footnote w:type="continuationSeparator" w:id="0">
    <w:p w14:paraId="19E694F7" w14:textId="77777777" w:rsidR="00B00E73" w:rsidRDefault="00B0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4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9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9"/>
  </w:num>
  <w:num w:numId="2" w16cid:durableId="656619024">
    <w:abstractNumId w:val="8"/>
  </w:num>
  <w:num w:numId="3" w16cid:durableId="34546346">
    <w:abstractNumId w:val="16"/>
  </w:num>
  <w:num w:numId="4" w16cid:durableId="122817273">
    <w:abstractNumId w:val="19"/>
  </w:num>
  <w:num w:numId="5" w16cid:durableId="1500736256">
    <w:abstractNumId w:val="0"/>
  </w:num>
  <w:num w:numId="6" w16cid:durableId="1137380440">
    <w:abstractNumId w:val="12"/>
  </w:num>
  <w:num w:numId="7" w16cid:durableId="1302884558">
    <w:abstractNumId w:val="10"/>
  </w:num>
  <w:num w:numId="8" w16cid:durableId="776751952">
    <w:abstractNumId w:val="32"/>
  </w:num>
  <w:num w:numId="9" w16cid:durableId="1884169249">
    <w:abstractNumId w:val="1"/>
  </w:num>
  <w:num w:numId="10" w16cid:durableId="258870961">
    <w:abstractNumId w:val="26"/>
  </w:num>
  <w:num w:numId="11" w16cid:durableId="1794598287">
    <w:abstractNumId w:val="3"/>
  </w:num>
  <w:num w:numId="12" w16cid:durableId="2119832082">
    <w:abstractNumId w:val="31"/>
  </w:num>
  <w:num w:numId="13" w16cid:durableId="1982998423">
    <w:abstractNumId w:val="27"/>
  </w:num>
  <w:num w:numId="14" w16cid:durableId="1541934605">
    <w:abstractNumId w:val="23"/>
  </w:num>
  <w:num w:numId="15" w16cid:durableId="53550146">
    <w:abstractNumId w:val="20"/>
  </w:num>
  <w:num w:numId="16" w16cid:durableId="386343106">
    <w:abstractNumId w:val="33"/>
  </w:num>
  <w:num w:numId="17" w16cid:durableId="1678770592">
    <w:abstractNumId w:val="22"/>
  </w:num>
  <w:num w:numId="18" w16cid:durableId="1361199070">
    <w:abstractNumId w:val="21"/>
  </w:num>
  <w:num w:numId="19" w16cid:durableId="1822237778">
    <w:abstractNumId w:val="14"/>
  </w:num>
  <w:num w:numId="20" w16cid:durableId="130099160">
    <w:abstractNumId w:val="30"/>
  </w:num>
  <w:num w:numId="21" w16cid:durableId="2014649979">
    <w:abstractNumId w:val="28"/>
  </w:num>
  <w:num w:numId="22" w16cid:durableId="1022780010">
    <w:abstractNumId w:val="11"/>
  </w:num>
  <w:num w:numId="23" w16cid:durableId="1912887332">
    <w:abstractNumId w:val="17"/>
  </w:num>
  <w:num w:numId="24" w16cid:durableId="574323077">
    <w:abstractNumId w:val="6"/>
  </w:num>
  <w:num w:numId="25" w16cid:durableId="1126122807">
    <w:abstractNumId w:val="18"/>
  </w:num>
  <w:num w:numId="26" w16cid:durableId="29886605">
    <w:abstractNumId w:val="2"/>
  </w:num>
  <w:num w:numId="27" w16cid:durableId="1851792545">
    <w:abstractNumId w:val="7"/>
  </w:num>
  <w:num w:numId="28" w16cid:durableId="1150291063">
    <w:abstractNumId w:val="25"/>
  </w:num>
  <w:num w:numId="29" w16cid:durableId="1790195908">
    <w:abstractNumId w:val="15"/>
  </w:num>
  <w:num w:numId="30" w16cid:durableId="931671070">
    <w:abstractNumId w:val="29"/>
  </w:num>
  <w:num w:numId="31" w16cid:durableId="1325740690">
    <w:abstractNumId w:val="5"/>
  </w:num>
  <w:num w:numId="32" w16cid:durableId="1809663722">
    <w:abstractNumId w:val="13"/>
  </w:num>
  <w:num w:numId="33" w16cid:durableId="205915746">
    <w:abstractNumId w:val="24"/>
  </w:num>
  <w:num w:numId="34" w16cid:durableId="1691375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13BAC"/>
    <w:rsid w:val="00050B90"/>
    <w:rsid w:val="000E4B45"/>
    <w:rsid w:val="00104EEB"/>
    <w:rsid w:val="00110B5C"/>
    <w:rsid w:val="00117030"/>
    <w:rsid w:val="00124F06"/>
    <w:rsid w:val="00136593"/>
    <w:rsid w:val="001855CE"/>
    <w:rsid w:val="001E5C90"/>
    <w:rsid w:val="0022747E"/>
    <w:rsid w:val="002527F7"/>
    <w:rsid w:val="00260FF4"/>
    <w:rsid w:val="00272973"/>
    <w:rsid w:val="002C60A8"/>
    <w:rsid w:val="002C76A5"/>
    <w:rsid w:val="002F22CB"/>
    <w:rsid w:val="00390D02"/>
    <w:rsid w:val="003942A1"/>
    <w:rsid w:val="003A6754"/>
    <w:rsid w:val="003F4610"/>
    <w:rsid w:val="00400469"/>
    <w:rsid w:val="00400ADB"/>
    <w:rsid w:val="004467BE"/>
    <w:rsid w:val="004B039C"/>
    <w:rsid w:val="004D2087"/>
    <w:rsid w:val="004E5AA4"/>
    <w:rsid w:val="00541679"/>
    <w:rsid w:val="00554233"/>
    <w:rsid w:val="005E2D2D"/>
    <w:rsid w:val="005F7440"/>
    <w:rsid w:val="0061605C"/>
    <w:rsid w:val="006279D6"/>
    <w:rsid w:val="00672D6F"/>
    <w:rsid w:val="00696357"/>
    <w:rsid w:val="00697F38"/>
    <w:rsid w:val="006E2FEF"/>
    <w:rsid w:val="00701D58"/>
    <w:rsid w:val="0070522C"/>
    <w:rsid w:val="00714624"/>
    <w:rsid w:val="007260CE"/>
    <w:rsid w:val="00745465"/>
    <w:rsid w:val="00757FFA"/>
    <w:rsid w:val="00763C78"/>
    <w:rsid w:val="00790E24"/>
    <w:rsid w:val="007A5248"/>
    <w:rsid w:val="007C003C"/>
    <w:rsid w:val="007D7424"/>
    <w:rsid w:val="007E3009"/>
    <w:rsid w:val="007E643D"/>
    <w:rsid w:val="007F2D44"/>
    <w:rsid w:val="00813FDE"/>
    <w:rsid w:val="00815DB6"/>
    <w:rsid w:val="00840E87"/>
    <w:rsid w:val="008547A2"/>
    <w:rsid w:val="00873FBC"/>
    <w:rsid w:val="008A5F48"/>
    <w:rsid w:val="008B6D87"/>
    <w:rsid w:val="008F36A1"/>
    <w:rsid w:val="00927000"/>
    <w:rsid w:val="0099727A"/>
    <w:rsid w:val="009A608A"/>
    <w:rsid w:val="009A6C46"/>
    <w:rsid w:val="009C3E3E"/>
    <w:rsid w:val="009E37CF"/>
    <w:rsid w:val="00A115E0"/>
    <w:rsid w:val="00A24C47"/>
    <w:rsid w:val="00A46D8B"/>
    <w:rsid w:val="00A533AB"/>
    <w:rsid w:val="00A61CFC"/>
    <w:rsid w:val="00A67B03"/>
    <w:rsid w:val="00AA6468"/>
    <w:rsid w:val="00AC0926"/>
    <w:rsid w:val="00AE6C70"/>
    <w:rsid w:val="00B00E73"/>
    <w:rsid w:val="00B33E6F"/>
    <w:rsid w:val="00B33FBC"/>
    <w:rsid w:val="00B56E32"/>
    <w:rsid w:val="00B649BA"/>
    <w:rsid w:val="00BE4D42"/>
    <w:rsid w:val="00BE588C"/>
    <w:rsid w:val="00BF3F47"/>
    <w:rsid w:val="00C1441B"/>
    <w:rsid w:val="00C41527"/>
    <w:rsid w:val="00C620C8"/>
    <w:rsid w:val="00C63675"/>
    <w:rsid w:val="00C7015A"/>
    <w:rsid w:val="00CE0F5A"/>
    <w:rsid w:val="00D1558F"/>
    <w:rsid w:val="00D23DE9"/>
    <w:rsid w:val="00D575F6"/>
    <w:rsid w:val="00D61940"/>
    <w:rsid w:val="00D61CEF"/>
    <w:rsid w:val="00D65D00"/>
    <w:rsid w:val="00D7092C"/>
    <w:rsid w:val="00DB4DB0"/>
    <w:rsid w:val="00DD5D6F"/>
    <w:rsid w:val="00DE2810"/>
    <w:rsid w:val="00DF3990"/>
    <w:rsid w:val="00E1309D"/>
    <w:rsid w:val="00E453F3"/>
    <w:rsid w:val="00E66C94"/>
    <w:rsid w:val="00E705F6"/>
    <w:rsid w:val="00E72129"/>
    <w:rsid w:val="00E84384"/>
    <w:rsid w:val="00E95A62"/>
    <w:rsid w:val="00EA3D20"/>
    <w:rsid w:val="00EA7698"/>
    <w:rsid w:val="00EE105D"/>
    <w:rsid w:val="00F348E7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946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2023-11-13T16:56:00Z</cp:lastPrinted>
  <dcterms:created xsi:type="dcterms:W3CDTF">2025-07-21T23:10:00Z</dcterms:created>
  <dcterms:modified xsi:type="dcterms:W3CDTF">2025-07-21T23:30:00Z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