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8CA4E" w14:textId="6E8C5AAF" w:rsidR="00F27E4F" w:rsidRDefault="00030CD4">
      <w:r>
        <w:rPr>
          <w:noProof/>
        </w:rPr>
        <w:drawing>
          <wp:inline distT="0" distB="0" distL="0" distR="0" wp14:anchorId="344A3164" wp14:editId="1D399EA8">
            <wp:extent cx="8458200" cy="5478976"/>
            <wp:effectExtent l="0" t="0" r="0" b="7620"/>
            <wp:docPr id="1" name="Imagen 1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Dibujo de ingenierí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4375" cy="548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ECE5C" w14:textId="77777777" w:rsidR="00033002" w:rsidRPr="00033002" w:rsidRDefault="00033002">
      <w:pPr>
        <w:rPr>
          <w:rFonts w:ascii="Century Gothic" w:hAnsi="Century Gothic"/>
        </w:rPr>
      </w:pPr>
      <w:r w:rsidRPr="00033002">
        <w:rPr>
          <w:rFonts w:ascii="Century Gothic" w:hAnsi="Century Gothic"/>
        </w:rPr>
        <w:lastRenderedPageBreak/>
        <w:t xml:space="preserve">Tenemos la red de una empresa segmentada en dos </w:t>
      </w:r>
      <w:proofErr w:type="spellStart"/>
      <w:r w:rsidRPr="00033002">
        <w:rPr>
          <w:rFonts w:ascii="Century Gothic" w:hAnsi="Century Gothic"/>
        </w:rPr>
        <w:t>routers</w:t>
      </w:r>
      <w:proofErr w:type="spellEnd"/>
      <w:r w:rsidRPr="00033002">
        <w:rPr>
          <w:rFonts w:ascii="Century Gothic" w:hAnsi="Century Gothic"/>
        </w:rPr>
        <w:t>: R-</w:t>
      </w:r>
      <w:proofErr w:type="spellStart"/>
      <w:r w:rsidRPr="00033002">
        <w:rPr>
          <w:rFonts w:ascii="Century Gothic" w:hAnsi="Century Gothic"/>
        </w:rPr>
        <w:t>OficinasCentrales</w:t>
      </w:r>
      <w:proofErr w:type="spellEnd"/>
      <w:r w:rsidRPr="00033002">
        <w:rPr>
          <w:rFonts w:ascii="Century Gothic" w:hAnsi="Century Gothic"/>
        </w:rPr>
        <w:t xml:space="preserve"> y R-</w:t>
      </w:r>
      <w:proofErr w:type="spellStart"/>
      <w:r w:rsidRPr="00033002">
        <w:rPr>
          <w:rFonts w:ascii="Century Gothic" w:hAnsi="Century Gothic"/>
        </w:rPr>
        <w:t>OficinasNorte</w:t>
      </w:r>
      <w:proofErr w:type="spellEnd"/>
      <w:r w:rsidRPr="00033002">
        <w:rPr>
          <w:rFonts w:ascii="Century Gothic" w:hAnsi="Century Gothic"/>
        </w:rPr>
        <w:t>:</w:t>
      </w:r>
    </w:p>
    <w:p w14:paraId="197FCCC2" w14:textId="4035E6C5" w:rsidR="00033002" w:rsidRPr="00033002" w:rsidRDefault="00033002">
      <w:pPr>
        <w:rPr>
          <w:rFonts w:ascii="Century Gothic" w:hAnsi="Century Gothic"/>
        </w:rPr>
      </w:pPr>
      <w:r w:rsidRPr="00033002">
        <w:rPr>
          <w:rFonts w:ascii="Century Gothic" w:hAnsi="Century Gothic"/>
        </w:rPr>
        <w:t xml:space="preserve">Cada </w:t>
      </w:r>
      <w:proofErr w:type="spellStart"/>
      <w:r w:rsidRPr="00033002">
        <w:rPr>
          <w:rFonts w:ascii="Century Gothic" w:hAnsi="Century Gothic"/>
        </w:rPr>
        <w:t>router</w:t>
      </w:r>
      <w:proofErr w:type="spellEnd"/>
      <w:r w:rsidRPr="00033002">
        <w:rPr>
          <w:rFonts w:ascii="Century Gothic" w:hAnsi="Century Gothic"/>
        </w:rPr>
        <w:t xml:space="preserve"> tiene segmentado su tráfico a través de dos </w:t>
      </w:r>
      <w:proofErr w:type="spellStart"/>
      <w:r w:rsidRPr="00033002">
        <w:rPr>
          <w:rFonts w:ascii="Century Gothic" w:hAnsi="Century Gothic"/>
        </w:rPr>
        <w:t>VLANs</w:t>
      </w:r>
      <w:proofErr w:type="spellEnd"/>
      <w:r w:rsidRPr="00033002">
        <w:rPr>
          <w:rFonts w:ascii="Century Gothic" w:hAnsi="Century Gothic"/>
        </w:rPr>
        <w:t xml:space="preserve"> con el fin de mejorar el desempeño de la red. </w:t>
      </w:r>
    </w:p>
    <w:p w14:paraId="23E3AD82" w14:textId="77777777" w:rsidR="003A6B56" w:rsidRDefault="00033002" w:rsidP="003A6B56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 w:rsidRPr="003A6B56">
        <w:rPr>
          <w:rFonts w:ascii="Century Gothic" w:hAnsi="Century Gothic"/>
        </w:rPr>
        <w:t xml:space="preserve">La PC9 </w:t>
      </w:r>
      <w:r w:rsidR="009055CB" w:rsidRPr="003A6B56">
        <w:rPr>
          <w:rFonts w:ascii="Century Gothic" w:hAnsi="Century Gothic"/>
        </w:rPr>
        <w:t xml:space="preserve">pueden comunicarse </w:t>
      </w:r>
      <w:r w:rsidR="003A6B56">
        <w:rPr>
          <w:rFonts w:ascii="Century Gothic" w:hAnsi="Century Gothic"/>
        </w:rPr>
        <w:t>con la PC10, peno no puede comunicarse con la Laptop3.</w:t>
      </w:r>
    </w:p>
    <w:p w14:paraId="195E1A0F" w14:textId="4826D942" w:rsidR="003A6B56" w:rsidRDefault="003A6B56" w:rsidP="003A6B56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La PC9 puede comunicarse con los equipos de la red azul claro, pero no tienen conectividad con la </w:t>
      </w:r>
      <w:proofErr w:type="spellStart"/>
      <w:r>
        <w:rPr>
          <w:rFonts w:ascii="Century Gothic" w:hAnsi="Century Gothic"/>
        </w:rPr>
        <w:t>vlan</w:t>
      </w:r>
      <w:proofErr w:type="spellEnd"/>
      <w:r>
        <w:rPr>
          <w:rFonts w:ascii="Century Gothic" w:hAnsi="Century Gothic"/>
        </w:rPr>
        <w:t xml:space="preserve"> 200.</w:t>
      </w:r>
    </w:p>
    <w:p w14:paraId="6213FCC9" w14:textId="782E029F" w:rsidR="003A6B56" w:rsidRDefault="003A6B56" w:rsidP="003A6B56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La PC9 puede comunicarse con los equipos de la red azul claro, pero no tienen conectividad con la </w:t>
      </w:r>
      <w:proofErr w:type="spellStart"/>
      <w:r>
        <w:rPr>
          <w:rFonts w:ascii="Century Gothic" w:hAnsi="Century Gothic"/>
        </w:rPr>
        <w:t>vlan</w:t>
      </w:r>
      <w:proofErr w:type="spellEnd"/>
      <w:r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1</w:t>
      </w:r>
      <w:r>
        <w:rPr>
          <w:rFonts w:ascii="Century Gothic" w:hAnsi="Century Gothic"/>
        </w:rPr>
        <w:t>00.</w:t>
      </w:r>
    </w:p>
    <w:p w14:paraId="182785BA" w14:textId="0D1493DF" w:rsidR="003A6B56" w:rsidRDefault="003A6B56" w:rsidP="003A6B56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La PC5 puede comunicarse con la Laptop 1, pero no puede comunicarse con los equipos de la </w:t>
      </w:r>
      <w:proofErr w:type="spellStart"/>
      <w:r>
        <w:rPr>
          <w:rFonts w:ascii="Century Gothic" w:hAnsi="Century Gothic"/>
        </w:rPr>
        <w:t>vlan</w:t>
      </w:r>
      <w:proofErr w:type="spellEnd"/>
      <w:r>
        <w:rPr>
          <w:rFonts w:ascii="Century Gothic" w:hAnsi="Century Gothic"/>
        </w:rPr>
        <w:t xml:space="preserve"> 200</w:t>
      </w:r>
    </w:p>
    <w:p w14:paraId="69799512" w14:textId="6A19FEC0" w:rsidR="003A6B56" w:rsidRDefault="003A6B56" w:rsidP="003A6B56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La PC5 puede comunicarse con los equipos del a VLAN 200, pero no puede comunicarse con los equipos de la red morada.</w:t>
      </w:r>
    </w:p>
    <w:p w14:paraId="024EEFDC" w14:textId="6D56F539" w:rsidR="003A6B56" w:rsidRDefault="003A6B56" w:rsidP="003A6B56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La PC5 puede comunicarse con los equipos de la VLAN 200, pero no puede comunicarse con los equipos de la red azul claro.</w:t>
      </w:r>
    </w:p>
    <w:p w14:paraId="5FF118BC" w14:textId="77777777" w:rsidR="003A6B56" w:rsidRDefault="003A6B56" w:rsidP="003A6B56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 w:rsidRPr="003A6B56">
        <w:rPr>
          <w:rFonts w:ascii="Century Gothic" w:hAnsi="Century Gothic"/>
        </w:rPr>
        <w:t xml:space="preserve">La Laptop1 puede comunicarse con IT2.com pero no puede comunicarse con los equipos de la </w:t>
      </w:r>
      <w:proofErr w:type="spellStart"/>
      <w:r w:rsidRPr="003A6B56">
        <w:rPr>
          <w:rFonts w:ascii="Century Gothic" w:hAnsi="Century Gothic"/>
        </w:rPr>
        <w:t>vlan</w:t>
      </w:r>
      <w:proofErr w:type="spellEnd"/>
      <w:r w:rsidRPr="003A6B56">
        <w:rPr>
          <w:rFonts w:ascii="Century Gothic" w:hAnsi="Century Gothic"/>
        </w:rPr>
        <w:t xml:space="preserve"> 200.</w:t>
      </w:r>
    </w:p>
    <w:p w14:paraId="1E309977" w14:textId="3F4ED8F6" w:rsidR="003A6B56" w:rsidRDefault="003A6B56" w:rsidP="003A6B56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 w:rsidRPr="003A6B56">
        <w:rPr>
          <w:rFonts w:ascii="Century Gothic" w:hAnsi="Century Gothic"/>
        </w:rPr>
        <w:t>Los equipos de la red morada y azul claro pueden comunicarse entre sí, pero no pueden comunicarse con la VLAN 200 y con la VLAN 100.</w:t>
      </w:r>
    </w:p>
    <w:p w14:paraId="0ED372E1" w14:textId="14E2665F" w:rsidR="003A6B56" w:rsidRDefault="003A6B56" w:rsidP="003A6B56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 w:rsidRPr="003A6B56">
        <w:rPr>
          <w:rFonts w:ascii="Century Gothic" w:hAnsi="Century Gothic"/>
        </w:rPr>
        <w:t>Los equipos de la red morada y azul claro pueden comunicarse entre sí</w:t>
      </w:r>
      <w:r>
        <w:rPr>
          <w:rFonts w:ascii="Century Gothic" w:hAnsi="Century Gothic"/>
        </w:rPr>
        <w:t xml:space="preserve"> y con la VLAN 100</w:t>
      </w:r>
      <w:r w:rsidRPr="003A6B56">
        <w:rPr>
          <w:rFonts w:ascii="Century Gothic" w:hAnsi="Century Gothic"/>
        </w:rPr>
        <w:t>, pero no pueden comunicarse con la VLAN 200.</w:t>
      </w:r>
    </w:p>
    <w:p w14:paraId="4EE62816" w14:textId="021B35D2" w:rsidR="003A6B56" w:rsidRDefault="003A6B56" w:rsidP="003A6B56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 w:rsidRPr="003A6B56">
        <w:rPr>
          <w:rFonts w:ascii="Century Gothic" w:hAnsi="Century Gothic"/>
        </w:rPr>
        <w:t>Los equipos de la red morada y azul claro pueden comunicarse entre sí</w:t>
      </w:r>
      <w:r w:rsidRPr="003A6B56">
        <w:rPr>
          <w:rFonts w:ascii="Century Gothic" w:hAnsi="Century Gothic"/>
        </w:rPr>
        <w:t xml:space="preserve"> y con la VLAN 200</w:t>
      </w:r>
      <w:r w:rsidRPr="003A6B56">
        <w:rPr>
          <w:rFonts w:ascii="Century Gothic" w:hAnsi="Century Gothic"/>
        </w:rPr>
        <w:t xml:space="preserve">, pero no pueden comunicarse con la VLAN </w:t>
      </w:r>
      <w:r w:rsidRPr="003A6B56">
        <w:rPr>
          <w:rFonts w:ascii="Century Gothic" w:hAnsi="Century Gothic"/>
        </w:rPr>
        <w:t>1</w:t>
      </w:r>
      <w:r w:rsidRPr="003A6B56">
        <w:rPr>
          <w:rFonts w:ascii="Century Gothic" w:hAnsi="Century Gothic"/>
        </w:rPr>
        <w:t>00.</w:t>
      </w:r>
    </w:p>
    <w:p w14:paraId="68EC6006" w14:textId="50A82903" w:rsidR="003A6B56" w:rsidRDefault="003A6B56" w:rsidP="003A6B56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Los equipos de la VAN 100 Y 200 no pueden comunicarse entre sí.</w:t>
      </w:r>
    </w:p>
    <w:p w14:paraId="5E3A49C1" w14:textId="55478E73" w:rsidR="003A6B56" w:rsidRDefault="003A6B56" w:rsidP="003A6B56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Los equipos de la VLAN 100 Y 200 pueden comunicarse entre sí, pero no pueden comunicarse con la red azul claro y morada.</w:t>
      </w:r>
    </w:p>
    <w:p w14:paraId="63C09AA9" w14:textId="77777777" w:rsidR="003A6B56" w:rsidRDefault="003A6B56" w:rsidP="003A6B56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Los equipos de la VLAN 100 Y 200 pueden comunicarse entre sí, pero no pueden comunicarse con la red azul claro y morada.</w:t>
      </w:r>
    </w:p>
    <w:p w14:paraId="3530A9BF" w14:textId="77777777" w:rsidR="003A6B56" w:rsidRPr="003A6B56" w:rsidRDefault="003A6B56" w:rsidP="003A6B56">
      <w:pPr>
        <w:pStyle w:val="Prrafodelista"/>
        <w:rPr>
          <w:rFonts w:ascii="Century Gothic" w:hAnsi="Century Gothic"/>
        </w:rPr>
      </w:pPr>
    </w:p>
    <w:p w14:paraId="6D80B6F5" w14:textId="77777777" w:rsidR="003A6B56" w:rsidRDefault="003A6B56" w:rsidP="003A6B56">
      <w:pPr>
        <w:pStyle w:val="Prrafodelista"/>
        <w:rPr>
          <w:rFonts w:ascii="Century Gothic" w:hAnsi="Century Gothic"/>
        </w:rPr>
      </w:pPr>
    </w:p>
    <w:p w14:paraId="7E8687CD" w14:textId="30B96866" w:rsidR="003A6B56" w:rsidRDefault="003A6B56" w:rsidP="003A6B56">
      <w:pPr>
        <w:rPr>
          <w:rFonts w:ascii="Century Gothic" w:hAnsi="Century Gothic"/>
        </w:rPr>
      </w:pPr>
    </w:p>
    <w:p w14:paraId="53E6EF04" w14:textId="5D6C3DC0" w:rsidR="003A6B56" w:rsidRDefault="003A6B56" w:rsidP="003A6B56">
      <w:pPr>
        <w:rPr>
          <w:rFonts w:ascii="Century Gothic" w:hAnsi="Century Gothic"/>
        </w:rPr>
      </w:pPr>
    </w:p>
    <w:p w14:paraId="1C89CBAA" w14:textId="77777777" w:rsidR="003A6B56" w:rsidRPr="003A6B56" w:rsidRDefault="003A6B56" w:rsidP="003A6B56">
      <w:pPr>
        <w:rPr>
          <w:rFonts w:ascii="Century Gothic" w:hAnsi="Century Gothic"/>
        </w:rPr>
      </w:pPr>
    </w:p>
    <w:p w14:paraId="156989FA" w14:textId="77777777" w:rsidR="003A6B56" w:rsidRDefault="003A6B56" w:rsidP="003A6B56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</w:p>
    <w:p w14:paraId="0D269D81" w14:textId="70842A77" w:rsidR="00033002" w:rsidRPr="003A6B56" w:rsidRDefault="009055CB" w:rsidP="003A6B56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 w:rsidRPr="003A6B56">
        <w:rPr>
          <w:rFonts w:ascii="Century Gothic" w:hAnsi="Century Gothic"/>
        </w:rPr>
        <w:t>entre ellas pero no se pueden comunicar con las otras</w:t>
      </w:r>
      <w:r w:rsidR="003A6B56" w:rsidRPr="003A6B56">
        <w:rPr>
          <w:rFonts w:ascii="Century Gothic" w:hAnsi="Century Gothic"/>
        </w:rPr>
        <w:t>, n</w:t>
      </w:r>
      <w:r w:rsidR="00033002" w:rsidRPr="003A6B56">
        <w:rPr>
          <w:rFonts w:ascii="Century Gothic" w:hAnsi="Century Gothic"/>
        </w:rPr>
        <w:t>o tiene conectividad por ping hacia la Laptop3</w:t>
      </w:r>
    </w:p>
    <w:p w14:paraId="38F5A489" w14:textId="77777777" w:rsidR="003A6B56" w:rsidRPr="003A6B56" w:rsidRDefault="003A6B56" w:rsidP="003A6B56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</w:p>
    <w:p w14:paraId="1D752665" w14:textId="0A2B61FF" w:rsidR="00033002" w:rsidRPr="00033002" w:rsidRDefault="00033002" w:rsidP="00033002">
      <w:pPr>
        <w:rPr>
          <w:rFonts w:ascii="Century Gothic" w:hAnsi="Century Gothic"/>
        </w:rPr>
      </w:pPr>
      <w:r w:rsidRPr="00033002">
        <w:rPr>
          <w:rFonts w:ascii="Century Gothic" w:hAnsi="Century Gothic"/>
        </w:rPr>
        <w:t xml:space="preserve">1. La PC9 no tiene conectividad por ping hacia el switch </w:t>
      </w:r>
      <w:proofErr w:type="spellStart"/>
      <w:r w:rsidRPr="00033002">
        <w:rPr>
          <w:rFonts w:ascii="Century Gothic" w:hAnsi="Century Gothic"/>
        </w:rPr>
        <w:t>Distribucion</w:t>
      </w:r>
      <w:proofErr w:type="spellEnd"/>
      <w:r w:rsidRPr="00033002">
        <w:rPr>
          <w:rFonts w:ascii="Century Gothic" w:hAnsi="Century Gothic"/>
        </w:rPr>
        <w:t xml:space="preserve"> 2</w:t>
      </w:r>
    </w:p>
    <w:p w14:paraId="324EC3F0" w14:textId="77777777" w:rsidR="00033002" w:rsidRPr="00033002" w:rsidRDefault="00033002" w:rsidP="00033002">
      <w:pPr>
        <w:rPr>
          <w:rFonts w:ascii="Century Gothic" w:hAnsi="Century Gothic"/>
        </w:rPr>
      </w:pPr>
      <w:r w:rsidRPr="00033002">
        <w:rPr>
          <w:rFonts w:ascii="Century Gothic" w:hAnsi="Century Gothic"/>
        </w:rPr>
        <w:t xml:space="preserve">2. Con base en la información proporcionada, identifica el número de problemas que hay en la configuración del </w:t>
      </w:r>
      <w:proofErr w:type="spellStart"/>
      <w:r w:rsidRPr="00033002">
        <w:rPr>
          <w:rFonts w:ascii="Century Gothic" w:hAnsi="Century Gothic"/>
        </w:rPr>
        <w:t>router</w:t>
      </w:r>
      <w:proofErr w:type="spellEnd"/>
      <w:r w:rsidRPr="00033002">
        <w:rPr>
          <w:rFonts w:ascii="Century Gothic" w:hAnsi="Century Gothic"/>
        </w:rPr>
        <w:t xml:space="preserve"> o switch.</w:t>
      </w:r>
    </w:p>
    <w:p w14:paraId="194E2F93" w14:textId="733E8A5D" w:rsidR="009055CB" w:rsidRDefault="00033002" w:rsidP="00033002">
      <w:pPr>
        <w:rPr>
          <w:rFonts w:ascii="Century Gothic" w:hAnsi="Century Gothic"/>
        </w:rPr>
      </w:pPr>
      <w:r w:rsidRPr="00033002">
        <w:rPr>
          <w:rFonts w:ascii="Century Gothic" w:hAnsi="Century Gothic"/>
        </w:rPr>
        <w:t xml:space="preserve">3. </w:t>
      </w:r>
      <w:r w:rsidR="009055CB">
        <w:rPr>
          <w:rFonts w:ascii="Century Gothic" w:hAnsi="Century Gothic"/>
        </w:rPr>
        <w:t>Analiza toda la información disponible y fundamenta cómo resolverías la problemática con una argumentación sólida.</w:t>
      </w:r>
    </w:p>
    <w:p w14:paraId="4589C468" w14:textId="77777777" w:rsidR="009055CB" w:rsidRDefault="009055CB" w:rsidP="00033002">
      <w:pPr>
        <w:rPr>
          <w:rFonts w:ascii="Century Gothic" w:hAnsi="Century Gothic"/>
        </w:rPr>
      </w:pPr>
    </w:p>
    <w:p w14:paraId="5C7B9346" w14:textId="6783C782" w:rsidR="00033002" w:rsidRPr="00033002" w:rsidRDefault="00033002" w:rsidP="00033002">
      <w:pPr>
        <w:rPr>
          <w:rFonts w:ascii="Century Gothic" w:hAnsi="Century Gothic"/>
        </w:rPr>
      </w:pPr>
      <w:r w:rsidRPr="00033002">
        <w:rPr>
          <w:rFonts w:ascii="Century Gothic" w:hAnsi="Century Gothic"/>
        </w:rPr>
        <w:t>Realiza una propuesta de solución para cada uno de los problemas, argumentando tu respuesta, es decir, ¿Qué recomiendas corregir para lograr la  conectividad deseada?</w:t>
      </w:r>
    </w:p>
    <w:p w14:paraId="73DA5741" w14:textId="77777777" w:rsidR="00033002" w:rsidRPr="00033002" w:rsidRDefault="00033002" w:rsidP="00033002">
      <w:pPr>
        <w:rPr>
          <w:rFonts w:ascii="Century Gothic" w:hAnsi="Century Gothic"/>
        </w:rPr>
      </w:pPr>
      <w:proofErr w:type="spellStart"/>
      <w:r w:rsidRPr="00033002">
        <w:rPr>
          <w:rFonts w:ascii="Century Gothic" w:hAnsi="Century Gothic"/>
        </w:rPr>
        <w:t>ip</w:t>
      </w:r>
      <w:proofErr w:type="spellEnd"/>
      <w:r w:rsidRPr="00033002">
        <w:rPr>
          <w:rFonts w:ascii="Century Gothic" w:hAnsi="Century Gothic"/>
        </w:rPr>
        <w:t xml:space="preserve"> incorrecta</w:t>
      </w:r>
    </w:p>
    <w:p w14:paraId="1A525526" w14:textId="77777777" w:rsidR="00033002" w:rsidRPr="00033002" w:rsidRDefault="00033002" w:rsidP="00033002">
      <w:pPr>
        <w:rPr>
          <w:rFonts w:ascii="Century Gothic" w:hAnsi="Century Gothic"/>
        </w:rPr>
      </w:pPr>
      <w:proofErr w:type="spellStart"/>
      <w:r w:rsidRPr="00033002">
        <w:rPr>
          <w:rFonts w:ascii="Century Gothic" w:hAnsi="Century Gothic"/>
        </w:rPr>
        <w:t>gateway</w:t>
      </w:r>
      <w:proofErr w:type="spellEnd"/>
      <w:r w:rsidRPr="00033002">
        <w:rPr>
          <w:rFonts w:ascii="Century Gothic" w:hAnsi="Century Gothic"/>
        </w:rPr>
        <w:t xml:space="preserve"> incorrecto de switches</w:t>
      </w:r>
    </w:p>
    <w:p w14:paraId="63994215" w14:textId="77777777" w:rsidR="00033002" w:rsidRPr="00033002" w:rsidRDefault="00033002" w:rsidP="00033002">
      <w:pPr>
        <w:rPr>
          <w:rFonts w:ascii="Century Gothic" w:hAnsi="Century Gothic"/>
        </w:rPr>
      </w:pPr>
      <w:r w:rsidRPr="00033002">
        <w:rPr>
          <w:rFonts w:ascii="Century Gothic" w:hAnsi="Century Gothic"/>
        </w:rPr>
        <w:t>Máscaras incorrectas</w:t>
      </w:r>
    </w:p>
    <w:p w14:paraId="42F33842" w14:textId="3F0BFBCC" w:rsidR="00033002" w:rsidRDefault="00033002" w:rsidP="00033002">
      <w:pPr>
        <w:rPr>
          <w:rFonts w:ascii="Century Gothic" w:hAnsi="Century Gothic"/>
        </w:rPr>
      </w:pPr>
      <w:r w:rsidRPr="00033002">
        <w:rPr>
          <w:rFonts w:ascii="Century Gothic" w:hAnsi="Century Gothic"/>
        </w:rPr>
        <w:t>interfaces configuradas incorrectas</w:t>
      </w:r>
    </w:p>
    <w:p w14:paraId="49C789DD" w14:textId="02408534" w:rsidR="00033002" w:rsidRDefault="00033002" w:rsidP="00033002">
      <w:pPr>
        <w:rPr>
          <w:rFonts w:ascii="Century Gothic" w:hAnsi="Century Gothic"/>
        </w:rPr>
      </w:pPr>
      <w:r>
        <w:rPr>
          <w:rFonts w:ascii="Century Gothic" w:hAnsi="Century Gothic"/>
        </w:rPr>
        <w:t>Configuración DHCP (</w:t>
      </w:r>
      <w:proofErr w:type="spellStart"/>
      <w:r>
        <w:rPr>
          <w:rFonts w:ascii="Century Gothic" w:hAnsi="Century Gothic"/>
        </w:rPr>
        <w:t>IPs</w:t>
      </w:r>
      <w:proofErr w:type="spellEnd"/>
      <w:r>
        <w:rPr>
          <w:rFonts w:ascii="Century Gothic" w:hAnsi="Century Gothic"/>
        </w:rPr>
        <w:t xml:space="preserve"> incorrectas)</w:t>
      </w:r>
    </w:p>
    <w:p w14:paraId="0042C687" w14:textId="77777777" w:rsidR="00033002" w:rsidRPr="00033002" w:rsidRDefault="00033002" w:rsidP="00033002">
      <w:pPr>
        <w:rPr>
          <w:rFonts w:ascii="Century Gothic" w:hAnsi="Century Gothic"/>
        </w:rPr>
      </w:pPr>
    </w:p>
    <w:sectPr w:rsidR="00033002" w:rsidRPr="00033002" w:rsidSect="00030CD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B187B"/>
    <w:multiLevelType w:val="hybridMultilevel"/>
    <w:tmpl w:val="3E6C33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CD4"/>
    <w:rsid w:val="00030CD4"/>
    <w:rsid w:val="00033002"/>
    <w:rsid w:val="0010211F"/>
    <w:rsid w:val="003A6B56"/>
    <w:rsid w:val="009055CB"/>
    <w:rsid w:val="00DA7518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C2F1B"/>
  <w15:chartTrackingRefBased/>
  <w15:docId w15:val="{46A84628-00A3-4135-AB13-B6E0D14D6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6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366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cp:lastPrinted>2022-06-15T19:49:00Z</cp:lastPrinted>
  <dcterms:created xsi:type="dcterms:W3CDTF">2022-06-15T19:47:00Z</dcterms:created>
  <dcterms:modified xsi:type="dcterms:W3CDTF">2022-06-17T03:31:00Z</dcterms:modified>
</cp:coreProperties>
</file>