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8790" w14:textId="101E2697" w:rsidR="00F27E4F" w:rsidRDefault="00434A15">
      <w:pPr>
        <w:rPr>
          <w:lang w:val="es-ES"/>
        </w:rPr>
      </w:pPr>
      <w:r>
        <w:rPr>
          <w:lang w:val="es-ES"/>
        </w:rPr>
        <w:t>Examen argumentativo:</w:t>
      </w:r>
    </w:p>
    <w:p w14:paraId="6FBB2939" w14:textId="05633017" w:rsidR="00434A15" w:rsidRDefault="00434A15">
      <w:pPr>
        <w:rPr>
          <w:lang w:val="es-ES"/>
        </w:rPr>
      </w:pPr>
      <w:r>
        <w:rPr>
          <w:lang w:val="es-ES"/>
        </w:rPr>
        <w:br/>
      </w:r>
      <w:proofErr w:type="spellStart"/>
      <w:r>
        <w:rPr>
          <w:lang w:val="es-ES"/>
        </w:rPr>
        <w:t>Cual</w:t>
      </w:r>
      <w:proofErr w:type="spellEnd"/>
      <w:r>
        <w:rPr>
          <w:lang w:val="es-ES"/>
        </w:rPr>
        <w:t xml:space="preserve"> es la ruta estática más eficiente, justifica tu respuesta.</w:t>
      </w:r>
    </w:p>
    <w:p w14:paraId="49388B0B" w14:textId="1AA99BBC" w:rsidR="00434A15" w:rsidRDefault="00434A15">
      <w:pPr>
        <w:rPr>
          <w:lang w:val="es-ES"/>
        </w:rPr>
      </w:pPr>
      <w:r>
        <w:rPr>
          <w:lang w:val="es-ES"/>
        </w:rPr>
        <w:t>Cuál máscara de subred cubre los requerimientos de esta red, justifica tu respuesta.</w:t>
      </w:r>
    </w:p>
    <w:p w14:paraId="77C84938" w14:textId="77777777" w:rsidR="00434A15" w:rsidRPr="00434A15" w:rsidRDefault="00434A15">
      <w:pPr>
        <w:rPr>
          <w:lang w:val="es-ES"/>
        </w:rPr>
      </w:pPr>
    </w:p>
    <w:sectPr w:rsidR="00434A15" w:rsidRPr="00434A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15"/>
    <w:rsid w:val="00434A15"/>
    <w:rsid w:val="00455EAD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A118"/>
  <w15:chartTrackingRefBased/>
  <w15:docId w15:val="{B5E8ECAC-9F48-4F67-8DFF-5EF1D471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2023-05-29T22:26:00Z</dcterms:created>
  <dcterms:modified xsi:type="dcterms:W3CDTF">2023-05-29T22:27:00Z</dcterms:modified>
</cp:coreProperties>
</file>