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8F51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7A99DEB9">
                <wp:simplePos x="0" y="0"/>
                <wp:positionH relativeFrom="column">
                  <wp:posOffset>-572770</wp:posOffset>
                </wp:positionH>
                <wp:positionV relativeFrom="paragraph">
                  <wp:posOffset>-507365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5.1pt;margin-top:-39.9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c37eQuIAAAAKAQAADwAAAGRycy9kb3ducmV2&#10;LnhtbEyPwU7DMAyG70i8Q2QkbluyaqJraToNJCQuIDbYJm5ZE9pqjVMlaVfeHnOCmy1/+v39xXqy&#10;HRuND61DCYu5AGawcrrFWsLH+9NsBSxEhVp1Do2EbxNgXV5fFSrX7oJbM+5izSgEQ64kNDH2Oeeh&#10;aoxVYe56g3T7ct6qSKuvufbqQuG244kQd9yqFulDo3rz2JjqvBushPHz9eX45g6bh2dfH+2q2g/+&#10;vJDy9mba3AOLZop/MPzqkzqU5HRyA+rAOgmzTCSE0pBmGTAiknSZAjtJSJcCeFnw/xXKH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Bzft5C4gAAAAoBAAAPAAAAAAAAAAAAAAAAAEsE&#10;AABkcnMvZG93bnJldi54bWxQSwUGAAAAAAQABADzAAAAWgUAAAAA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71368" w14:textId="77777777" w:rsidR="00A762B9" w:rsidRDefault="00A762B9" w:rsidP="00A762B9">
      <w:pPr>
        <w:rPr>
          <w:b/>
        </w:rPr>
      </w:pPr>
    </w:p>
    <w:p w14:paraId="34E055B9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1D4564FD" w14:textId="77777777" w:rsidR="00816E5B" w:rsidRPr="00816E5B" w:rsidRDefault="00816E5B" w:rsidP="00A762B9">
      <w:pPr>
        <w:rPr>
          <w:b/>
          <w:sz w:val="16"/>
          <w:szCs w:val="16"/>
        </w:rPr>
      </w:pPr>
    </w:p>
    <w:p w14:paraId="6076044E" w14:textId="77707207" w:rsidR="00553A63" w:rsidRDefault="00233174" w:rsidP="00553A63">
      <w:pPr>
        <w:spacing w:after="2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Ejercicio </w:t>
      </w:r>
      <w:r w:rsidR="00DC04B0">
        <w:rPr>
          <w:rFonts w:ascii="Arial" w:hAnsi="Arial" w:cs="Arial"/>
          <w:b/>
          <w:sz w:val="28"/>
          <w:szCs w:val="28"/>
        </w:rPr>
        <w:t>1</w:t>
      </w:r>
      <w:r w:rsidR="00A35CDC">
        <w:rPr>
          <w:rFonts w:ascii="Arial" w:hAnsi="Arial" w:cs="Arial"/>
          <w:b/>
          <w:sz w:val="28"/>
          <w:szCs w:val="28"/>
        </w:rPr>
        <w:t>1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. </w:t>
      </w:r>
      <w:r w:rsidR="00B001C8">
        <w:rPr>
          <w:rFonts w:ascii="Arial" w:hAnsi="Arial" w:cs="Arial"/>
          <w:b/>
          <w:sz w:val="28"/>
          <w:szCs w:val="28"/>
        </w:rPr>
        <w:t xml:space="preserve">Configuración </w:t>
      </w:r>
      <w:r w:rsidR="00553A63">
        <w:rPr>
          <w:rFonts w:ascii="Arial" w:hAnsi="Arial" w:cs="Arial"/>
          <w:b/>
          <w:sz w:val="28"/>
          <w:szCs w:val="28"/>
        </w:rPr>
        <w:t xml:space="preserve">básica de </w:t>
      </w:r>
      <w:proofErr w:type="spellStart"/>
      <w:r w:rsidR="00553A63">
        <w:rPr>
          <w:rFonts w:ascii="Arial" w:hAnsi="Arial" w:cs="Arial"/>
          <w:b/>
          <w:sz w:val="28"/>
          <w:szCs w:val="28"/>
        </w:rPr>
        <w:t>VLANs</w:t>
      </w:r>
      <w:proofErr w:type="spellEnd"/>
    </w:p>
    <w:p w14:paraId="07D0675A" w14:textId="6D6E5A59" w:rsidR="00553A63" w:rsidRPr="00553A63" w:rsidRDefault="00553A63" w:rsidP="00193D58">
      <w:pPr>
        <w:pStyle w:val="Ttulo4"/>
        <w:shd w:val="clear" w:color="auto" w:fill="FFFFFF"/>
        <w:spacing w:before="120" w:after="120" w:line="4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Una compañía dedicada a la venta de 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pisos y azulejos </w:t>
      </w:r>
      <w:r w:rsidR="00515833" w:rsidRPr="00C3241B">
        <w:rPr>
          <w:rFonts w:ascii="Arial" w:eastAsia="Times New Roman" w:hAnsi="Arial" w:cs="Arial"/>
          <w:b/>
          <w:bCs/>
          <w:i w:val="0"/>
          <w:iCs w:val="0"/>
          <w:color w:val="auto"/>
        </w:rPr>
        <w:t xml:space="preserve">“Pisos y más” 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desea mejorar el tráfico de su red. Hasta el momento la compañía contaba con una sola red compartida por </w:t>
      </w:r>
      <w:r w:rsidR="00515833" w:rsidRPr="00CC2ECF">
        <w:rPr>
          <w:rFonts w:ascii="Arial" w:eastAsia="Times New Roman" w:hAnsi="Arial" w:cs="Arial"/>
          <w:b/>
          <w:bCs/>
          <w:i w:val="0"/>
          <w:iCs w:val="0"/>
          <w:color w:val="auto"/>
        </w:rPr>
        <w:t>empleados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 y </w:t>
      </w:r>
      <w:r w:rsidR="00515833" w:rsidRPr="00CC2ECF">
        <w:rPr>
          <w:rFonts w:ascii="Arial" w:eastAsia="Times New Roman" w:hAnsi="Arial" w:cs="Arial"/>
          <w:b/>
          <w:bCs/>
          <w:i w:val="0"/>
          <w:iCs w:val="0"/>
          <w:color w:val="auto"/>
        </w:rPr>
        <w:t>directivos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>. Se desea hacer más eficiente el tráfico de la red local, segmentando el tráfico de los empleado</w:t>
      </w:r>
      <w:r w:rsidR="00AF4E4F">
        <w:rPr>
          <w:rFonts w:ascii="Arial" w:eastAsia="Times New Roman" w:hAnsi="Arial" w:cs="Arial"/>
          <w:i w:val="0"/>
          <w:iCs w:val="0"/>
          <w:color w:val="auto"/>
        </w:rPr>
        <w:t>s</w:t>
      </w:r>
      <w:r w:rsidR="00515833">
        <w:rPr>
          <w:rFonts w:ascii="Arial" w:eastAsia="Times New Roman" w:hAnsi="Arial" w:cs="Arial"/>
          <w:i w:val="0"/>
          <w:iCs w:val="0"/>
          <w:color w:val="auto"/>
        </w:rPr>
        <w:t xml:space="preserve"> y directivos.</w:t>
      </w:r>
    </w:p>
    <w:p w14:paraId="3AE8F820" w14:textId="18EF9DA6" w:rsidR="00553A63" w:rsidRDefault="00553A63" w:rsidP="00193D58">
      <w:pPr>
        <w:pStyle w:val="Ttulo4"/>
        <w:shd w:val="clear" w:color="auto" w:fill="FFFFFF"/>
        <w:spacing w:before="120" w:after="120" w:line="4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>Nuestra labor es realizar la programación necesaria de los equipos de interconexión para demostrar que el tráfico puede ser segmentado.</w:t>
      </w:r>
      <w:r w:rsidR="00CB757A">
        <w:rPr>
          <w:rFonts w:ascii="Arial" w:eastAsia="Times New Roman" w:hAnsi="Arial" w:cs="Arial"/>
          <w:i w:val="0"/>
          <w:iCs w:val="0"/>
          <w:color w:val="auto"/>
        </w:rPr>
        <w:t xml:space="preserve"> 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Utiliza el diseño lógico de la red (segmentación de tráfico) de la siguiente tabla.</w:t>
      </w:r>
    </w:p>
    <w:p w14:paraId="3B7FA912" w14:textId="77777777" w:rsidR="006933A0" w:rsidRPr="006933A0" w:rsidRDefault="006933A0" w:rsidP="006933A0"/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2126"/>
        <w:gridCol w:w="1134"/>
        <w:gridCol w:w="2126"/>
        <w:gridCol w:w="2268"/>
        <w:gridCol w:w="2410"/>
      </w:tblGrid>
      <w:tr w:rsidR="00903B94" w14:paraId="7AF8215D" w14:textId="77777777" w:rsidTr="00DF1503">
        <w:tc>
          <w:tcPr>
            <w:tcW w:w="2126" w:type="dxa"/>
            <w:shd w:val="pct5" w:color="auto" w:fill="auto"/>
            <w:vAlign w:val="center"/>
          </w:tcPr>
          <w:p w14:paraId="4E45AD42" w14:textId="17A24952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Segmento</w:t>
            </w:r>
          </w:p>
        </w:tc>
        <w:tc>
          <w:tcPr>
            <w:tcW w:w="1134" w:type="dxa"/>
            <w:shd w:val="pct5" w:color="auto" w:fill="auto"/>
            <w:vAlign w:val="center"/>
          </w:tcPr>
          <w:p w14:paraId="6214A2CD" w14:textId="1A7D289E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VLAN</w:t>
            </w:r>
          </w:p>
        </w:tc>
        <w:tc>
          <w:tcPr>
            <w:tcW w:w="2126" w:type="dxa"/>
            <w:shd w:val="pct5" w:color="auto" w:fill="auto"/>
            <w:vAlign w:val="center"/>
          </w:tcPr>
          <w:p w14:paraId="4CB68CE8" w14:textId="006D11DD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Puertos asignados</w:t>
            </w:r>
          </w:p>
        </w:tc>
        <w:tc>
          <w:tcPr>
            <w:tcW w:w="2268" w:type="dxa"/>
            <w:shd w:val="pct5" w:color="auto" w:fill="auto"/>
            <w:vAlign w:val="center"/>
          </w:tcPr>
          <w:p w14:paraId="1248727B" w14:textId="5451E545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Dirección de subred</w:t>
            </w:r>
          </w:p>
        </w:tc>
        <w:tc>
          <w:tcPr>
            <w:tcW w:w="2410" w:type="dxa"/>
            <w:shd w:val="pct5" w:color="auto" w:fill="auto"/>
            <w:vAlign w:val="center"/>
          </w:tcPr>
          <w:p w14:paraId="005C9621" w14:textId="0C1D958F" w:rsidR="00903B94" w:rsidRPr="0042461D" w:rsidRDefault="00903B94" w:rsidP="00DF1503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2461D">
              <w:rPr>
                <w:rFonts w:ascii="Arial" w:hAnsi="Arial" w:cs="Arial"/>
                <w:b/>
                <w:bCs/>
                <w:sz w:val="20"/>
                <w:szCs w:val="20"/>
              </w:rPr>
              <w:t>Máscara de subred</w:t>
            </w:r>
          </w:p>
        </w:tc>
      </w:tr>
      <w:tr w:rsidR="00903B94" w14:paraId="0E0EB164" w14:textId="77777777" w:rsidTr="00400EE0">
        <w:trPr>
          <w:trHeight w:val="515"/>
        </w:trPr>
        <w:tc>
          <w:tcPr>
            <w:tcW w:w="2126" w:type="dxa"/>
            <w:shd w:val="pct5" w:color="auto" w:fill="auto"/>
            <w:vAlign w:val="center"/>
          </w:tcPr>
          <w:p w14:paraId="1C24E187" w14:textId="1C289224" w:rsidR="00903B94" w:rsidRPr="0042461D" w:rsidRDefault="006933A0" w:rsidP="00400E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Empleados</w:t>
            </w:r>
          </w:p>
        </w:tc>
        <w:tc>
          <w:tcPr>
            <w:tcW w:w="1134" w:type="dxa"/>
            <w:vAlign w:val="center"/>
          </w:tcPr>
          <w:p w14:paraId="4DECB9C1" w14:textId="2B22A289" w:rsidR="00903B94" w:rsidRPr="0042461D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26" w:type="dxa"/>
            <w:vAlign w:val="center"/>
          </w:tcPr>
          <w:p w14:paraId="0D9F066B" w14:textId="11968BD0" w:rsidR="00903B94" w:rsidRPr="0042461D" w:rsidRDefault="00903B94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61D">
              <w:rPr>
                <w:rFonts w:ascii="Arial" w:hAnsi="Arial" w:cs="Arial"/>
                <w:sz w:val="20"/>
                <w:szCs w:val="20"/>
              </w:rPr>
              <w:t>1 – 1</w:t>
            </w:r>
            <w:r w:rsidR="006933A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268" w:type="dxa"/>
            <w:vAlign w:val="center"/>
          </w:tcPr>
          <w:p w14:paraId="28C60087" w14:textId="0926E20B" w:rsidR="00903B94" w:rsidRPr="0042461D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200.10.5.0</w:t>
            </w:r>
          </w:p>
        </w:tc>
        <w:tc>
          <w:tcPr>
            <w:tcW w:w="2410" w:type="dxa"/>
            <w:vAlign w:val="center"/>
          </w:tcPr>
          <w:p w14:paraId="4F0F03B9" w14:textId="381BCAA4" w:rsidR="00903B94" w:rsidRPr="0042461D" w:rsidRDefault="00903B94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61D">
              <w:rPr>
                <w:rFonts w:ascii="Arial" w:hAnsi="Arial" w:cs="Arial"/>
                <w:sz w:val="20"/>
                <w:szCs w:val="20"/>
              </w:rPr>
              <w:t>255.255.255.1</w:t>
            </w:r>
            <w:r w:rsidR="006933A0">
              <w:rPr>
                <w:rFonts w:ascii="Arial" w:hAnsi="Arial" w:cs="Arial"/>
                <w:sz w:val="20"/>
                <w:szCs w:val="20"/>
              </w:rPr>
              <w:t>92</w:t>
            </w:r>
          </w:p>
        </w:tc>
      </w:tr>
      <w:tr w:rsidR="00903B94" w14:paraId="7B98F28D" w14:textId="77777777" w:rsidTr="007C3226">
        <w:trPr>
          <w:trHeight w:val="410"/>
        </w:trPr>
        <w:tc>
          <w:tcPr>
            <w:tcW w:w="2126" w:type="dxa"/>
            <w:shd w:val="pct5" w:color="auto" w:fill="auto"/>
            <w:vAlign w:val="center"/>
          </w:tcPr>
          <w:p w14:paraId="64B8135B" w14:textId="549BCAF3" w:rsidR="00903B94" w:rsidRPr="0042461D" w:rsidRDefault="006933A0" w:rsidP="00400EE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Directivos</w:t>
            </w:r>
          </w:p>
        </w:tc>
        <w:tc>
          <w:tcPr>
            <w:tcW w:w="1134" w:type="dxa"/>
            <w:vAlign w:val="center"/>
          </w:tcPr>
          <w:p w14:paraId="04CB7596" w14:textId="7742DEE2" w:rsidR="00903B94" w:rsidRPr="0042461D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903B94" w:rsidRPr="0042461D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26" w:type="dxa"/>
            <w:vAlign w:val="center"/>
          </w:tcPr>
          <w:p w14:paraId="0C6AA1B6" w14:textId="2D71A84E" w:rsidR="00903B94" w:rsidRPr="0042461D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903B94" w:rsidRPr="0042461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2461D" w:rsidRPr="0042461D">
              <w:rPr>
                <w:rFonts w:ascii="Arial" w:hAnsi="Arial" w:cs="Arial"/>
                <w:sz w:val="20"/>
                <w:szCs w:val="20"/>
              </w:rPr>
              <w:t>–</w:t>
            </w:r>
            <w:r w:rsidR="00903B94" w:rsidRPr="0042461D">
              <w:rPr>
                <w:rFonts w:ascii="Arial" w:hAnsi="Arial" w:cs="Arial"/>
                <w:sz w:val="20"/>
                <w:szCs w:val="20"/>
              </w:rPr>
              <w:t xml:space="preserve"> 24</w:t>
            </w:r>
          </w:p>
        </w:tc>
        <w:tc>
          <w:tcPr>
            <w:tcW w:w="2268" w:type="dxa"/>
            <w:vAlign w:val="center"/>
          </w:tcPr>
          <w:p w14:paraId="71CA68A7" w14:textId="3F6C3D9D" w:rsidR="00903B94" w:rsidRPr="007C3226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3226">
              <w:rPr>
                <w:rFonts w:ascii="Arial" w:hAnsi="Arial" w:cs="Arial"/>
                <w:sz w:val="20"/>
                <w:szCs w:val="20"/>
              </w:rPr>
              <w:t>200.10.5.64</w:t>
            </w:r>
          </w:p>
        </w:tc>
        <w:tc>
          <w:tcPr>
            <w:tcW w:w="2410" w:type="dxa"/>
            <w:vAlign w:val="center"/>
          </w:tcPr>
          <w:p w14:paraId="7D1DCEF1" w14:textId="14B26ED2" w:rsidR="000F5E59" w:rsidRPr="007C3226" w:rsidRDefault="00903B94" w:rsidP="007C32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C3226">
              <w:rPr>
                <w:rFonts w:ascii="Arial" w:hAnsi="Arial" w:cs="Arial"/>
                <w:sz w:val="20"/>
                <w:szCs w:val="20"/>
              </w:rPr>
              <w:t>255.255.255.</w:t>
            </w:r>
            <w:r w:rsidR="006933A0" w:rsidRPr="007C3226">
              <w:rPr>
                <w:rFonts w:ascii="Arial" w:hAnsi="Arial" w:cs="Arial"/>
                <w:sz w:val="20"/>
                <w:szCs w:val="20"/>
              </w:rPr>
              <w:t>248</w:t>
            </w:r>
          </w:p>
        </w:tc>
      </w:tr>
      <w:tr w:rsidR="006933A0" w14:paraId="03D6AC9C" w14:textId="77777777" w:rsidTr="007C3226">
        <w:trPr>
          <w:trHeight w:val="558"/>
        </w:trPr>
        <w:tc>
          <w:tcPr>
            <w:tcW w:w="2126" w:type="dxa"/>
            <w:shd w:val="pct5" w:color="auto" w:fill="auto"/>
            <w:vAlign w:val="center"/>
          </w:tcPr>
          <w:p w14:paraId="278E97B3" w14:textId="23F4694A" w:rsidR="006933A0" w:rsidRDefault="006933A0" w:rsidP="00400EE0">
            <w:pPr>
              <w:jc w:val="center"/>
              <w:rPr>
                <w:rFonts w:ascii="Arial" w:hAnsi="Arial" w:cs="Arial"/>
                <w:b/>
                <w:bCs/>
              </w:rPr>
            </w:pPr>
            <w:r w:rsidRPr="006933A0">
              <w:rPr>
                <w:rFonts w:ascii="Arial" w:hAnsi="Arial" w:cs="Arial"/>
                <w:b/>
                <w:bCs/>
                <w:sz w:val="20"/>
                <w:szCs w:val="20"/>
              </w:rPr>
              <w:t>Gestión</w:t>
            </w:r>
          </w:p>
        </w:tc>
        <w:tc>
          <w:tcPr>
            <w:tcW w:w="1134" w:type="dxa"/>
            <w:vAlign w:val="center"/>
          </w:tcPr>
          <w:p w14:paraId="245E77C2" w14:textId="0B1697B6" w:rsidR="006933A0" w:rsidRPr="006933A0" w:rsidRDefault="004C4F78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2126" w:type="dxa"/>
            <w:vAlign w:val="center"/>
          </w:tcPr>
          <w:p w14:paraId="57251D20" w14:textId="0242F3B5" w:rsidR="006933A0" w:rsidRPr="006933A0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33A0">
              <w:rPr>
                <w:rFonts w:ascii="Arial" w:hAnsi="Arial" w:cs="Arial"/>
                <w:sz w:val="20"/>
                <w:szCs w:val="20"/>
              </w:rPr>
              <w:t>No aplica</w:t>
            </w:r>
          </w:p>
        </w:tc>
        <w:tc>
          <w:tcPr>
            <w:tcW w:w="2268" w:type="dxa"/>
            <w:vAlign w:val="center"/>
          </w:tcPr>
          <w:p w14:paraId="45DB31B0" w14:textId="08E12982" w:rsidR="006933A0" w:rsidRPr="00895178" w:rsidRDefault="006933A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50DF758" w14:textId="3FB11E38" w:rsidR="00400EE0" w:rsidRPr="00895178" w:rsidRDefault="00400EE0" w:rsidP="00400EE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86B0D94" w14:textId="77777777" w:rsidR="00903B94" w:rsidRPr="00903B94" w:rsidRDefault="00903B94" w:rsidP="00903B94"/>
    <w:p w14:paraId="48862214" w14:textId="73F159B8" w:rsidR="00553A63" w:rsidRPr="00553A63" w:rsidRDefault="00553A63" w:rsidP="00193D58">
      <w:pPr>
        <w:spacing w:after="120" w:line="400" w:lineRule="exact"/>
        <w:jc w:val="both"/>
        <w:rPr>
          <w:rFonts w:ascii="Arial" w:hAnsi="Arial" w:cs="Arial"/>
        </w:rPr>
      </w:pPr>
      <w:r w:rsidRPr="008C5271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CF2D044" wp14:editId="4068E6F1">
                <wp:simplePos x="0" y="0"/>
                <wp:positionH relativeFrom="margin">
                  <wp:align>left</wp:align>
                </wp:positionH>
                <wp:positionV relativeFrom="paragraph">
                  <wp:posOffset>589915</wp:posOffset>
                </wp:positionV>
                <wp:extent cx="6953885" cy="4052570"/>
                <wp:effectExtent l="0" t="0" r="18415" b="2413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885" cy="405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7F985" w14:textId="79D6CFE0" w:rsidR="00553A63" w:rsidRDefault="00020FED" w:rsidP="006C4DB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F1AB54" wp14:editId="72A24468">
                                  <wp:extent cx="6615289" cy="3868731"/>
                                  <wp:effectExtent l="0" t="0" r="0" b="0"/>
                                  <wp:docPr id="540896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0896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17632" cy="3870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2D04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46.45pt;width:547.55pt;height:319.1pt;z-index:251693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">
                <v:textbox>
                  <w:txbxContent>
                    <w:p w14:paraId="17D7F985" w14:textId="79D6CFE0" w:rsidR="00553A63" w:rsidRDefault="00020FED" w:rsidP="006C4DB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F1AB54" wp14:editId="72A24468">
                            <wp:extent cx="6615289" cy="3868731"/>
                            <wp:effectExtent l="0" t="0" r="0" b="0"/>
                            <wp:docPr id="540896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0896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17632" cy="3870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53A63">
        <w:rPr>
          <w:rFonts w:ascii="Arial" w:hAnsi="Arial" w:cs="Arial"/>
        </w:rPr>
        <w:t xml:space="preserve">La topología de la red y direcciones IP están representadas en la siguiente gráfica y el archivo </w:t>
      </w:r>
      <w:r w:rsidRPr="00083EEE">
        <w:rPr>
          <w:rFonts w:ascii="Arial" w:hAnsi="Arial" w:cs="Arial"/>
          <w:b/>
          <w:bCs/>
          <w:color w:val="0070C0"/>
        </w:rPr>
        <w:t>Ejer</w:t>
      </w:r>
      <w:r w:rsidR="00193D58">
        <w:rPr>
          <w:rFonts w:ascii="Arial" w:hAnsi="Arial" w:cs="Arial"/>
          <w:b/>
          <w:bCs/>
          <w:color w:val="0070C0"/>
        </w:rPr>
        <w:t>1</w:t>
      </w:r>
      <w:r w:rsidR="00546702">
        <w:rPr>
          <w:rFonts w:ascii="Arial" w:hAnsi="Arial" w:cs="Arial"/>
          <w:b/>
          <w:bCs/>
          <w:color w:val="0070C0"/>
        </w:rPr>
        <w:t>1</w:t>
      </w:r>
      <w:r w:rsidRPr="00083EEE">
        <w:rPr>
          <w:rFonts w:ascii="Arial" w:hAnsi="Arial" w:cs="Arial"/>
          <w:b/>
          <w:bCs/>
          <w:color w:val="0070C0"/>
        </w:rPr>
        <w:t>.pkt</w:t>
      </w:r>
      <w:r w:rsidRPr="00083EEE">
        <w:rPr>
          <w:rFonts w:ascii="Arial" w:hAnsi="Arial" w:cs="Arial"/>
          <w:color w:val="0070C0"/>
        </w:rPr>
        <w:t xml:space="preserve"> </w:t>
      </w:r>
      <w:r w:rsidRPr="00553A63">
        <w:rPr>
          <w:rFonts w:ascii="Arial" w:hAnsi="Arial" w:cs="Arial"/>
        </w:rPr>
        <w:t>contiene el diseño físico de la red.</w:t>
      </w:r>
    </w:p>
    <w:p w14:paraId="594ECB97" w14:textId="77777777" w:rsidR="00553A63" w:rsidRDefault="00553A63" w:rsidP="00553A63">
      <w:pPr>
        <w:spacing w:after="240"/>
        <w:jc w:val="center"/>
        <w:rPr>
          <w:rFonts w:ascii="Arial" w:hAnsi="Arial" w:cs="Arial"/>
        </w:rPr>
      </w:pPr>
    </w:p>
    <w:p w14:paraId="0C41FA5A" w14:textId="7846E612" w:rsidR="005777A5" w:rsidRDefault="005777A5" w:rsidP="00553A63">
      <w:pPr>
        <w:pStyle w:val="Ttulo4"/>
        <w:shd w:val="clear" w:color="auto" w:fill="FFFFFF"/>
        <w:spacing w:after="120" w:line="3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52F5344D" w14:textId="77777777" w:rsidR="005777A5" w:rsidRPr="005777A5" w:rsidRDefault="005777A5" w:rsidP="005777A5"/>
    <w:p w14:paraId="08D749B7" w14:textId="77777777" w:rsidR="00160F16" w:rsidRPr="00A700E8" w:rsidRDefault="00160F16" w:rsidP="00160F16">
      <w:pPr>
        <w:spacing w:line="34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A700E8">
        <w:rPr>
          <w:rFonts w:ascii="Arial" w:eastAsia="Arial Narrow" w:hAnsi="Arial" w:cs="Arial"/>
          <w:color w:val="2C3A45"/>
          <w:spacing w:val="-2"/>
        </w:rPr>
        <w:lastRenderedPageBreak/>
        <w:t>Por def</w:t>
      </w:r>
      <w:r>
        <w:rPr>
          <w:rFonts w:ascii="Arial" w:eastAsia="Arial Narrow" w:hAnsi="Arial" w:cs="Arial"/>
          <w:color w:val="2C3A45"/>
          <w:spacing w:val="-2"/>
        </w:rPr>
        <w:t>ault</w:t>
      </w:r>
      <w:r w:rsidRPr="00A700E8">
        <w:rPr>
          <w:rFonts w:ascii="Arial" w:eastAsia="Arial Narrow" w:hAnsi="Arial" w:cs="Arial"/>
          <w:color w:val="2C3A45"/>
          <w:spacing w:val="-2"/>
        </w:rPr>
        <w:t xml:space="preserve">, todos los switches Cisco vienen configurados de fábrica con la </w:t>
      </w:r>
      <w:r w:rsidRPr="00A700E8">
        <w:rPr>
          <w:rFonts w:ascii="Arial" w:eastAsia="Arial Narrow" w:hAnsi="Arial" w:cs="Arial"/>
          <w:b/>
          <w:bCs/>
          <w:color w:val="2C3A45"/>
          <w:spacing w:val="-2"/>
        </w:rPr>
        <w:t>VLAN 1</w:t>
      </w:r>
      <w:r w:rsidRPr="00A700E8">
        <w:rPr>
          <w:rFonts w:ascii="Arial" w:eastAsia="Arial Narrow" w:hAnsi="Arial" w:cs="Arial"/>
          <w:color w:val="2C3A45"/>
          <w:spacing w:val="-2"/>
        </w:rPr>
        <w:t xml:space="preserve"> activa y con todos sus puertos asignados a ella.</w:t>
      </w:r>
      <w:r>
        <w:rPr>
          <w:rFonts w:ascii="Arial" w:eastAsia="Arial Narrow" w:hAnsi="Arial" w:cs="Arial"/>
          <w:color w:val="2C3A45"/>
          <w:spacing w:val="-2"/>
        </w:rPr>
        <w:t xml:space="preserve"> </w:t>
      </w:r>
      <w:r w:rsidRPr="00A700E8">
        <w:rPr>
          <w:rFonts w:ascii="Arial" w:eastAsia="Arial Narrow" w:hAnsi="Arial" w:cs="Arial"/>
          <w:b/>
          <w:bCs/>
          <w:color w:val="2C3A45"/>
          <w:spacing w:val="-2"/>
        </w:rPr>
        <w:t>¿Por qué NO usarla?</w:t>
      </w:r>
      <w:r>
        <w:rPr>
          <w:rFonts w:ascii="Arial" w:eastAsia="Arial Narrow" w:hAnsi="Arial" w:cs="Arial"/>
          <w:b/>
          <w:bCs/>
          <w:color w:val="2C3A45"/>
          <w:spacing w:val="-2"/>
        </w:rPr>
        <w:t xml:space="preserve"> </w:t>
      </w:r>
      <w:r w:rsidRPr="00A700E8">
        <w:rPr>
          <w:rFonts w:ascii="Arial" w:eastAsia="Arial Narrow" w:hAnsi="Arial" w:cs="Arial"/>
          <w:color w:val="2C3A45"/>
          <w:spacing w:val="-2"/>
        </w:rPr>
        <w:t>Es un riesgo de seguridad crítico. Cualquier persona que se conecte físicamente a un puerto del switch estará en la VLAN 1 de inmediato. Si tu interfaz de gestión remota está en la VLAN 1, los atacantes tienen el camino libre para intentar descifrar tus contraseñas mediante fuerza bruta o explotar vulnerabilidades.</w:t>
      </w:r>
    </w:p>
    <w:p w14:paraId="2B9D7094" w14:textId="7AD61ED4" w:rsidR="00B324C6" w:rsidRPr="00283A8E" w:rsidRDefault="00B324C6" w:rsidP="00B324C6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>
        <w:rPr>
          <w:rFonts w:ascii="Arial" w:eastAsia="Arial Narrow" w:hAnsi="Arial" w:cs="Arial"/>
          <w:color w:val="2C3A45"/>
          <w:spacing w:val="-2"/>
        </w:rPr>
        <w:t xml:space="preserve">La </w:t>
      </w:r>
      <w:proofErr w:type="spellStart"/>
      <w:r w:rsidRPr="00283A8E">
        <w:rPr>
          <w:rFonts w:ascii="Arial" w:eastAsia="Arial Narrow" w:hAnsi="Arial" w:cs="Arial"/>
          <w:b/>
          <w:bCs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b/>
          <w:bCs/>
          <w:color w:val="2C3A45"/>
          <w:spacing w:val="-2"/>
        </w:rPr>
        <w:t xml:space="preserve"> de </w:t>
      </w:r>
      <w:r>
        <w:rPr>
          <w:rFonts w:ascii="Arial" w:eastAsia="Arial Narrow" w:hAnsi="Arial" w:cs="Arial"/>
          <w:b/>
          <w:bCs/>
          <w:color w:val="2C3A45"/>
          <w:spacing w:val="-2"/>
        </w:rPr>
        <w:t>gestión</w:t>
      </w:r>
      <w:r>
        <w:rPr>
          <w:rFonts w:ascii="Arial" w:eastAsia="Arial Narrow" w:hAnsi="Arial" w:cs="Arial"/>
          <w:color w:val="2C3A45"/>
          <w:spacing w:val="-2"/>
        </w:rPr>
        <w:t xml:space="preserve"> se usa para la configuración remota de los switches.</w:t>
      </w:r>
      <w:r>
        <w:rPr>
          <w:rFonts w:ascii="Arial" w:eastAsia="Arial Narrow" w:hAnsi="Arial" w:cs="Arial"/>
          <w:color w:val="2C3A45"/>
          <w:spacing w:val="-2"/>
        </w:rPr>
        <w:t xml:space="preserve"> </w:t>
      </w:r>
      <w:r w:rsidRPr="00283A8E">
        <w:rPr>
          <w:rFonts w:ascii="Arial" w:eastAsia="Arial Narrow" w:hAnsi="Arial" w:cs="Arial"/>
          <w:color w:val="2C3A45"/>
          <w:spacing w:val="-2"/>
        </w:rPr>
        <w:t xml:space="preserve">Aunque la </w:t>
      </w:r>
      <w:proofErr w:type="spellStart"/>
      <w:r w:rsidRPr="00283A8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color w:val="2C3A45"/>
          <w:spacing w:val="-2"/>
        </w:rPr>
        <w:t xml:space="preserve"> nativa</w:t>
      </w:r>
      <w:r>
        <w:rPr>
          <w:rFonts w:ascii="Arial" w:eastAsia="Arial Narrow" w:hAnsi="Arial" w:cs="Arial"/>
          <w:color w:val="2C3A45"/>
          <w:spacing w:val="-2"/>
        </w:rPr>
        <w:t xml:space="preserve"> (1) </w:t>
      </w:r>
      <w:r w:rsidRPr="00283A8E">
        <w:rPr>
          <w:rFonts w:ascii="Arial" w:eastAsia="Arial Narrow" w:hAnsi="Arial" w:cs="Arial"/>
          <w:color w:val="2C3A45"/>
          <w:spacing w:val="-2"/>
        </w:rPr>
        <w:t xml:space="preserve">y la </w:t>
      </w:r>
      <w:proofErr w:type="spellStart"/>
      <w:r w:rsidRPr="00283A8E">
        <w:rPr>
          <w:rFonts w:ascii="Arial" w:eastAsia="Arial Narrow" w:hAnsi="Arial" w:cs="Arial"/>
          <w:color w:val="2C3A45"/>
          <w:spacing w:val="-2"/>
        </w:rPr>
        <w:t>vlan</w:t>
      </w:r>
      <w:proofErr w:type="spellEnd"/>
      <w:r w:rsidRPr="00283A8E">
        <w:rPr>
          <w:rFonts w:ascii="Arial" w:eastAsia="Arial Narrow" w:hAnsi="Arial" w:cs="Arial"/>
          <w:color w:val="2C3A45"/>
          <w:spacing w:val="-2"/>
        </w:rPr>
        <w:t xml:space="preserve"> de </w:t>
      </w:r>
      <w:r>
        <w:rPr>
          <w:rFonts w:ascii="Arial" w:eastAsia="Arial Narrow" w:hAnsi="Arial" w:cs="Arial"/>
          <w:color w:val="2C3A45"/>
          <w:spacing w:val="-2"/>
        </w:rPr>
        <w:t>gestión</w:t>
      </w:r>
      <w:r w:rsidRPr="00283A8E">
        <w:rPr>
          <w:rFonts w:ascii="Arial" w:eastAsia="Arial Narrow" w:hAnsi="Arial" w:cs="Arial"/>
          <w:color w:val="2C3A45"/>
          <w:spacing w:val="-2"/>
        </w:rPr>
        <w:t xml:space="preserve"> pueden ser la misma, por buena pr</w:t>
      </w:r>
      <w:r>
        <w:rPr>
          <w:rFonts w:ascii="Arial" w:eastAsia="Arial Narrow" w:hAnsi="Arial" w:cs="Arial"/>
          <w:color w:val="2C3A45"/>
          <w:spacing w:val="-2"/>
        </w:rPr>
        <w:t>á</w:t>
      </w:r>
      <w:r w:rsidRPr="00283A8E">
        <w:rPr>
          <w:rFonts w:ascii="Arial" w:eastAsia="Arial Narrow" w:hAnsi="Arial" w:cs="Arial"/>
          <w:color w:val="2C3A45"/>
          <w:spacing w:val="-2"/>
        </w:rPr>
        <w:t>ctica se recomienda que sean totalmente distintas. </w:t>
      </w:r>
    </w:p>
    <w:p w14:paraId="0CED528E" w14:textId="77777777" w:rsidR="00B324C6" w:rsidRDefault="00B324C6" w:rsidP="00B324C6">
      <w:pPr>
        <w:pStyle w:val="Ttulo4"/>
        <w:shd w:val="clear" w:color="auto" w:fill="FFFFFF"/>
        <w:spacing w:before="0"/>
        <w:jc w:val="both"/>
        <w:rPr>
          <w:rFonts w:ascii="Arial" w:eastAsia="Times New Roman" w:hAnsi="Arial" w:cs="Arial"/>
          <w:i w:val="0"/>
          <w:iCs w:val="0"/>
          <w:color w:val="auto"/>
        </w:rPr>
      </w:pPr>
    </w:p>
    <w:p w14:paraId="0750DCDA" w14:textId="584C9497" w:rsidR="00553A63" w:rsidRPr="00553A63" w:rsidRDefault="00553A63" w:rsidP="00193D58">
      <w:pPr>
        <w:pStyle w:val="Ttulo4"/>
        <w:shd w:val="clear" w:color="auto" w:fill="FFFFFF"/>
        <w:spacing w:after="120" w:line="4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>Utiliza toda la información que tienes disponible para concluir con la programación de todos los equipos de interconexión.</w:t>
      </w:r>
    </w:p>
    <w:p w14:paraId="49090D79" w14:textId="76C709E7" w:rsidR="00553A63" w:rsidRPr="00553A63" w:rsidRDefault="00553A63" w:rsidP="00193D58">
      <w:pPr>
        <w:pStyle w:val="Ttulo4"/>
        <w:shd w:val="clear" w:color="auto" w:fill="FFFFFF"/>
        <w:spacing w:after="120" w:line="4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Descarga el archivo </w:t>
      </w:r>
      <w:r w:rsidR="0083002A">
        <w:rPr>
          <w:rFonts w:ascii="Arial" w:eastAsia="Times New Roman" w:hAnsi="Arial" w:cs="Arial"/>
          <w:b/>
          <w:bCs/>
          <w:i w:val="0"/>
          <w:iCs w:val="0"/>
          <w:color w:val="0070C0"/>
        </w:rPr>
        <w:t>Ejer1</w:t>
      </w:r>
      <w:r w:rsidR="00546702">
        <w:rPr>
          <w:rFonts w:ascii="Arial" w:eastAsia="Times New Roman" w:hAnsi="Arial" w:cs="Arial"/>
          <w:b/>
          <w:bCs/>
          <w:i w:val="0"/>
          <w:iCs w:val="0"/>
          <w:color w:val="0070C0"/>
        </w:rPr>
        <w:t>1</w:t>
      </w:r>
      <w:r w:rsidRPr="00083EEE">
        <w:rPr>
          <w:rFonts w:ascii="Arial" w:eastAsia="Times New Roman" w:hAnsi="Arial" w:cs="Arial"/>
          <w:b/>
          <w:bCs/>
          <w:i w:val="0"/>
          <w:iCs w:val="0"/>
          <w:color w:val="0070C0"/>
        </w:rPr>
        <w:t>.txt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.  E</w:t>
      </w:r>
      <w:r w:rsidR="00F86A7F">
        <w:rPr>
          <w:rFonts w:ascii="Arial" w:eastAsia="Times New Roman" w:hAnsi="Arial" w:cs="Arial"/>
          <w:i w:val="0"/>
          <w:iCs w:val="0"/>
          <w:color w:val="auto"/>
        </w:rPr>
        <w:t xml:space="preserve">ste 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archivo contiene la programación parcial para este diseño de red.</w:t>
      </w:r>
    </w:p>
    <w:p w14:paraId="7B56B026" w14:textId="69E43615" w:rsidR="00553A63" w:rsidRPr="00553A63" w:rsidRDefault="00553A63" w:rsidP="00193D58">
      <w:pPr>
        <w:pStyle w:val="Ttulo4"/>
        <w:shd w:val="clear" w:color="auto" w:fill="FFFFFF"/>
        <w:spacing w:after="120" w:line="4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Finalmente, </w:t>
      </w:r>
      <w:r w:rsidR="00083EEE">
        <w:rPr>
          <w:rFonts w:ascii="Arial" w:eastAsia="Times New Roman" w:hAnsi="Arial" w:cs="Arial"/>
          <w:i w:val="0"/>
          <w:iCs w:val="0"/>
          <w:color w:val="auto"/>
        </w:rPr>
        <w:t xml:space="preserve">descarga 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el archivo </w:t>
      </w:r>
      <w:r w:rsidRPr="00083EEE">
        <w:rPr>
          <w:rFonts w:ascii="Arial" w:eastAsia="Times New Roman" w:hAnsi="Arial" w:cs="Arial"/>
          <w:b/>
          <w:bCs/>
          <w:i w:val="0"/>
          <w:iCs w:val="0"/>
          <w:color w:val="0070C0"/>
        </w:rPr>
        <w:t>Comandos</w:t>
      </w:r>
      <w:r w:rsidR="003B39C5">
        <w:rPr>
          <w:rFonts w:ascii="Arial" w:eastAsia="Times New Roman" w:hAnsi="Arial" w:cs="Arial"/>
          <w:b/>
          <w:bCs/>
          <w:i w:val="0"/>
          <w:iCs w:val="0"/>
          <w:color w:val="0070C0"/>
        </w:rPr>
        <w:t>Config</w:t>
      </w:r>
      <w:r w:rsidRPr="00083EEE">
        <w:rPr>
          <w:rFonts w:ascii="Arial" w:eastAsia="Times New Roman" w:hAnsi="Arial" w:cs="Arial"/>
          <w:b/>
          <w:bCs/>
          <w:i w:val="0"/>
          <w:iCs w:val="0"/>
          <w:color w:val="0070C0"/>
        </w:rPr>
        <w:t>VLANs.txt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 </w:t>
      </w:r>
      <w:r w:rsidR="00083EEE">
        <w:rPr>
          <w:rFonts w:ascii="Arial" w:eastAsia="Times New Roman" w:hAnsi="Arial" w:cs="Arial"/>
          <w:i w:val="0"/>
          <w:iCs w:val="0"/>
          <w:color w:val="auto"/>
        </w:rPr>
        <w:t>que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 contiene la estructura de la sintaxis a seguir para realizar la configuración de las </w:t>
      </w:r>
      <w:proofErr w:type="spellStart"/>
      <w:r w:rsidRPr="00553A63">
        <w:rPr>
          <w:rFonts w:ascii="Arial" w:eastAsia="Times New Roman" w:hAnsi="Arial" w:cs="Arial"/>
          <w:i w:val="0"/>
          <w:iCs w:val="0"/>
          <w:color w:val="auto"/>
        </w:rPr>
        <w:t>VLANs</w:t>
      </w:r>
      <w:proofErr w:type="spellEnd"/>
      <w:r w:rsidRPr="00553A63">
        <w:rPr>
          <w:rFonts w:ascii="Arial" w:eastAsia="Times New Roman" w:hAnsi="Arial" w:cs="Arial"/>
          <w:i w:val="0"/>
          <w:iCs w:val="0"/>
          <w:color w:val="auto"/>
        </w:rPr>
        <w:t xml:space="preserve"> en los switches y de las subinterfaces en los r</w:t>
      </w:r>
      <w:r w:rsidR="00BE3110">
        <w:rPr>
          <w:rFonts w:ascii="Arial" w:eastAsia="Times New Roman" w:hAnsi="Arial" w:cs="Arial"/>
          <w:i w:val="0"/>
          <w:iCs w:val="0"/>
          <w:color w:val="auto"/>
        </w:rPr>
        <w:t>uteadores</w:t>
      </w:r>
      <w:r w:rsidRPr="00553A63">
        <w:rPr>
          <w:rFonts w:ascii="Arial" w:eastAsia="Times New Roman" w:hAnsi="Arial" w:cs="Arial"/>
          <w:i w:val="0"/>
          <w:iCs w:val="0"/>
          <w:color w:val="auto"/>
        </w:rPr>
        <w:t>.</w:t>
      </w:r>
    </w:p>
    <w:p w14:paraId="43DA6EF2" w14:textId="3117EF11" w:rsidR="00C07663" w:rsidRDefault="00553A63" w:rsidP="00193D58">
      <w:pPr>
        <w:pStyle w:val="Ttulo4"/>
        <w:shd w:val="clear" w:color="auto" w:fill="FFFFFF" w:themeFill="background1"/>
        <w:spacing w:before="0" w:after="120" w:line="400" w:lineRule="exact"/>
        <w:jc w:val="both"/>
        <w:rPr>
          <w:rFonts w:ascii="Arial" w:eastAsia="Times New Roman" w:hAnsi="Arial" w:cs="Arial"/>
          <w:i w:val="0"/>
          <w:iCs w:val="0"/>
          <w:color w:val="auto"/>
        </w:rPr>
      </w:pPr>
      <w:r w:rsidRPr="00CB757A">
        <w:rPr>
          <w:rFonts w:ascii="Arial" w:eastAsia="Times New Roman" w:hAnsi="Arial" w:cs="Arial"/>
          <w:i w:val="0"/>
          <w:iCs w:val="0"/>
          <w:color w:val="auto"/>
        </w:rPr>
        <w:t xml:space="preserve">Por motivos de estandarización se ha decidido que la dirección IP de las </w:t>
      </w:r>
      <w:r w:rsidRPr="00CB757A">
        <w:rPr>
          <w:rFonts w:ascii="Arial" w:eastAsia="Times New Roman" w:hAnsi="Arial" w:cs="Arial"/>
          <w:b/>
          <w:bCs/>
          <w:i w:val="0"/>
          <w:iCs w:val="0"/>
          <w:color w:val="auto"/>
        </w:rPr>
        <w:t>subinterfaces</w:t>
      </w:r>
      <w:r w:rsidRPr="00CB757A">
        <w:rPr>
          <w:rFonts w:ascii="Arial" w:eastAsia="Times New Roman" w:hAnsi="Arial" w:cs="Arial"/>
          <w:i w:val="0"/>
          <w:iCs w:val="0"/>
          <w:color w:val="auto"/>
        </w:rPr>
        <w:t xml:space="preserve"> será la </w:t>
      </w:r>
      <w:r w:rsidRPr="00CB757A">
        <w:rPr>
          <w:rFonts w:ascii="Arial" w:eastAsia="Times New Roman" w:hAnsi="Arial" w:cs="Arial"/>
          <w:b/>
          <w:bCs/>
          <w:i w:val="0"/>
          <w:iCs w:val="0"/>
          <w:color w:val="auto"/>
        </w:rPr>
        <w:t>última dirección IP válida</w:t>
      </w:r>
      <w:r w:rsidRPr="00CB757A">
        <w:rPr>
          <w:rFonts w:ascii="Arial" w:eastAsia="Times New Roman" w:hAnsi="Arial" w:cs="Arial"/>
          <w:i w:val="0"/>
          <w:iCs w:val="0"/>
          <w:color w:val="auto"/>
        </w:rPr>
        <w:t xml:space="preserve"> de</w:t>
      </w:r>
      <w:r w:rsidR="00CB757A">
        <w:rPr>
          <w:rFonts w:ascii="Arial" w:eastAsia="Times New Roman" w:hAnsi="Arial" w:cs="Arial"/>
          <w:i w:val="0"/>
          <w:iCs w:val="0"/>
          <w:color w:val="auto"/>
        </w:rPr>
        <w:t xml:space="preserve"> la subred </w:t>
      </w:r>
      <w:r w:rsidRPr="00CB757A">
        <w:rPr>
          <w:rFonts w:ascii="Arial" w:eastAsia="Times New Roman" w:hAnsi="Arial" w:cs="Arial"/>
          <w:i w:val="0"/>
          <w:iCs w:val="0"/>
          <w:color w:val="auto"/>
        </w:rPr>
        <w:t>correspondiente.</w:t>
      </w:r>
    </w:p>
    <w:p w14:paraId="58C0D303" w14:textId="30B7BD74" w:rsidR="00CC3503" w:rsidRDefault="00CC3503" w:rsidP="00193D58">
      <w:pPr>
        <w:spacing w:before="120" w:line="400" w:lineRule="exact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</w:t>
      </w:r>
      <w:r w:rsidR="00083EEE"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los dispositivos de las </w:t>
      </w:r>
      <w:proofErr w:type="spellStart"/>
      <w:r w:rsidR="00083EEE">
        <w:rPr>
          <w:rFonts w:ascii="Helvetica" w:hAnsi="Helvetica" w:cs="Helvetica"/>
          <w:color w:val="0D0D0D" w:themeColor="text1" w:themeTint="F2"/>
          <w:shd w:val="clear" w:color="auto" w:fill="FFFFFF"/>
        </w:rPr>
        <w:t>VLANs</w:t>
      </w:r>
      <w:proofErr w:type="spellEnd"/>
      <w:r w:rsidR="00083EEE"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y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</w:p>
    <w:p w14:paraId="13EBDBEB" w14:textId="77777777" w:rsidR="00193D58" w:rsidRDefault="00193D58" w:rsidP="00193D58">
      <w:pPr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</w:p>
    <w:p w14:paraId="496FA38F" w14:textId="77777777" w:rsidR="00CC3503" w:rsidRPr="00655DAC" w:rsidRDefault="00CC3503" w:rsidP="00CC3503">
      <w:pPr>
        <w:spacing w:before="120"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9010" w:type="dxa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124"/>
        <w:gridCol w:w="2268"/>
        <w:gridCol w:w="3122"/>
      </w:tblGrid>
      <w:tr w:rsidR="00CC3503" w:rsidRPr="001C7873" w14:paraId="153F68E0" w14:textId="77777777" w:rsidTr="00E46A20">
        <w:trPr>
          <w:trHeight w:val="397"/>
        </w:trPr>
        <w:tc>
          <w:tcPr>
            <w:tcW w:w="1496" w:type="dxa"/>
            <w:vAlign w:val="center"/>
          </w:tcPr>
          <w:p w14:paraId="5AE27EA3" w14:textId="7F16F839" w:rsidR="00CC3503" w:rsidRPr="00D02634" w:rsidRDefault="0029570F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124" w:type="dxa"/>
            <w:vAlign w:val="center"/>
          </w:tcPr>
          <w:p w14:paraId="3E211D50" w14:textId="3CA562C5" w:rsidR="00CC3503" w:rsidRPr="00D02634" w:rsidRDefault="0029570F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176E67B2" w14:textId="7CDBAD84" w:rsidR="00CC3503" w:rsidRPr="00D02634" w:rsidRDefault="0029570F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CC3503" w:rsidRPr="00D02634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Hacia)</w:t>
            </w:r>
          </w:p>
        </w:tc>
        <w:tc>
          <w:tcPr>
            <w:tcW w:w="3122" w:type="dxa"/>
            <w:vAlign w:val="center"/>
          </w:tcPr>
          <w:p w14:paraId="018CE525" w14:textId="77777777" w:rsidR="00CC3503" w:rsidRPr="00D02634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 xml:space="preserve">Ping </w:t>
            </w:r>
            <w:proofErr w:type="spellStart"/>
            <w:r w:rsidRPr="00D02634">
              <w:rPr>
                <w:rFonts w:ascii="Arial" w:hAnsi="Arial" w:cs="Arial"/>
                <w:b/>
                <w:color w:val="000000"/>
              </w:rPr>
              <w:t>results</w:t>
            </w:r>
            <w:proofErr w:type="spellEnd"/>
            <w:r w:rsidRPr="00D02634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CC3503" w:rsidRPr="001C7873" w14:paraId="37DFA02C" w14:textId="77777777" w:rsidTr="00E46A20">
        <w:trPr>
          <w:trHeight w:val="397"/>
        </w:trPr>
        <w:tc>
          <w:tcPr>
            <w:tcW w:w="1496" w:type="dxa"/>
            <w:vAlign w:val="center"/>
          </w:tcPr>
          <w:p w14:paraId="3CA72834" w14:textId="1880F0E2" w:rsidR="00CC3503" w:rsidRPr="000A6EDF" w:rsidRDefault="008B094D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124" w:type="dxa"/>
            <w:vAlign w:val="center"/>
          </w:tcPr>
          <w:p w14:paraId="73BE1529" w14:textId="5B99B49B" w:rsidR="00CC3503" w:rsidRPr="009E63D0" w:rsidRDefault="008B094D" w:rsidP="00E46A20">
            <w:pPr>
              <w:spacing w:line="300" w:lineRule="exact"/>
              <w:jc w:val="center"/>
              <w:rPr>
                <w:rFonts w:ascii="Arial" w:hAnsi="Arial" w:cs="Arial"/>
                <w:color w:val="FF0000"/>
              </w:rPr>
            </w:pPr>
            <w:r w:rsidRPr="008B094D">
              <w:rPr>
                <w:rFonts w:ascii="Arial" w:hAnsi="Arial" w:cs="Arial"/>
                <w:b/>
                <w:color w:val="000000"/>
              </w:rPr>
              <w:t>Laptop2</w:t>
            </w:r>
          </w:p>
        </w:tc>
        <w:tc>
          <w:tcPr>
            <w:tcW w:w="2268" w:type="dxa"/>
            <w:vAlign w:val="center"/>
          </w:tcPr>
          <w:p w14:paraId="5E3ECC50" w14:textId="15B118F9" w:rsidR="00CC3503" w:rsidRPr="000A6EDF" w:rsidRDefault="008B094D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200.10.5.66</w:t>
            </w:r>
          </w:p>
        </w:tc>
        <w:tc>
          <w:tcPr>
            <w:tcW w:w="3122" w:type="dxa"/>
            <w:vAlign w:val="center"/>
          </w:tcPr>
          <w:p w14:paraId="2A31142C" w14:textId="77777777" w:rsidR="00CC3503" w:rsidRPr="00D02634" w:rsidRDefault="00CC3503" w:rsidP="00E46A2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CC3503" w:rsidRPr="001C7873" w14:paraId="4DF6B562" w14:textId="77777777" w:rsidTr="00E46A20">
        <w:trPr>
          <w:trHeight w:val="397"/>
        </w:trPr>
        <w:tc>
          <w:tcPr>
            <w:tcW w:w="1496" w:type="dxa"/>
            <w:vAlign w:val="center"/>
          </w:tcPr>
          <w:p w14:paraId="191076B4" w14:textId="297A10A6" w:rsidR="00CC3503" w:rsidRPr="000A6EDF" w:rsidRDefault="00CC3503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124" w:type="dxa"/>
            <w:vAlign w:val="center"/>
          </w:tcPr>
          <w:p w14:paraId="27A68C24" w14:textId="73AAE839" w:rsidR="00CC3503" w:rsidRPr="009E63D0" w:rsidRDefault="008B094D" w:rsidP="00E46A20">
            <w:pPr>
              <w:spacing w:line="300" w:lineRule="exact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PC2</w:t>
            </w:r>
          </w:p>
        </w:tc>
        <w:tc>
          <w:tcPr>
            <w:tcW w:w="2268" w:type="dxa"/>
            <w:vAlign w:val="center"/>
          </w:tcPr>
          <w:p w14:paraId="3B5B161F" w14:textId="1DCDBB9B" w:rsidR="00CC3503" w:rsidRPr="000A6EDF" w:rsidRDefault="008B094D" w:rsidP="00E46A2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200.10.5.2</w:t>
            </w:r>
          </w:p>
        </w:tc>
        <w:tc>
          <w:tcPr>
            <w:tcW w:w="3122" w:type="dxa"/>
            <w:vAlign w:val="center"/>
          </w:tcPr>
          <w:p w14:paraId="306C8352" w14:textId="77777777" w:rsidR="00CC3503" w:rsidRPr="00D02634" w:rsidRDefault="00CC3503" w:rsidP="00E46A20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51EE98FB" w14:textId="13586694" w:rsidR="00CC3503" w:rsidRDefault="00CC3503" w:rsidP="000D4A7A"/>
    <w:p w14:paraId="30E0FA94" w14:textId="77777777" w:rsidR="008B094D" w:rsidRPr="00655DAC" w:rsidRDefault="008B094D" w:rsidP="008B094D">
      <w:pPr>
        <w:spacing w:before="240"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989"/>
        <w:gridCol w:w="2264"/>
        <w:gridCol w:w="3118"/>
      </w:tblGrid>
      <w:tr w:rsidR="00F1585A" w:rsidRPr="001C7873" w14:paraId="250BB7B6" w14:textId="77777777" w:rsidTr="00394E32">
        <w:trPr>
          <w:trHeight w:val="397"/>
        </w:trPr>
        <w:tc>
          <w:tcPr>
            <w:tcW w:w="1701" w:type="dxa"/>
            <w:vAlign w:val="center"/>
          </w:tcPr>
          <w:p w14:paraId="41F9C42D" w14:textId="77BC2DB3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9" w:type="dxa"/>
            <w:vAlign w:val="center"/>
          </w:tcPr>
          <w:p w14:paraId="25E7C5F8" w14:textId="61E0C752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4" w:type="dxa"/>
            <w:vAlign w:val="center"/>
          </w:tcPr>
          <w:p w14:paraId="47A289D8" w14:textId="76EAE51C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D02634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Hacia)</w:t>
            </w:r>
          </w:p>
        </w:tc>
        <w:tc>
          <w:tcPr>
            <w:tcW w:w="3118" w:type="dxa"/>
            <w:vAlign w:val="center"/>
          </w:tcPr>
          <w:p w14:paraId="418EF9A3" w14:textId="77777777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Web browser</w:t>
            </w:r>
            <w:r w:rsidRPr="00D02634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8B094D" w:rsidRPr="001C7873" w14:paraId="3FAC2D64" w14:textId="77777777" w:rsidTr="00394E32">
        <w:trPr>
          <w:trHeight w:val="397"/>
        </w:trPr>
        <w:tc>
          <w:tcPr>
            <w:tcW w:w="1701" w:type="dxa"/>
            <w:vAlign w:val="center"/>
          </w:tcPr>
          <w:p w14:paraId="4D937E42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1989" w:type="dxa"/>
            <w:vAlign w:val="center"/>
          </w:tcPr>
          <w:p w14:paraId="2E5F8C35" w14:textId="44B95B8F" w:rsidR="008B094D" w:rsidRPr="009E63D0" w:rsidRDefault="00976DB0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totalplay.com</w:t>
            </w:r>
          </w:p>
        </w:tc>
        <w:tc>
          <w:tcPr>
            <w:tcW w:w="2264" w:type="dxa"/>
            <w:vAlign w:val="center"/>
          </w:tcPr>
          <w:p w14:paraId="2292AC1E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15.0.0.1</w:t>
            </w:r>
          </w:p>
        </w:tc>
        <w:tc>
          <w:tcPr>
            <w:tcW w:w="3118" w:type="dxa"/>
            <w:vAlign w:val="center"/>
          </w:tcPr>
          <w:p w14:paraId="6FE1ACB9" w14:textId="77777777" w:rsidR="008B094D" w:rsidRPr="00D02634" w:rsidRDefault="008B094D" w:rsidP="00394E32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8B094D" w:rsidRPr="001C7873" w14:paraId="7AA28C38" w14:textId="77777777" w:rsidTr="00394E32">
        <w:trPr>
          <w:trHeight w:val="397"/>
        </w:trPr>
        <w:tc>
          <w:tcPr>
            <w:tcW w:w="1701" w:type="dxa"/>
            <w:vAlign w:val="center"/>
          </w:tcPr>
          <w:p w14:paraId="4B563CA7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89" w:type="dxa"/>
            <w:vAlign w:val="center"/>
          </w:tcPr>
          <w:p w14:paraId="4661BF04" w14:textId="549B6E19" w:rsidR="008B094D" w:rsidRPr="009E63D0" w:rsidRDefault="00976DB0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totalplay.com</w:t>
            </w:r>
          </w:p>
        </w:tc>
        <w:tc>
          <w:tcPr>
            <w:tcW w:w="2264" w:type="dxa"/>
            <w:vAlign w:val="center"/>
          </w:tcPr>
          <w:p w14:paraId="2EE9C8F5" w14:textId="77777777" w:rsidR="008B094D" w:rsidRPr="008B6A40" w:rsidRDefault="008B094D" w:rsidP="00394E32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15.0.0.1</w:t>
            </w:r>
          </w:p>
        </w:tc>
        <w:tc>
          <w:tcPr>
            <w:tcW w:w="3118" w:type="dxa"/>
            <w:vAlign w:val="center"/>
          </w:tcPr>
          <w:p w14:paraId="59CF23F0" w14:textId="77777777" w:rsidR="008B094D" w:rsidRPr="00D02634" w:rsidRDefault="008B094D" w:rsidP="00394E32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8EA3EF9" w14:textId="77777777" w:rsidR="008B094D" w:rsidRDefault="008B094D" w:rsidP="008B094D"/>
    <w:p w14:paraId="7F074BDC" w14:textId="41D643A9" w:rsidR="000B3230" w:rsidRPr="00655DAC" w:rsidRDefault="000B3230" w:rsidP="000B3230">
      <w:pPr>
        <w:spacing w:before="240"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del exterior al interior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705"/>
        <w:gridCol w:w="2264"/>
        <w:gridCol w:w="3118"/>
      </w:tblGrid>
      <w:tr w:rsidR="00F1585A" w:rsidRPr="001C7873" w14:paraId="4C3F0DDD" w14:textId="77777777" w:rsidTr="000B3230">
        <w:trPr>
          <w:trHeight w:val="397"/>
        </w:trPr>
        <w:tc>
          <w:tcPr>
            <w:tcW w:w="1985" w:type="dxa"/>
            <w:vAlign w:val="center"/>
          </w:tcPr>
          <w:p w14:paraId="55F62FC8" w14:textId="1AC6D079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705" w:type="dxa"/>
            <w:vAlign w:val="center"/>
          </w:tcPr>
          <w:p w14:paraId="6093E50B" w14:textId="06618775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4" w:type="dxa"/>
            <w:vAlign w:val="center"/>
          </w:tcPr>
          <w:p w14:paraId="24C6CB96" w14:textId="2E58FAEB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D02634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Hacia)</w:t>
            </w:r>
          </w:p>
        </w:tc>
        <w:tc>
          <w:tcPr>
            <w:tcW w:w="3118" w:type="dxa"/>
            <w:vAlign w:val="center"/>
          </w:tcPr>
          <w:p w14:paraId="797D053E" w14:textId="0B10536E" w:rsidR="00F1585A" w:rsidRPr="00D02634" w:rsidRDefault="00F1585A" w:rsidP="00F1585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Telnet</w:t>
            </w:r>
            <w:r w:rsidRPr="00D02634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D02634">
              <w:rPr>
                <w:rFonts w:ascii="Arial" w:hAnsi="Arial" w:cs="Arial"/>
              </w:rPr>
              <w:t>(Fail / Success)</w:t>
            </w:r>
          </w:p>
        </w:tc>
      </w:tr>
      <w:tr w:rsidR="000B3230" w:rsidRPr="001C7873" w14:paraId="19EF6D1F" w14:textId="77777777" w:rsidTr="000B3230">
        <w:trPr>
          <w:trHeight w:val="397"/>
        </w:trPr>
        <w:tc>
          <w:tcPr>
            <w:tcW w:w="1985" w:type="dxa"/>
            <w:vAlign w:val="center"/>
          </w:tcPr>
          <w:p w14:paraId="2A03B852" w14:textId="27AD7DE8" w:rsidR="000B3230" w:rsidRPr="008B6A40" w:rsidRDefault="00976DB0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totalplay.com</w:t>
            </w:r>
          </w:p>
        </w:tc>
        <w:tc>
          <w:tcPr>
            <w:tcW w:w="1705" w:type="dxa"/>
            <w:vAlign w:val="center"/>
          </w:tcPr>
          <w:p w14:paraId="6BC2DDE1" w14:textId="0A2745B1" w:rsidR="000B3230" w:rsidRPr="009E63D0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Switch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SPisos</w:t>
            </w:r>
            <w:proofErr w:type="spellEnd"/>
          </w:p>
        </w:tc>
        <w:tc>
          <w:tcPr>
            <w:tcW w:w="2264" w:type="dxa"/>
            <w:vAlign w:val="center"/>
          </w:tcPr>
          <w:p w14:paraId="2DC6F481" w14:textId="666AAFDF" w:rsidR="000B3230" w:rsidRPr="00BC766C" w:rsidRDefault="000B3230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118" w:type="dxa"/>
            <w:vAlign w:val="center"/>
          </w:tcPr>
          <w:p w14:paraId="449EC4C4" w14:textId="77777777" w:rsidR="000B3230" w:rsidRPr="00D02634" w:rsidRDefault="000B3230" w:rsidP="00DE568B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C3241B" w:rsidRPr="001C7873" w14:paraId="3BA2D0DA" w14:textId="77777777" w:rsidTr="000B3230">
        <w:trPr>
          <w:trHeight w:val="397"/>
        </w:trPr>
        <w:tc>
          <w:tcPr>
            <w:tcW w:w="1985" w:type="dxa"/>
            <w:vAlign w:val="center"/>
          </w:tcPr>
          <w:p w14:paraId="68B17B4D" w14:textId="0AED91F9" w:rsidR="00C3241B" w:rsidRDefault="00976DB0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totalplay.com</w:t>
            </w:r>
          </w:p>
        </w:tc>
        <w:tc>
          <w:tcPr>
            <w:tcW w:w="1705" w:type="dxa"/>
            <w:vAlign w:val="center"/>
          </w:tcPr>
          <w:p w14:paraId="7BD43307" w14:textId="0AB1818B" w:rsidR="00C3241B" w:rsidRDefault="00A32EF1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Router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RPisos</w:t>
            </w:r>
            <w:proofErr w:type="spellEnd"/>
          </w:p>
        </w:tc>
        <w:tc>
          <w:tcPr>
            <w:tcW w:w="2264" w:type="dxa"/>
            <w:vAlign w:val="center"/>
          </w:tcPr>
          <w:p w14:paraId="16B68FA1" w14:textId="25E9FD3E" w:rsidR="00C3241B" w:rsidRPr="00BC766C" w:rsidRDefault="00C3241B" w:rsidP="00DE568B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118" w:type="dxa"/>
            <w:vAlign w:val="center"/>
          </w:tcPr>
          <w:p w14:paraId="74B0BF2B" w14:textId="77777777" w:rsidR="00C3241B" w:rsidRPr="00D02634" w:rsidRDefault="00C3241B" w:rsidP="00DE568B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163E8A6" w14:textId="77777777" w:rsidR="008B094D" w:rsidRDefault="008B094D" w:rsidP="000D4A7A"/>
    <w:p w14:paraId="2C65A606" w14:textId="73050563" w:rsidR="00781A0D" w:rsidRPr="00781A0D" w:rsidRDefault="00781A0D" w:rsidP="00781A0D">
      <w:pPr>
        <w:spacing w:before="120"/>
        <w:rPr>
          <w:rFonts w:ascii="Arial" w:hAnsi="Arial" w:cs="Arial"/>
          <w:spacing w:val="-1"/>
        </w:rPr>
      </w:pPr>
      <w:r w:rsidRPr="00781A0D">
        <w:rPr>
          <w:rFonts w:ascii="Arial" w:hAnsi="Arial" w:cs="Arial"/>
          <w:spacing w:val="-1"/>
        </w:rPr>
        <w:t xml:space="preserve">En el </w:t>
      </w:r>
      <w:proofErr w:type="spellStart"/>
      <w:r w:rsidRPr="00781A0D">
        <w:rPr>
          <w:rFonts w:ascii="Arial" w:hAnsi="Arial" w:cs="Arial"/>
          <w:spacing w:val="-1"/>
        </w:rPr>
        <w:t>router</w:t>
      </w:r>
      <w:proofErr w:type="spellEnd"/>
      <w:r w:rsidRPr="00781A0D">
        <w:rPr>
          <w:rFonts w:ascii="Arial" w:hAnsi="Arial" w:cs="Arial"/>
          <w:spacing w:val="-1"/>
        </w:rPr>
        <w:t xml:space="preserve"> </w:t>
      </w:r>
      <w:proofErr w:type="spellStart"/>
      <w:r w:rsidRPr="00781A0D">
        <w:rPr>
          <w:rFonts w:ascii="Arial" w:hAnsi="Arial" w:cs="Arial"/>
          <w:b/>
          <w:bCs/>
          <w:spacing w:val="-1"/>
        </w:rPr>
        <w:t>RPisos</w:t>
      </w:r>
      <w:proofErr w:type="spellEnd"/>
      <w:r w:rsidRPr="00781A0D">
        <w:rPr>
          <w:rFonts w:ascii="Arial" w:hAnsi="Arial" w:cs="Arial"/>
          <w:spacing w:val="-1"/>
        </w:rPr>
        <w:t>:</w:t>
      </w:r>
    </w:p>
    <w:p w14:paraId="58750BD4" w14:textId="4595BC3B" w:rsidR="00781A0D" w:rsidRPr="00781A0D" w:rsidRDefault="008068D9" w:rsidP="004C38F5">
      <w:pPr>
        <w:pStyle w:val="Prrafodelista"/>
        <w:widowControl w:val="0"/>
        <w:numPr>
          <w:ilvl w:val="0"/>
          <w:numId w:val="20"/>
        </w:numPr>
        <w:spacing w:line="360" w:lineRule="exact"/>
        <w:ind w:left="357" w:right="196" w:hanging="357"/>
        <w:jc w:val="both"/>
        <w:rPr>
          <w:rFonts w:ascii="Arial" w:hAnsi="Arial" w:cs="Arial"/>
          <w:spacing w:val="-1"/>
        </w:rPr>
      </w:pPr>
      <w:r w:rsidRPr="00781A0D">
        <w:rPr>
          <w:rFonts w:ascii="Arial" w:hAnsi="Arial" w:cs="Arial"/>
          <w:spacing w:val="-1"/>
        </w:rPr>
        <w:t xml:space="preserve">Instalar el servicio de </w:t>
      </w:r>
      <w:r w:rsidRPr="00781A0D">
        <w:rPr>
          <w:rFonts w:ascii="Arial" w:hAnsi="Arial" w:cs="Arial"/>
          <w:b/>
          <w:bCs/>
          <w:spacing w:val="-1"/>
        </w:rPr>
        <w:t>DHCP</w:t>
      </w:r>
      <w:r w:rsidRPr="00781A0D">
        <w:rPr>
          <w:rFonts w:ascii="Arial" w:hAnsi="Arial" w:cs="Arial"/>
          <w:spacing w:val="-1"/>
        </w:rPr>
        <w:t xml:space="preserve"> para asignar direcciones IP dinámicas a los equipos terminales de la </w:t>
      </w:r>
      <w:r w:rsidRPr="00781A0D">
        <w:rPr>
          <w:rFonts w:ascii="Arial" w:hAnsi="Arial" w:cs="Arial"/>
          <w:b/>
          <w:bCs/>
          <w:spacing w:val="-1"/>
        </w:rPr>
        <w:t>VLAN</w:t>
      </w:r>
      <w:r w:rsidRPr="00781A0D">
        <w:rPr>
          <w:rFonts w:ascii="Arial" w:hAnsi="Arial" w:cs="Arial"/>
          <w:spacing w:val="-1"/>
        </w:rPr>
        <w:t xml:space="preserve"> de </w:t>
      </w:r>
      <w:r w:rsidRPr="00781A0D">
        <w:rPr>
          <w:rFonts w:ascii="Arial" w:hAnsi="Arial" w:cs="Arial"/>
          <w:b/>
          <w:bCs/>
          <w:spacing w:val="-1"/>
        </w:rPr>
        <w:t>Empleados</w:t>
      </w:r>
      <w:r w:rsidR="00781A0D" w:rsidRPr="00781A0D">
        <w:rPr>
          <w:rFonts w:ascii="Arial" w:hAnsi="Arial" w:cs="Arial"/>
          <w:spacing w:val="-1"/>
        </w:rPr>
        <w:t>.</w:t>
      </w:r>
      <w:bookmarkStart w:id="0" w:name="_Hlk94730384"/>
      <w:r w:rsidR="00781A0D" w:rsidRPr="00781A0D">
        <w:rPr>
          <w:rFonts w:ascii="Arial" w:hAnsi="Arial" w:cs="Arial"/>
          <w:spacing w:val="-1"/>
        </w:rPr>
        <w:t xml:space="preserve"> </w:t>
      </w:r>
      <w:r w:rsidR="00976DB0">
        <w:rPr>
          <w:rFonts w:ascii="Arial" w:hAnsi="Arial" w:cs="Arial"/>
          <w:spacing w:val="-1"/>
        </w:rPr>
        <w:t xml:space="preserve">Configura el servidor DNS. </w:t>
      </w:r>
      <w:r w:rsidRPr="00781A0D">
        <w:rPr>
          <w:rFonts w:ascii="Arial" w:hAnsi="Arial" w:cs="Arial"/>
          <w:spacing w:val="-1"/>
        </w:rPr>
        <w:t xml:space="preserve">Excluye la dirección IP del default </w:t>
      </w:r>
      <w:proofErr w:type="spellStart"/>
      <w:r w:rsidRPr="00781A0D">
        <w:rPr>
          <w:rFonts w:ascii="Arial" w:hAnsi="Arial" w:cs="Arial"/>
          <w:spacing w:val="-1"/>
        </w:rPr>
        <w:t>gateway</w:t>
      </w:r>
      <w:proofErr w:type="spellEnd"/>
      <w:r w:rsidRPr="00781A0D">
        <w:rPr>
          <w:rFonts w:ascii="Arial" w:hAnsi="Arial" w:cs="Arial"/>
          <w:spacing w:val="-1"/>
        </w:rPr>
        <w:t xml:space="preserve"> de la </w:t>
      </w:r>
      <w:r w:rsidRPr="00781A0D">
        <w:rPr>
          <w:rFonts w:ascii="Arial" w:hAnsi="Arial" w:cs="Arial"/>
          <w:b/>
          <w:bCs/>
          <w:spacing w:val="-1"/>
        </w:rPr>
        <w:t>VLAN</w:t>
      </w:r>
      <w:r w:rsidRPr="00781A0D">
        <w:rPr>
          <w:rFonts w:ascii="Arial" w:hAnsi="Arial" w:cs="Arial"/>
          <w:spacing w:val="-1"/>
        </w:rPr>
        <w:t xml:space="preserve"> de </w:t>
      </w:r>
      <w:r w:rsidRPr="00781A0D">
        <w:rPr>
          <w:rFonts w:ascii="Arial" w:hAnsi="Arial" w:cs="Arial"/>
          <w:b/>
          <w:bCs/>
          <w:spacing w:val="-1"/>
        </w:rPr>
        <w:t>Empleados</w:t>
      </w:r>
      <w:bookmarkEnd w:id="0"/>
    </w:p>
    <w:p w14:paraId="46CA4BEE" w14:textId="48A03D90" w:rsidR="008068D9" w:rsidRPr="00781A0D" w:rsidRDefault="008068D9" w:rsidP="004C38F5">
      <w:pPr>
        <w:pStyle w:val="Prrafodelista"/>
        <w:widowControl w:val="0"/>
        <w:numPr>
          <w:ilvl w:val="0"/>
          <w:numId w:val="20"/>
        </w:numPr>
        <w:spacing w:line="360" w:lineRule="exact"/>
        <w:ind w:left="357" w:right="196" w:hanging="357"/>
        <w:jc w:val="both"/>
        <w:rPr>
          <w:rFonts w:ascii="Arial" w:hAnsi="Arial" w:cs="Arial"/>
          <w:spacing w:val="-1"/>
        </w:rPr>
      </w:pPr>
      <w:r w:rsidRPr="00781A0D">
        <w:rPr>
          <w:rFonts w:ascii="Arial" w:hAnsi="Arial" w:cs="Arial"/>
          <w:spacing w:val="-1"/>
        </w:rPr>
        <w:t xml:space="preserve">Instalar el servicio de </w:t>
      </w:r>
      <w:r w:rsidRPr="00781A0D">
        <w:rPr>
          <w:rFonts w:ascii="Arial" w:hAnsi="Arial" w:cs="Arial"/>
          <w:b/>
          <w:bCs/>
          <w:spacing w:val="-1"/>
        </w:rPr>
        <w:t>DHCP</w:t>
      </w:r>
      <w:r w:rsidRPr="00781A0D">
        <w:rPr>
          <w:rFonts w:ascii="Arial" w:hAnsi="Arial" w:cs="Arial"/>
          <w:spacing w:val="-1"/>
        </w:rPr>
        <w:t xml:space="preserve"> para asignar direcciones IP dinámicas a los equipos terminales de la </w:t>
      </w:r>
      <w:r w:rsidRPr="00781A0D">
        <w:rPr>
          <w:rFonts w:ascii="Arial" w:hAnsi="Arial" w:cs="Arial"/>
          <w:b/>
          <w:bCs/>
          <w:spacing w:val="-1"/>
        </w:rPr>
        <w:t>VLAN</w:t>
      </w:r>
      <w:r w:rsidRPr="00781A0D">
        <w:rPr>
          <w:rFonts w:ascii="Arial" w:hAnsi="Arial" w:cs="Arial"/>
          <w:spacing w:val="-1"/>
        </w:rPr>
        <w:t xml:space="preserve"> de </w:t>
      </w:r>
      <w:r w:rsidRPr="00781A0D">
        <w:rPr>
          <w:rFonts w:ascii="Arial" w:hAnsi="Arial" w:cs="Arial"/>
          <w:b/>
          <w:bCs/>
          <w:spacing w:val="-1"/>
        </w:rPr>
        <w:t>Directivos</w:t>
      </w:r>
      <w:r w:rsidR="00781A0D" w:rsidRPr="00781A0D">
        <w:rPr>
          <w:rFonts w:ascii="Arial" w:hAnsi="Arial" w:cs="Arial"/>
          <w:spacing w:val="-1"/>
        </w:rPr>
        <w:t xml:space="preserve">. </w:t>
      </w:r>
      <w:r w:rsidR="00976DB0">
        <w:rPr>
          <w:rFonts w:ascii="Arial" w:hAnsi="Arial" w:cs="Arial"/>
          <w:spacing w:val="-1"/>
        </w:rPr>
        <w:t xml:space="preserve">Configura el servidor DNS. </w:t>
      </w:r>
      <w:r w:rsidRPr="00781A0D">
        <w:rPr>
          <w:rFonts w:ascii="Arial" w:hAnsi="Arial" w:cs="Arial"/>
          <w:spacing w:val="-1"/>
        </w:rPr>
        <w:t xml:space="preserve">Excluye la dirección IP del default </w:t>
      </w:r>
      <w:proofErr w:type="spellStart"/>
      <w:r w:rsidRPr="00781A0D">
        <w:rPr>
          <w:rFonts w:ascii="Arial" w:hAnsi="Arial" w:cs="Arial"/>
          <w:spacing w:val="-1"/>
        </w:rPr>
        <w:t>gateway</w:t>
      </w:r>
      <w:proofErr w:type="spellEnd"/>
      <w:r w:rsidRPr="00781A0D">
        <w:rPr>
          <w:rFonts w:ascii="Arial" w:hAnsi="Arial" w:cs="Arial"/>
          <w:spacing w:val="-1"/>
        </w:rPr>
        <w:t xml:space="preserve"> de la </w:t>
      </w:r>
      <w:r w:rsidRPr="00781A0D">
        <w:rPr>
          <w:rFonts w:ascii="Arial" w:hAnsi="Arial" w:cs="Arial"/>
          <w:b/>
          <w:bCs/>
          <w:spacing w:val="-1"/>
        </w:rPr>
        <w:t>VLAN</w:t>
      </w:r>
      <w:r w:rsidRPr="00781A0D">
        <w:rPr>
          <w:rFonts w:ascii="Arial" w:hAnsi="Arial" w:cs="Arial"/>
          <w:spacing w:val="-1"/>
        </w:rPr>
        <w:t xml:space="preserve"> de </w:t>
      </w:r>
      <w:r w:rsidRPr="00781A0D">
        <w:rPr>
          <w:rFonts w:ascii="Arial" w:hAnsi="Arial" w:cs="Arial"/>
          <w:b/>
          <w:bCs/>
          <w:spacing w:val="-1"/>
        </w:rPr>
        <w:t>Directivos</w:t>
      </w:r>
      <w:r w:rsidRPr="00781A0D">
        <w:rPr>
          <w:rFonts w:ascii="Arial" w:hAnsi="Arial" w:cs="Arial"/>
          <w:spacing w:val="-1"/>
        </w:rPr>
        <w:t xml:space="preserve"> </w:t>
      </w:r>
    </w:p>
    <w:p w14:paraId="59CFB690" w14:textId="4F5A1F94" w:rsidR="008068D9" w:rsidRDefault="008068D9" w:rsidP="008068D9">
      <w:pPr>
        <w:pStyle w:val="Prrafodelista"/>
        <w:numPr>
          <w:ilvl w:val="0"/>
          <w:numId w:val="20"/>
        </w:numPr>
        <w:spacing w:line="360" w:lineRule="exact"/>
        <w:ind w:left="357" w:hanging="357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  <w:spacing w:val="-1"/>
        </w:rPr>
        <w:t xml:space="preserve">Activa el servicio de </w:t>
      </w:r>
      <w:r w:rsidRPr="008068D9">
        <w:rPr>
          <w:rFonts w:ascii="Arial" w:hAnsi="Arial" w:cs="Arial"/>
          <w:b/>
          <w:bCs/>
          <w:spacing w:val="-1"/>
        </w:rPr>
        <w:t>DHCP</w:t>
      </w:r>
      <w:r>
        <w:rPr>
          <w:rFonts w:ascii="Arial" w:hAnsi="Arial" w:cs="Arial"/>
          <w:spacing w:val="-1"/>
        </w:rPr>
        <w:t xml:space="preserve"> en todos los equipos terminales de las </w:t>
      </w:r>
      <w:proofErr w:type="spellStart"/>
      <w:r w:rsidRPr="008068D9">
        <w:rPr>
          <w:rFonts w:ascii="Arial" w:hAnsi="Arial" w:cs="Arial"/>
          <w:spacing w:val="-1"/>
        </w:rPr>
        <w:t>VLAN</w:t>
      </w:r>
      <w:r>
        <w:rPr>
          <w:rFonts w:ascii="Arial" w:hAnsi="Arial" w:cs="Arial"/>
          <w:spacing w:val="-1"/>
        </w:rPr>
        <w:t>s</w:t>
      </w:r>
      <w:proofErr w:type="spellEnd"/>
      <w:r w:rsidRPr="008068D9"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  <w:spacing w:val="-1"/>
        </w:rPr>
        <w:t>de</w:t>
      </w:r>
      <w:r w:rsidR="00781A0D">
        <w:rPr>
          <w:rFonts w:ascii="Arial" w:hAnsi="Arial" w:cs="Arial"/>
          <w:spacing w:val="-1"/>
        </w:rPr>
        <w:t xml:space="preserve"> </w:t>
      </w:r>
      <w:r w:rsidR="00781A0D">
        <w:rPr>
          <w:rFonts w:ascii="Arial" w:hAnsi="Arial" w:cs="Arial"/>
          <w:b/>
          <w:bCs/>
          <w:spacing w:val="-1"/>
        </w:rPr>
        <w:t xml:space="preserve">Empleados </w:t>
      </w:r>
      <w:r w:rsidR="00781A0D" w:rsidRPr="00781A0D">
        <w:rPr>
          <w:rFonts w:ascii="Arial" w:hAnsi="Arial" w:cs="Arial"/>
          <w:spacing w:val="-1"/>
        </w:rPr>
        <w:t>y</w:t>
      </w:r>
      <w:r w:rsidR="00781A0D">
        <w:rPr>
          <w:rFonts w:ascii="Arial" w:hAnsi="Arial" w:cs="Arial"/>
          <w:b/>
          <w:bCs/>
          <w:spacing w:val="-1"/>
        </w:rPr>
        <w:t xml:space="preserve"> </w:t>
      </w:r>
      <w:r w:rsidRPr="00781A0D">
        <w:rPr>
          <w:rFonts w:ascii="Arial" w:hAnsi="Arial" w:cs="Arial"/>
          <w:b/>
          <w:bCs/>
          <w:spacing w:val="-1"/>
        </w:rPr>
        <w:t>Directivos</w:t>
      </w:r>
    </w:p>
    <w:p w14:paraId="5F0AB4CA" w14:textId="77777777" w:rsidR="008068D9" w:rsidRPr="000D4A7A" w:rsidRDefault="008068D9" w:rsidP="000D4A7A"/>
    <w:sectPr w:rsidR="008068D9" w:rsidRPr="000D4A7A" w:rsidSect="00C763BF">
      <w:pgSz w:w="12242" w:h="15842" w:code="1"/>
      <w:pgMar w:top="720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D11271"/>
    <w:multiLevelType w:val="hybridMultilevel"/>
    <w:tmpl w:val="33E64492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58A04AC"/>
    <w:multiLevelType w:val="hybridMultilevel"/>
    <w:tmpl w:val="29E8F91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12" w15:restartNumberingAfterBreak="0">
    <w:nsid w:val="53AB208A"/>
    <w:multiLevelType w:val="hybridMultilevel"/>
    <w:tmpl w:val="EC54F4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259E7"/>
    <w:multiLevelType w:val="hybridMultilevel"/>
    <w:tmpl w:val="89088B6E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DE0142"/>
    <w:multiLevelType w:val="hybridMultilevel"/>
    <w:tmpl w:val="E9D07398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0" w15:restartNumberingAfterBreak="0">
    <w:nsid w:val="710C19CF"/>
    <w:multiLevelType w:val="hybridMultilevel"/>
    <w:tmpl w:val="AC78002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0936AF"/>
    <w:multiLevelType w:val="hybridMultilevel"/>
    <w:tmpl w:val="99E8F2A0"/>
    <w:lvl w:ilvl="0" w:tplc="080A0001">
      <w:start w:val="1"/>
      <w:numFmt w:val="bullet"/>
      <w:lvlText w:val=""/>
      <w:lvlJc w:val="left"/>
      <w:pPr>
        <w:ind w:left="-357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363" w:hanging="360"/>
      </w:pPr>
    </w:lvl>
    <w:lvl w:ilvl="2" w:tplc="FFFFFFFF" w:tentative="1">
      <w:start w:val="1"/>
      <w:numFmt w:val="lowerRoman"/>
      <w:lvlText w:val="%3."/>
      <w:lvlJc w:val="right"/>
      <w:pPr>
        <w:ind w:left="1083" w:hanging="180"/>
      </w:pPr>
    </w:lvl>
    <w:lvl w:ilvl="3" w:tplc="FFFFFFFF" w:tentative="1">
      <w:start w:val="1"/>
      <w:numFmt w:val="decimal"/>
      <w:lvlText w:val="%4."/>
      <w:lvlJc w:val="left"/>
      <w:pPr>
        <w:ind w:left="1803" w:hanging="360"/>
      </w:pPr>
    </w:lvl>
    <w:lvl w:ilvl="4" w:tplc="FFFFFFFF" w:tentative="1">
      <w:start w:val="1"/>
      <w:numFmt w:val="lowerLetter"/>
      <w:lvlText w:val="%5."/>
      <w:lvlJc w:val="left"/>
      <w:pPr>
        <w:ind w:left="2523" w:hanging="360"/>
      </w:pPr>
    </w:lvl>
    <w:lvl w:ilvl="5" w:tplc="FFFFFFFF" w:tentative="1">
      <w:start w:val="1"/>
      <w:numFmt w:val="lowerRoman"/>
      <w:lvlText w:val="%6."/>
      <w:lvlJc w:val="right"/>
      <w:pPr>
        <w:ind w:left="3243" w:hanging="180"/>
      </w:pPr>
    </w:lvl>
    <w:lvl w:ilvl="6" w:tplc="FFFFFFFF" w:tentative="1">
      <w:start w:val="1"/>
      <w:numFmt w:val="decimal"/>
      <w:lvlText w:val="%7."/>
      <w:lvlJc w:val="left"/>
      <w:pPr>
        <w:ind w:left="3963" w:hanging="360"/>
      </w:pPr>
    </w:lvl>
    <w:lvl w:ilvl="7" w:tplc="FFFFFFFF" w:tentative="1">
      <w:start w:val="1"/>
      <w:numFmt w:val="lowerLetter"/>
      <w:lvlText w:val="%8."/>
      <w:lvlJc w:val="left"/>
      <w:pPr>
        <w:ind w:left="4683" w:hanging="360"/>
      </w:pPr>
    </w:lvl>
    <w:lvl w:ilvl="8" w:tplc="FFFFFFFF" w:tentative="1">
      <w:start w:val="1"/>
      <w:numFmt w:val="lowerRoman"/>
      <w:lvlText w:val="%9."/>
      <w:lvlJc w:val="right"/>
      <w:pPr>
        <w:ind w:left="5403" w:hanging="180"/>
      </w:pPr>
    </w:lvl>
  </w:abstractNum>
  <w:abstractNum w:abstractNumId="22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6580357">
    <w:abstractNumId w:val="9"/>
  </w:num>
  <w:num w:numId="2" w16cid:durableId="1656184885">
    <w:abstractNumId w:val="2"/>
  </w:num>
  <w:num w:numId="3" w16cid:durableId="1740008795">
    <w:abstractNumId w:val="4"/>
  </w:num>
  <w:num w:numId="4" w16cid:durableId="525363484">
    <w:abstractNumId w:val="6"/>
  </w:num>
  <w:num w:numId="5" w16cid:durableId="242879107">
    <w:abstractNumId w:val="5"/>
  </w:num>
  <w:num w:numId="6" w16cid:durableId="345601188">
    <w:abstractNumId w:val="0"/>
  </w:num>
  <w:num w:numId="7" w16cid:durableId="432089588">
    <w:abstractNumId w:val="14"/>
  </w:num>
  <w:num w:numId="8" w16cid:durableId="812672600">
    <w:abstractNumId w:val="18"/>
  </w:num>
  <w:num w:numId="9" w16cid:durableId="1411079829">
    <w:abstractNumId w:val="7"/>
  </w:num>
  <w:num w:numId="10" w16cid:durableId="1464736492">
    <w:abstractNumId w:val="10"/>
  </w:num>
  <w:num w:numId="11" w16cid:durableId="1955483206">
    <w:abstractNumId w:val="16"/>
  </w:num>
  <w:num w:numId="12" w16cid:durableId="1533766833">
    <w:abstractNumId w:val="1"/>
  </w:num>
  <w:num w:numId="13" w16cid:durableId="2145612864">
    <w:abstractNumId w:val="15"/>
  </w:num>
  <w:num w:numId="14" w16cid:durableId="617491785">
    <w:abstractNumId w:val="22"/>
  </w:num>
  <w:num w:numId="15" w16cid:durableId="1680812991">
    <w:abstractNumId w:val="11"/>
  </w:num>
  <w:num w:numId="16" w16cid:durableId="139346418">
    <w:abstractNumId w:val="13"/>
  </w:num>
  <w:num w:numId="17" w16cid:durableId="973749810">
    <w:abstractNumId w:val="17"/>
  </w:num>
  <w:num w:numId="18" w16cid:durableId="1170826982">
    <w:abstractNumId w:val="8"/>
  </w:num>
  <w:num w:numId="19" w16cid:durableId="1410999179">
    <w:abstractNumId w:val="20"/>
  </w:num>
  <w:num w:numId="20" w16cid:durableId="44106674">
    <w:abstractNumId w:val="3"/>
  </w:num>
  <w:num w:numId="21" w16cid:durableId="516624767">
    <w:abstractNumId w:val="21"/>
  </w:num>
  <w:num w:numId="22" w16cid:durableId="1778482310">
    <w:abstractNumId w:val="19"/>
  </w:num>
  <w:num w:numId="23" w16cid:durableId="10819540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20FED"/>
    <w:rsid w:val="000335BE"/>
    <w:rsid w:val="00033719"/>
    <w:rsid w:val="00057860"/>
    <w:rsid w:val="00064A92"/>
    <w:rsid w:val="0007441F"/>
    <w:rsid w:val="00083EEE"/>
    <w:rsid w:val="00096C7F"/>
    <w:rsid w:val="000B3230"/>
    <w:rsid w:val="000D4A7A"/>
    <w:rsid w:val="000D501A"/>
    <w:rsid w:val="000E6CB5"/>
    <w:rsid w:val="000F5E59"/>
    <w:rsid w:val="0010166F"/>
    <w:rsid w:val="001317AB"/>
    <w:rsid w:val="00136B4E"/>
    <w:rsid w:val="00137079"/>
    <w:rsid w:val="00154AA4"/>
    <w:rsid w:val="0016022B"/>
    <w:rsid w:val="00160F16"/>
    <w:rsid w:val="00193D58"/>
    <w:rsid w:val="00197136"/>
    <w:rsid w:val="001E39D7"/>
    <w:rsid w:val="00233174"/>
    <w:rsid w:val="00244781"/>
    <w:rsid w:val="00244F6E"/>
    <w:rsid w:val="00281AE5"/>
    <w:rsid w:val="002857BF"/>
    <w:rsid w:val="0029570F"/>
    <w:rsid w:val="002B7090"/>
    <w:rsid w:val="002C76D7"/>
    <w:rsid w:val="002D1CCA"/>
    <w:rsid w:val="002E3D59"/>
    <w:rsid w:val="002E7BA4"/>
    <w:rsid w:val="002F4923"/>
    <w:rsid w:val="00314711"/>
    <w:rsid w:val="00326FC3"/>
    <w:rsid w:val="00331124"/>
    <w:rsid w:val="003742B3"/>
    <w:rsid w:val="00377DB4"/>
    <w:rsid w:val="003871B3"/>
    <w:rsid w:val="00392A36"/>
    <w:rsid w:val="003B39C5"/>
    <w:rsid w:val="003D21B5"/>
    <w:rsid w:val="003D6CEA"/>
    <w:rsid w:val="003E5F01"/>
    <w:rsid w:val="003E7A17"/>
    <w:rsid w:val="00400EE0"/>
    <w:rsid w:val="004019AC"/>
    <w:rsid w:val="00404A13"/>
    <w:rsid w:val="0041416F"/>
    <w:rsid w:val="00417840"/>
    <w:rsid w:val="0042461D"/>
    <w:rsid w:val="00437525"/>
    <w:rsid w:val="00452F64"/>
    <w:rsid w:val="00473528"/>
    <w:rsid w:val="00485DEF"/>
    <w:rsid w:val="004924FC"/>
    <w:rsid w:val="00496405"/>
    <w:rsid w:val="004B7798"/>
    <w:rsid w:val="004C4F78"/>
    <w:rsid w:val="004F2833"/>
    <w:rsid w:val="004F3923"/>
    <w:rsid w:val="0050567C"/>
    <w:rsid w:val="00515833"/>
    <w:rsid w:val="005221D4"/>
    <w:rsid w:val="005245AB"/>
    <w:rsid w:val="005333E2"/>
    <w:rsid w:val="00535DE4"/>
    <w:rsid w:val="0054263D"/>
    <w:rsid w:val="005434F3"/>
    <w:rsid w:val="00546702"/>
    <w:rsid w:val="005521A5"/>
    <w:rsid w:val="00553A63"/>
    <w:rsid w:val="0056414C"/>
    <w:rsid w:val="005777A5"/>
    <w:rsid w:val="00592E2D"/>
    <w:rsid w:val="005A3020"/>
    <w:rsid w:val="005B5B38"/>
    <w:rsid w:val="00604E4A"/>
    <w:rsid w:val="006114E3"/>
    <w:rsid w:val="0064645B"/>
    <w:rsid w:val="00646F43"/>
    <w:rsid w:val="00655DAC"/>
    <w:rsid w:val="00656367"/>
    <w:rsid w:val="00673233"/>
    <w:rsid w:val="00681692"/>
    <w:rsid w:val="00693395"/>
    <w:rsid w:val="006933A0"/>
    <w:rsid w:val="006C4DBD"/>
    <w:rsid w:val="007008D6"/>
    <w:rsid w:val="00724055"/>
    <w:rsid w:val="00734610"/>
    <w:rsid w:val="00781A0D"/>
    <w:rsid w:val="007C3226"/>
    <w:rsid w:val="007C3599"/>
    <w:rsid w:val="007E3F12"/>
    <w:rsid w:val="007F1794"/>
    <w:rsid w:val="008068D9"/>
    <w:rsid w:val="00816E5B"/>
    <w:rsid w:val="00816F5D"/>
    <w:rsid w:val="0083002A"/>
    <w:rsid w:val="008345F6"/>
    <w:rsid w:val="00860496"/>
    <w:rsid w:val="00873BB2"/>
    <w:rsid w:val="00875FB7"/>
    <w:rsid w:val="00877347"/>
    <w:rsid w:val="00895178"/>
    <w:rsid w:val="008B094D"/>
    <w:rsid w:val="008B5E54"/>
    <w:rsid w:val="008C5271"/>
    <w:rsid w:val="008D6FC7"/>
    <w:rsid w:val="008F71DA"/>
    <w:rsid w:val="009004D7"/>
    <w:rsid w:val="00903B94"/>
    <w:rsid w:val="00924661"/>
    <w:rsid w:val="00925E22"/>
    <w:rsid w:val="00962800"/>
    <w:rsid w:val="00976DB0"/>
    <w:rsid w:val="009C125B"/>
    <w:rsid w:val="009D7C76"/>
    <w:rsid w:val="009E0B16"/>
    <w:rsid w:val="009E63D0"/>
    <w:rsid w:val="009F1961"/>
    <w:rsid w:val="009F4104"/>
    <w:rsid w:val="009F6B5C"/>
    <w:rsid w:val="00A00526"/>
    <w:rsid w:val="00A12D21"/>
    <w:rsid w:val="00A16581"/>
    <w:rsid w:val="00A32EF1"/>
    <w:rsid w:val="00A35CDC"/>
    <w:rsid w:val="00A62173"/>
    <w:rsid w:val="00A64B46"/>
    <w:rsid w:val="00A7086C"/>
    <w:rsid w:val="00A73C91"/>
    <w:rsid w:val="00A762B9"/>
    <w:rsid w:val="00A76C7F"/>
    <w:rsid w:val="00A877B4"/>
    <w:rsid w:val="00A92FC8"/>
    <w:rsid w:val="00A95E24"/>
    <w:rsid w:val="00AF4E4F"/>
    <w:rsid w:val="00B001C8"/>
    <w:rsid w:val="00B02744"/>
    <w:rsid w:val="00B30B50"/>
    <w:rsid w:val="00B324C6"/>
    <w:rsid w:val="00B427EE"/>
    <w:rsid w:val="00B4532F"/>
    <w:rsid w:val="00B76EA5"/>
    <w:rsid w:val="00B92C88"/>
    <w:rsid w:val="00B97ED4"/>
    <w:rsid w:val="00BA6D7F"/>
    <w:rsid w:val="00BC761A"/>
    <w:rsid w:val="00BC766C"/>
    <w:rsid w:val="00BD2A25"/>
    <w:rsid w:val="00BD7097"/>
    <w:rsid w:val="00BE0567"/>
    <w:rsid w:val="00BE3110"/>
    <w:rsid w:val="00BF62BA"/>
    <w:rsid w:val="00C07663"/>
    <w:rsid w:val="00C21571"/>
    <w:rsid w:val="00C3123B"/>
    <w:rsid w:val="00C3241B"/>
    <w:rsid w:val="00C43500"/>
    <w:rsid w:val="00C47B45"/>
    <w:rsid w:val="00C53201"/>
    <w:rsid w:val="00C64DFA"/>
    <w:rsid w:val="00C73B50"/>
    <w:rsid w:val="00C74170"/>
    <w:rsid w:val="00C763BF"/>
    <w:rsid w:val="00CA2AB1"/>
    <w:rsid w:val="00CA6E5A"/>
    <w:rsid w:val="00CB757A"/>
    <w:rsid w:val="00CC15BE"/>
    <w:rsid w:val="00CC2ECF"/>
    <w:rsid w:val="00CC3503"/>
    <w:rsid w:val="00CD1CFF"/>
    <w:rsid w:val="00CE00C6"/>
    <w:rsid w:val="00CE2CB7"/>
    <w:rsid w:val="00D02634"/>
    <w:rsid w:val="00D07859"/>
    <w:rsid w:val="00D079ED"/>
    <w:rsid w:val="00D3213A"/>
    <w:rsid w:val="00D82E61"/>
    <w:rsid w:val="00D840CC"/>
    <w:rsid w:val="00DC04B0"/>
    <w:rsid w:val="00DD5F0A"/>
    <w:rsid w:val="00DF1503"/>
    <w:rsid w:val="00DF40A6"/>
    <w:rsid w:val="00E01081"/>
    <w:rsid w:val="00E03363"/>
    <w:rsid w:val="00E219A9"/>
    <w:rsid w:val="00E55632"/>
    <w:rsid w:val="00E74035"/>
    <w:rsid w:val="00E94969"/>
    <w:rsid w:val="00EE6565"/>
    <w:rsid w:val="00EF20ED"/>
    <w:rsid w:val="00EF53BB"/>
    <w:rsid w:val="00F077B3"/>
    <w:rsid w:val="00F1585A"/>
    <w:rsid w:val="00F2157B"/>
    <w:rsid w:val="00F263CF"/>
    <w:rsid w:val="00F3332E"/>
    <w:rsid w:val="00F44887"/>
    <w:rsid w:val="00F86A7F"/>
    <w:rsid w:val="00FC63A4"/>
    <w:rsid w:val="00FD2DAF"/>
    <w:rsid w:val="00FE4D02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19713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97136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520</Words>
  <Characters>2861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9</cp:revision>
  <cp:lastPrinted>2018-09-04T16:53:00Z</cp:lastPrinted>
  <dcterms:created xsi:type="dcterms:W3CDTF">2026-02-27T17:36:00Z</dcterms:created>
  <dcterms:modified xsi:type="dcterms:W3CDTF">2026-07-17T19:07:00Z</dcterms:modified>
</cp:coreProperties>
</file>