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977" w:rsidRDefault="000324DB">
      <w:r w:rsidRPr="000324DB">
        <w:t>https://exceltotal.com/la-funcion-encontrar-en-excel/</w:t>
      </w:r>
      <w:bookmarkStart w:id="0" w:name="_GoBack"/>
      <w:bookmarkEnd w:id="0"/>
    </w:p>
    <w:sectPr w:rsidR="00A61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DB"/>
    <w:rsid w:val="000324DB"/>
    <w:rsid w:val="00A6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A0646-A80B-40BC-A91C-ED76B36D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2019-11-28T05:49:00Z</dcterms:created>
  <dcterms:modified xsi:type="dcterms:W3CDTF">2019-11-28T05:49:00Z</dcterms:modified>
</cp:coreProperties>
</file>