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240" w:rsidRPr="00A10D32" w:rsidRDefault="00FD6240" w:rsidP="00FD6240">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lang w:eastAsia="es-MX"/>
        </w:rPr>
      </w:pPr>
      <w:r w:rsidRPr="00A10D32">
        <w:rPr>
          <w:rFonts w:ascii="Times New Roman" w:eastAsia="Times New Roman" w:hAnsi="Times New Roman" w:cs="Times New Roman"/>
          <w:b/>
          <w:bCs/>
          <w:color w:val="FF0000"/>
          <w:sz w:val="36"/>
          <w:szCs w:val="36"/>
          <w:lang w:eastAsia="es-MX"/>
        </w:rPr>
        <w:t>SITUACIÓN PROBLEMA 2</w:t>
      </w:r>
    </w:p>
    <w:p w:rsidR="006112D5" w:rsidRDefault="006112D5" w:rsidP="006112D5">
      <w:pPr>
        <w:spacing w:before="100" w:beforeAutospacing="1" w:after="100" w:afterAutospacing="1" w:line="240" w:lineRule="auto"/>
        <w:outlineLvl w:val="1"/>
        <w:rPr>
          <w:rFonts w:ascii="Times New Roman" w:eastAsia="Times New Roman" w:hAnsi="Times New Roman" w:cs="Times New Roman"/>
          <w:b/>
          <w:bCs/>
          <w:color w:val="1A63A9"/>
          <w:sz w:val="36"/>
          <w:szCs w:val="36"/>
          <w:lang w:eastAsia="es-MX"/>
        </w:rPr>
      </w:pPr>
      <w:r w:rsidRPr="006112D5">
        <w:rPr>
          <w:rFonts w:ascii="Times New Roman" w:eastAsia="Times New Roman" w:hAnsi="Times New Roman" w:cs="Times New Roman"/>
          <w:b/>
          <w:bCs/>
          <w:color w:val="1A63A9"/>
          <w:sz w:val="36"/>
          <w:szCs w:val="36"/>
          <w:lang w:eastAsia="es-MX"/>
        </w:rPr>
        <w:t xml:space="preserve">¿Qué niveles de dominio de </w:t>
      </w:r>
      <w:proofErr w:type="spellStart"/>
      <w:r w:rsidRPr="006112D5">
        <w:rPr>
          <w:rFonts w:ascii="Times New Roman" w:eastAsia="Times New Roman" w:hAnsi="Times New Roman" w:cs="Times New Roman"/>
          <w:b/>
          <w:bCs/>
          <w:color w:val="1A63A9"/>
          <w:sz w:val="36"/>
          <w:szCs w:val="36"/>
          <w:lang w:eastAsia="es-MX"/>
        </w:rPr>
        <w:t>subcompetencias</w:t>
      </w:r>
      <w:proofErr w:type="spellEnd"/>
      <w:r w:rsidRPr="006112D5">
        <w:rPr>
          <w:rFonts w:ascii="Times New Roman" w:eastAsia="Times New Roman" w:hAnsi="Times New Roman" w:cs="Times New Roman"/>
          <w:b/>
          <w:bCs/>
          <w:color w:val="1A63A9"/>
          <w:sz w:val="36"/>
          <w:szCs w:val="36"/>
          <w:lang w:eastAsia="es-MX"/>
        </w:rPr>
        <w:t xml:space="preserve"> voy a demostrar con esta evidencia?</w:t>
      </w:r>
    </w:p>
    <w:p w:rsidR="00FD6240" w:rsidRPr="00FD6240" w:rsidRDefault="00FD6240" w:rsidP="00FD6240">
      <w:pPr>
        <w:pStyle w:val="Ttulo2"/>
        <w:shd w:val="clear" w:color="auto" w:fill="FFFFFF"/>
        <w:spacing w:before="90" w:beforeAutospacing="0" w:after="90" w:afterAutospacing="0"/>
        <w:rPr>
          <w:rFonts w:ascii="Helvetica Neue" w:hAnsi="Helvetica Neue"/>
          <w:b w:val="0"/>
          <w:bCs w:val="0"/>
          <w:color w:val="2D3B45"/>
          <w:sz w:val="43"/>
          <w:szCs w:val="43"/>
        </w:rPr>
      </w:pPr>
      <w:r w:rsidRPr="00FD6240">
        <w:rPr>
          <w:rFonts w:ascii="Helvetica Neue" w:hAnsi="Helvetica Neue"/>
          <w:color w:val="1A63A9"/>
          <w:sz w:val="43"/>
          <w:szCs w:val="43"/>
        </w:rPr>
        <w:t>SNEG0400. Inteligencia de Negocios</w:t>
      </w:r>
    </w:p>
    <w:p w:rsidR="00FD6240" w:rsidRPr="00FD6240" w:rsidRDefault="00FD6240" w:rsidP="00FD6240">
      <w:pPr>
        <w:shd w:val="clear" w:color="auto" w:fill="FFFFFF"/>
        <w:spacing w:before="180" w:after="180" w:line="240" w:lineRule="auto"/>
        <w:rPr>
          <w:rFonts w:ascii="Helvetica Neue" w:eastAsia="Times New Roman" w:hAnsi="Helvetica Neue" w:cs="Times New Roman"/>
          <w:color w:val="2D3B45"/>
          <w:sz w:val="24"/>
          <w:szCs w:val="24"/>
          <w:lang w:eastAsia="es-MX"/>
        </w:rPr>
      </w:pPr>
      <w:r w:rsidRPr="00FD6240">
        <w:rPr>
          <w:rFonts w:ascii="Helvetica Neue" w:eastAsia="Times New Roman" w:hAnsi="Helvetica Neue" w:cs="Times New Roman"/>
          <w:color w:val="2D3B45"/>
          <w:sz w:val="24"/>
          <w:szCs w:val="24"/>
          <w:lang w:eastAsia="es-MX"/>
        </w:rPr>
        <w:t>Analiza de forma crítica información cuantitativa y cualitativa que facilita la toma de decisiones en la organización aplicando razonamiento matemático, técnicas de programación, métodos estadísticos y herramientas tecnológicas de vanguardia.</w:t>
      </w:r>
    </w:p>
    <w:p w:rsidR="00FD6240" w:rsidRPr="00FD6240" w:rsidRDefault="00FD6240" w:rsidP="00FD6240">
      <w:pPr>
        <w:shd w:val="clear" w:color="auto" w:fill="FFFFFF"/>
        <w:spacing w:before="180" w:after="180" w:line="240" w:lineRule="auto"/>
        <w:rPr>
          <w:rFonts w:ascii="Helvetica Neue" w:eastAsia="Times New Roman" w:hAnsi="Helvetica Neue" w:cs="Times New Roman"/>
          <w:color w:val="2D3B45"/>
          <w:sz w:val="24"/>
          <w:szCs w:val="24"/>
          <w:lang w:eastAsia="es-MX"/>
        </w:rPr>
      </w:pPr>
      <w:r w:rsidRPr="00FD6240">
        <w:rPr>
          <w:rFonts w:ascii="Helvetica Neue" w:eastAsia="Times New Roman" w:hAnsi="Helvetica Neue" w:cs="Times New Roman"/>
          <w:b/>
          <w:bCs/>
          <w:color w:val="2D3B45"/>
          <w:sz w:val="24"/>
          <w:szCs w:val="24"/>
          <w:lang w:eastAsia="es-MX"/>
        </w:rPr>
        <w:t>SNEG0402.</w:t>
      </w:r>
      <w:r w:rsidRPr="00FD6240">
        <w:rPr>
          <w:rFonts w:ascii="Helvetica Neue" w:eastAsia="Times New Roman" w:hAnsi="Helvetica Neue" w:cs="Times New Roman"/>
          <w:color w:val="2D3B45"/>
          <w:sz w:val="24"/>
          <w:szCs w:val="24"/>
          <w:lang w:eastAsia="es-MX"/>
        </w:rPr>
        <w:t> Diseña la lógica programática para el entendimiento de los flujos de información, al tiempo que construye bases de datos para resolver problemas organizacionales con base en estándares de generación, normalización, y seguridad de los datos.</w:t>
      </w:r>
    </w:p>
    <w:p w:rsidR="00FD6240" w:rsidRPr="00A10D32" w:rsidRDefault="00FD6240" w:rsidP="00A10D32">
      <w:pPr>
        <w:shd w:val="clear" w:color="auto" w:fill="FFFFFF"/>
        <w:spacing w:before="180" w:after="180" w:line="240" w:lineRule="auto"/>
        <w:rPr>
          <w:rFonts w:ascii="Helvetica Neue" w:eastAsia="Times New Roman" w:hAnsi="Helvetica Neue" w:cs="Times New Roman"/>
          <w:b/>
          <w:bCs/>
          <w:color w:val="2D3B45"/>
          <w:sz w:val="24"/>
          <w:szCs w:val="24"/>
          <w:lang w:eastAsia="es-MX"/>
        </w:rPr>
      </w:pPr>
      <w:r w:rsidRPr="00A10D32">
        <w:rPr>
          <w:rFonts w:ascii="Helvetica Neue" w:eastAsia="Times New Roman" w:hAnsi="Helvetica Neue" w:cs="Times New Roman"/>
          <w:b/>
          <w:bCs/>
          <w:color w:val="2D3B45"/>
          <w:sz w:val="24"/>
          <w:szCs w:val="24"/>
          <w:lang w:eastAsia="es-MX"/>
        </w:rPr>
        <w:t>NIVEL B</w:t>
      </w:r>
    </w:p>
    <w:p w:rsidR="00FD6240" w:rsidRDefault="00FD6240" w:rsidP="00FD624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Desarrolla soluciones a problemas de negocio simulados, relacionados con los flujos de información. Utiliza herramientas de búsqueda y análisis de bases de datos (Bloomberg, </w:t>
      </w:r>
      <w:proofErr w:type="spellStart"/>
      <w:r>
        <w:rPr>
          <w:rFonts w:ascii="Helvetica Neue" w:hAnsi="Helvetica Neue"/>
          <w:color w:val="2D3B45"/>
        </w:rPr>
        <w:t>Economática</w:t>
      </w:r>
      <w:proofErr w:type="spellEnd"/>
      <w:r>
        <w:rPr>
          <w:rFonts w:ascii="Helvetica Neue" w:hAnsi="Helvetica Neue"/>
          <w:color w:val="2D3B45"/>
        </w:rPr>
        <w:t>, Reuters) en la solución de problemas reales. Genera propuestas de solución innovadoras con cierta supervisión del experto en negocios.</w:t>
      </w:r>
    </w:p>
    <w:p w:rsidR="006112D5" w:rsidRDefault="006112D5" w:rsidP="006112D5">
      <w:pPr>
        <w:pStyle w:val="Ttulo2"/>
      </w:pPr>
      <w:r>
        <w:rPr>
          <w:rStyle w:val="Textoennegrita"/>
          <w:b/>
          <w:bCs/>
          <w:color w:val="1A63A9"/>
        </w:rPr>
        <w:t>¿Qué tengo que hacer?</w:t>
      </w:r>
    </w:p>
    <w:p w:rsidR="006112D5" w:rsidRPr="00801AF0" w:rsidRDefault="006112D5" w:rsidP="006112D5">
      <w:pPr>
        <w:pStyle w:val="Ttulo3"/>
      </w:pPr>
      <w:r w:rsidRPr="00801AF0">
        <w:rPr>
          <w:rStyle w:val="Textoennegrita"/>
          <w:bCs w:val="0"/>
          <w:color w:val="000000"/>
          <w:sz w:val="32"/>
        </w:rPr>
        <w:t>Importa datos, depúralos y conviértelos en información de valor.</w:t>
      </w:r>
    </w:p>
    <w:p w:rsidR="00FD6240" w:rsidRDefault="00FD6240" w:rsidP="006112D5">
      <w:pPr>
        <w:pStyle w:val="NormalWeb"/>
      </w:pPr>
    </w:p>
    <w:p w:rsidR="006112D5" w:rsidRDefault="00FD6240" w:rsidP="006112D5">
      <w:pPr>
        <w:pStyle w:val="NormalWeb"/>
      </w:pPr>
      <w:r>
        <w:rPr>
          <w:noProof/>
        </w:rPr>
        <w:drawing>
          <wp:anchor distT="0" distB="0" distL="114300" distR="114300" simplePos="0" relativeHeight="251661312" behindDoc="1" locked="0" layoutInCell="1" allowOverlap="1" wp14:anchorId="702FF030" wp14:editId="7A1E62E9">
            <wp:simplePos x="0" y="0"/>
            <wp:positionH relativeFrom="column">
              <wp:posOffset>3533371</wp:posOffset>
            </wp:positionH>
            <wp:positionV relativeFrom="paragraph">
              <wp:posOffset>813930</wp:posOffset>
            </wp:positionV>
            <wp:extent cx="2505075" cy="2001520"/>
            <wp:effectExtent l="0" t="0" r="9525" b="0"/>
            <wp:wrapTight wrapText="bothSides">
              <wp:wrapPolygon edited="0">
                <wp:start x="0" y="0"/>
                <wp:lineTo x="0" y="21381"/>
                <wp:lineTo x="21518" y="21381"/>
                <wp:lineTo x="21518" y="0"/>
                <wp:lineTo x="0" y="0"/>
              </wp:wrapPolygon>
            </wp:wrapTight>
            <wp:docPr id="4" name="Imagen 4" descr="Resultado de imagen para arca contin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ca continen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extoennegrita"/>
          <w:b w:val="0"/>
          <w:bCs w:val="0"/>
          <w:noProof/>
          <w:color w:val="1A63A9"/>
        </w:rPr>
        <w:drawing>
          <wp:anchor distT="0" distB="0" distL="114300" distR="114300" simplePos="0" relativeHeight="251659264" behindDoc="1" locked="0" layoutInCell="1" allowOverlap="1">
            <wp:simplePos x="0" y="0"/>
            <wp:positionH relativeFrom="margin">
              <wp:align>left</wp:align>
            </wp:positionH>
            <wp:positionV relativeFrom="paragraph">
              <wp:posOffset>-184084</wp:posOffset>
            </wp:positionV>
            <wp:extent cx="3533140" cy="2030095"/>
            <wp:effectExtent l="0" t="0" r="0" b="8255"/>
            <wp:wrapTight wrapText="bothSides">
              <wp:wrapPolygon edited="0">
                <wp:start x="0" y="0"/>
                <wp:lineTo x="0" y="21485"/>
                <wp:lineTo x="21429" y="21485"/>
                <wp:lineTo x="21429" y="0"/>
                <wp:lineTo x="0" y="0"/>
              </wp:wrapPolygon>
            </wp:wrapTight>
            <wp:docPr id="3" name="Imagen 3" descr="C:\Users\L00794719\AppData\Local\Microsoft\Windows\INetCache\Content.MSO\3DFB18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794719\AppData\Local\Microsoft\Windows\INetCache\Content.MSO\3DFB18C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140" cy="2030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2D5">
        <w:t xml:space="preserve">Un pequeño empresario tiene varias tiendas de conveniencia, actualmente las administra con el apoyo de Microsoft </w:t>
      </w:r>
      <w:proofErr w:type="gramStart"/>
      <w:r w:rsidR="006112D5">
        <w:t xml:space="preserve">Excel, </w:t>
      </w:r>
      <w:r>
        <w:t xml:space="preserve"> </w:t>
      </w:r>
      <w:r w:rsidR="006112D5">
        <w:t>sin</w:t>
      </w:r>
      <w:proofErr w:type="gramEnd"/>
      <w:r w:rsidR="00A10D32">
        <w:t xml:space="preserve"> </w:t>
      </w:r>
      <w:r w:rsidR="006112D5">
        <w:t>embargo, se percata de su crecimiento y necesidad de crear una base de datos para finalmente extraer información de valor para el apoyo en la toma de decisiones y seguir creciendo.</w:t>
      </w:r>
    </w:p>
    <w:p w:rsidR="00DF4CF8" w:rsidRDefault="006112D5" w:rsidP="00DF4CF8">
      <w:pPr>
        <w:pStyle w:val="NormalWeb"/>
      </w:pPr>
      <w:r>
        <w:lastRenderedPageBreak/>
        <w:t xml:space="preserve">Para el empresario es importante poder importar una base de datos </w:t>
      </w:r>
      <w:r>
        <w:rPr>
          <w:rStyle w:val="Textoennegrita"/>
        </w:rPr>
        <w:t xml:space="preserve">depurada </w:t>
      </w:r>
      <w:r>
        <w:t xml:space="preserve">y </w:t>
      </w:r>
      <w:r>
        <w:rPr>
          <w:rStyle w:val="Textoennegrita"/>
        </w:rPr>
        <w:t>formateada</w:t>
      </w:r>
      <w:r>
        <w:t xml:space="preserve"> apoyándose con fórmulas y funciones de Excel, de tal forma que se cuente con un proceso eficiente para encontrar respuesta a las siguientes preguntas:</w:t>
      </w:r>
      <w:r w:rsidR="00FD6240" w:rsidRPr="00FD6240">
        <w:rPr>
          <w:noProof/>
        </w:rPr>
        <w:t xml:space="preserve"> </w:t>
      </w:r>
    </w:p>
    <w:p w:rsidR="00DF4CF8" w:rsidRDefault="00570E30" w:rsidP="00DF4CF8">
      <w:pPr>
        <w:pStyle w:val="NormalWeb"/>
        <w:numPr>
          <w:ilvl w:val="0"/>
          <w:numId w:val="5"/>
        </w:numPr>
      </w:pPr>
      <w:r>
        <w:t xml:space="preserve">Arca Continental apoyará a sus </w:t>
      </w:r>
      <w:r w:rsidR="009E1CCD">
        <w:t>diez</w:t>
      </w:r>
      <w:r>
        <w:t xml:space="preserve"> mejores clientes pintando sus fachadas para que tengan una mejor presentación ante sus clientes, para ello necesita</w:t>
      </w:r>
      <w:r w:rsidR="00DF4CF8">
        <w:t xml:space="preserve"> </w:t>
      </w:r>
      <w:r>
        <w:t>identificar</w:t>
      </w:r>
      <w:r w:rsidR="00DF4CF8">
        <w:t>:</w:t>
      </w:r>
    </w:p>
    <w:p w:rsidR="00570E30" w:rsidRDefault="00570E30" w:rsidP="00DF4CF8">
      <w:pPr>
        <w:pStyle w:val="NormalWeb"/>
        <w:numPr>
          <w:ilvl w:val="1"/>
          <w:numId w:val="5"/>
        </w:numPr>
      </w:pPr>
      <w:r>
        <w:t xml:space="preserve">¿Cuáles son los </w:t>
      </w:r>
      <w:r w:rsidR="009E1CCD">
        <w:t>10</w:t>
      </w:r>
      <w:r>
        <w:t xml:space="preserve"> comercios con mejores Ventas</w:t>
      </w:r>
      <w:r w:rsidR="009E1CCD">
        <w:t xml:space="preserve"> en orden descendente</w:t>
      </w:r>
      <w:r>
        <w:t>?</w:t>
      </w:r>
    </w:p>
    <w:p w:rsidR="0099326F" w:rsidRDefault="0099326F" w:rsidP="0099326F">
      <w:pPr>
        <w:pStyle w:val="NormalWeb"/>
        <w:numPr>
          <w:ilvl w:val="1"/>
          <w:numId w:val="5"/>
        </w:numPr>
      </w:pPr>
      <w:r>
        <w:t>¿Cuáles son los 10 comercios con</w:t>
      </w:r>
      <w:r>
        <w:t xml:space="preserve"> mayor cantidad de piezas vendidas</w:t>
      </w:r>
      <w:r>
        <w:t>?</w:t>
      </w:r>
    </w:p>
    <w:p w:rsidR="00A10D32" w:rsidRDefault="00A10D32" w:rsidP="00A10D32">
      <w:pPr>
        <w:pStyle w:val="NormalWeb"/>
        <w:ind w:left="1440"/>
      </w:pPr>
      <w:r>
        <w:t xml:space="preserve">¿Son los mismos comercios en los gráficos </w:t>
      </w:r>
      <w:proofErr w:type="gramStart"/>
      <w:r>
        <w:t>anteriores ?</w:t>
      </w:r>
      <w:proofErr w:type="gramEnd"/>
    </w:p>
    <w:p w:rsidR="00E92BBF" w:rsidRDefault="00E92BBF" w:rsidP="00570E30">
      <w:pPr>
        <w:pStyle w:val="NormalWeb"/>
        <w:numPr>
          <w:ilvl w:val="0"/>
          <w:numId w:val="5"/>
        </w:numPr>
      </w:pPr>
      <w:r>
        <w:t>También</w:t>
      </w:r>
      <w:r w:rsidR="00387733">
        <w:t xml:space="preserve"> les obsequiará un refrigerador a estos 10 comercios. Cada comercio necesita identificar los 10 productos que colocará en estos refrigeradores</w:t>
      </w:r>
      <w:r w:rsidR="00CB2EB4">
        <w:t>, la elección está alineada a las Ventas</w:t>
      </w:r>
      <w:r w:rsidR="00387733">
        <w:t xml:space="preserve">. </w:t>
      </w:r>
      <w:r w:rsidR="00CC0410">
        <w:t xml:space="preserve"> Apóyate con los segmentos de datos necesarios para la elección de las Marcas</w:t>
      </w:r>
      <w:r w:rsidR="00BA74B5">
        <w:t xml:space="preserve"> y configura las conexiones de informe según se requiera</w:t>
      </w:r>
      <w:r w:rsidR="00CC0410">
        <w:t>.</w:t>
      </w:r>
    </w:p>
    <w:p w:rsidR="00E92BBF" w:rsidRDefault="00E92BBF" w:rsidP="00E92BBF">
      <w:pPr>
        <w:pStyle w:val="NormalWeb"/>
        <w:numPr>
          <w:ilvl w:val="1"/>
          <w:numId w:val="5"/>
        </w:numPr>
      </w:pPr>
      <w:r>
        <w:t>Cinco productos deberán ser marca Coca Col</w:t>
      </w:r>
      <w:r w:rsidR="00E33FB6">
        <w:t>a</w:t>
      </w:r>
      <w:r>
        <w:t>, identifica l</w:t>
      </w:r>
      <w:r w:rsidR="00A514A0">
        <w:t xml:space="preserve">os </w:t>
      </w:r>
      <w:r>
        <w:t xml:space="preserve">5 nombres de producto </w:t>
      </w:r>
      <w:r w:rsidR="003D285D">
        <w:t xml:space="preserve">con sus presentaciones </w:t>
      </w:r>
      <w:r>
        <w:t>que serán los elegidos</w:t>
      </w:r>
      <w:r w:rsidR="00CB2EB4">
        <w:t>.</w:t>
      </w:r>
      <w:r w:rsidR="00F864AD">
        <w:t xml:space="preserve"> (Columna agrupada 3D)</w:t>
      </w:r>
    </w:p>
    <w:p w:rsidR="003D285D" w:rsidRDefault="00891A82" w:rsidP="003D285D">
      <w:pPr>
        <w:pStyle w:val="NormalWeb"/>
        <w:numPr>
          <w:ilvl w:val="1"/>
          <w:numId w:val="5"/>
        </w:numPr>
      </w:pPr>
      <w:r>
        <w:t>Tres productos deberán ser marca Ciel,</w:t>
      </w:r>
      <w:r w:rsidR="00B27C63">
        <w:t xml:space="preserve"> </w:t>
      </w:r>
      <w:r w:rsidR="003D285D">
        <w:t xml:space="preserve">identifica los </w:t>
      </w:r>
      <w:r w:rsidR="003D285D">
        <w:t>3</w:t>
      </w:r>
      <w:r w:rsidR="003D285D">
        <w:t xml:space="preserve"> nombres de producto con sus presentaciones que serán los elegidos.</w:t>
      </w:r>
      <w:r w:rsidR="00F864AD">
        <w:t xml:space="preserve"> (Gráfico circular)</w:t>
      </w:r>
    </w:p>
    <w:p w:rsidR="003D285D" w:rsidRDefault="00EF07B0" w:rsidP="00EF07B0">
      <w:pPr>
        <w:pStyle w:val="NormalWeb"/>
        <w:numPr>
          <w:ilvl w:val="1"/>
          <w:numId w:val="5"/>
        </w:numPr>
      </w:pPr>
      <w:r>
        <w:t>Dos</w:t>
      </w:r>
      <w:r>
        <w:t xml:space="preserve"> productos deberán ser marca </w:t>
      </w:r>
      <w:r>
        <w:t>Jumex</w:t>
      </w:r>
      <w:r>
        <w:t xml:space="preserve">, identifica los </w:t>
      </w:r>
      <w:r>
        <w:t>2</w:t>
      </w:r>
      <w:r>
        <w:t xml:space="preserve"> nombres de producto con sus presentaciones que serán los elegidos. (Gráfico </w:t>
      </w:r>
      <w:r>
        <w:t>barras</w:t>
      </w:r>
      <w:r>
        <w:t>)</w:t>
      </w:r>
    </w:p>
    <w:p w:rsidR="006A1230" w:rsidRDefault="006A1230" w:rsidP="006A1230">
      <w:pPr>
        <w:pStyle w:val="NormalWeb"/>
        <w:ind w:left="1440"/>
      </w:pPr>
    </w:p>
    <w:p w:rsidR="00DF4CF8" w:rsidRDefault="009E1CCD" w:rsidP="00570E30">
      <w:pPr>
        <w:pStyle w:val="NormalWeb"/>
        <w:numPr>
          <w:ilvl w:val="0"/>
          <w:numId w:val="5"/>
        </w:numPr>
      </w:pPr>
      <w:r>
        <w:t xml:space="preserve">Arca Continental además les dará un bono del 3% de sus importes vendidos para remodelación de las tiendas de conveniencia. </w:t>
      </w:r>
      <w:r w:rsidR="00A10D32">
        <w:t xml:space="preserve"> </w:t>
      </w:r>
    </w:p>
    <w:p w:rsidR="00DF4CF8" w:rsidRDefault="00DF4CF8" w:rsidP="00377E8A">
      <w:pPr>
        <w:pStyle w:val="NormalWeb"/>
        <w:numPr>
          <w:ilvl w:val="1"/>
          <w:numId w:val="5"/>
        </w:numPr>
      </w:pPr>
      <w:r>
        <w:t xml:space="preserve">Crea un campo calculado </w:t>
      </w:r>
      <w:r w:rsidR="00E0350B">
        <w:t>Bono 3% que será</w:t>
      </w:r>
      <w:r>
        <w:t xml:space="preserve"> el 3% </w:t>
      </w:r>
      <w:r w:rsidR="00E0350B">
        <w:t xml:space="preserve">de </w:t>
      </w:r>
      <w:proofErr w:type="spellStart"/>
      <w:r>
        <w:t>de</w:t>
      </w:r>
      <w:proofErr w:type="spellEnd"/>
      <w:r>
        <w:t xml:space="preserve"> los importes vendidos.</w:t>
      </w:r>
    </w:p>
    <w:p w:rsidR="00DF4CF8" w:rsidRDefault="00DF4CF8" w:rsidP="00DF4CF8">
      <w:pPr>
        <w:pStyle w:val="NormalWeb"/>
        <w:numPr>
          <w:ilvl w:val="1"/>
          <w:numId w:val="5"/>
        </w:numPr>
      </w:pPr>
      <w:r>
        <w:t>Crea un campo calculado para obtener las utilidades que resultan del 30% de los importes vendidos.</w:t>
      </w:r>
    </w:p>
    <w:p w:rsidR="00F350D6" w:rsidRDefault="00F350D6" w:rsidP="00F350D6">
      <w:pPr>
        <w:numPr>
          <w:ilvl w:val="1"/>
          <w:numId w:val="5"/>
        </w:numPr>
        <w:spacing w:before="100" w:beforeAutospacing="1" w:after="100" w:afterAutospacing="1" w:line="240" w:lineRule="auto"/>
      </w:pPr>
      <w:r>
        <w:t xml:space="preserve">¿Cuáles son los 10 productos </w:t>
      </w:r>
      <w:r w:rsidR="00E0350B">
        <w:t>que generan</w:t>
      </w:r>
      <w:r>
        <w:t xml:space="preserve"> </w:t>
      </w:r>
      <w:r w:rsidR="00E0350B">
        <w:t>más utilidades</w:t>
      </w:r>
      <w:r>
        <w:t>?</w:t>
      </w:r>
      <w:r w:rsidR="00476299">
        <w:t xml:space="preserve"> Muestra los valores en el gráfico.</w:t>
      </w:r>
      <w:r w:rsidR="0099326F">
        <w:t xml:space="preserve"> </w:t>
      </w:r>
      <w:r w:rsidR="0099326F">
        <w:t xml:space="preserve">Gráfico de </w:t>
      </w:r>
      <w:r w:rsidR="0099326F">
        <w:t>columnas</w:t>
      </w:r>
      <w:r w:rsidR="0099326F">
        <w:t xml:space="preserve"> 3D Agrupado.</w:t>
      </w:r>
    </w:p>
    <w:p w:rsidR="00ED6C6F" w:rsidRDefault="00ED6C6F" w:rsidP="00ED6C6F">
      <w:pPr>
        <w:numPr>
          <w:ilvl w:val="1"/>
          <w:numId w:val="5"/>
        </w:numPr>
        <w:spacing w:before="100" w:beforeAutospacing="1" w:after="100" w:afterAutospacing="1" w:line="240" w:lineRule="auto"/>
      </w:pPr>
      <w:r>
        <w:t xml:space="preserve">¿Cuáles son los 10 </w:t>
      </w:r>
      <w:r w:rsidR="00E0350B">
        <w:t>comercios</w:t>
      </w:r>
      <w:r>
        <w:t xml:space="preserve"> </w:t>
      </w:r>
      <w:r w:rsidR="00E0350B">
        <w:t>con el bono más alto</w:t>
      </w:r>
      <w:r>
        <w:t>?</w:t>
      </w:r>
      <w:r w:rsidR="00476299">
        <w:t xml:space="preserve"> Muestra los valores en el gráfico.</w:t>
      </w:r>
      <w:r w:rsidR="0099326F">
        <w:t xml:space="preserve"> Gráfico de barras 3D Agrupado.</w:t>
      </w:r>
    </w:p>
    <w:p w:rsidR="006112D5" w:rsidRDefault="006112D5" w:rsidP="006112D5">
      <w:pPr>
        <w:pStyle w:val="NormalWeb"/>
      </w:pPr>
      <w:r>
        <w:t>Interpreta las respuestas encontradas y haz una propuesta de una estrategia de ventas en base a tu análisis de los datos.</w:t>
      </w:r>
    </w:p>
    <w:p w:rsidR="006112D5" w:rsidRDefault="006112D5" w:rsidP="006112D5">
      <w:pPr>
        <w:pStyle w:val="NormalWeb"/>
      </w:pPr>
      <w:r>
        <w:t>Gracias a las recomendaciones de tus clientes, el pequeño empresario te contrata como consultor, te entrega sus datos en Excel, especificaciones que te ayudarán a depurarlos y formatearlos para generarle su base de datos partiendo de las preguntas que necesita responderse.</w:t>
      </w:r>
    </w:p>
    <w:p w:rsidR="006F5B20" w:rsidRDefault="006F5B20" w:rsidP="006112D5">
      <w:pPr>
        <w:pStyle w:val="NormalWeb"/>
      </w:pPr>
      <w:hyperlink r:id="rId7" w:tooltip="ventas situación problema 2 - 3er Periodo AD19 - alumnos.xlsx" w:history="1">
        <w:r>
          <w:rPr>
            <w:rStyle w:val="Hipervnculo"/>
            <w:rFonts w:ascii="Helvetica Neue" w:hAnsi="Helvetica Neue"/>
            <w:shd w:val="clear" w:color="auto" w:fill="F1F1F1"/>
          </w:rPr>
          <w:t>ventas situación problema 2 - 3er Periodo AD19 - alumnos.xlsx</w:t>
        </w:r>
      </w:hyperlink>
    </w:p>
    <w:p w:rsidR="006112D5" w:rsidRDefault="006112D5" w:rsidP="006112D5">
      <w:pPr>
        <w:pStyle w:val="NormalWeb"/>
      </w:pPr>
      <w:r>
        <w:lastRenderedPageBreak/>
        <w:t>Ética:</w:t>
      </w:r>
    </w:p>
    <w:p w:rsidR="006112D5" w:rsidRDefault="006112D5" w:rsidP="006112D5">
      <w:pPr>
        <w:pStyle w:val="NormalWeb"/>
      </w:pPr>
      <w:r>
        <w:t>Considerando la situación problema, a qué acciones del código de ética sobre el uso de Tecnologías de Información se deben alinear al elaborar la solución, identifica con claridad la acción con algún principio específico de cualquiera de los dos siguientes códigos. Señala cuál principio se relaciona con la Protección de Datos Personales y la importancia de su impacto legal.</w:t>
      </w:r>
    </w:p>
    <w:p w:rsidR="006112D5" w:rsidRDefault="006112D5" w:rsidP="006112D5">
      <w:pPr>
        <w:pStyle w:val="NormalWeb"/>
      </w:pPr>
      <w:r>
        <w:t>Fuentes:</w:t>
      </w:r>
    </w:p>
    <w:p w:rsidR="006112D5" w:rsidRDefault="006112D5" w:rsidP="006112D5">
      <w:pPr>
        <w:pStyle w:val="NormalWeb"/>
      </w:pPr>
      <w:r>
        <w:t>Código de ética CACEI</w:t>
      </w:r>
    </w:p>
    <w:p w:rsidR="006112D5" w:rsidRDefault="005C360C" w:rsidP="006112D5">
      <w:pPr>
        <w:pStyle w:val="NormalWeb"/>
      </w:pPr>
      <w:hyperlink r:id="rId8" w:history="1">
        <w:r w:rsidR="006112D5">
          <w:rPr>
            <w:rStyle w:val="Hipervnculo"/>
          </w:rPr>
          <w:t>http://www.cacei.org/docs/codigo_etica.pdf</w:t>
        </w:r>
      </w:hyperlink>
    </w:p>
    <w:p w:rsidR="006112D5" w:rsidRDefault="006112D5" w:rsidP="006112D5">
      <w:pPr>
        <w:pStyle w:val="NormalWeb"/>
      </w:pPr>
      <w:proofErr w:type="spellStart"/>
      <w:r>
        <w:t>The</w:t>
      </w:r>
      <w:proofErr w:type="spellEnd"/>
      <w:r>
        <w:t xml:space="preserve"> Software </w:t>
      </w:r>
      <w:proofErr w:type="spellStart"/>
      <w:r>
        <w:t>Engineering</w:t>
      </w:r>
      <w:proofErr w:type="spellEnd"/>
      <w:r>
        <w:t xml:space="preserve"> </w:t>
      </w:r>
      <w:proofErr w:type="spellStart"/>
      <w:r>
        <w:t>Code</w:t>
      </w:r>
      <w:proofErr w:type="spellEnd"/>
      <w:r>
        <w:t xml:space="preserve"> </w:t>
      </w:r>
      <w:proofErr w:type="spellStart"/>
      <w:r>
        <w:t>of</w:t>
      </w:r>
      <w:proofErr w:type="spellEnd"/>
      <w:r>
        <w:t xml:space="preserve"> </w:t>
      </w:r>
      <w:proofErr w:type="spellStart"/>
      <w:r>
        <w:t>Ethics</w:t>
      </w:r>
      <w:proofErr w:type="spellEnd"/>
      <w:r>
        <w:t xml:space="preserve"> and Professional </w:t>
      </w:r>
      <w:proofErr w:type="spellStart"/>
      <w:r>
        <w:t>Practic</w:t>
      </w:r>
      <w:proofErr w:type="spellEnd"/>
      <w:r>
        <w:t xml:space="preserve"> - ACM/IEEE-CS </w:t>
      </w:r>
    </w:p>
    <w:p w:rsidR="006112D5" w:rsidRDefault="005C360C" w:rsidP="006112D5">
      <w:pPr>
        <w:pStyle w:val="NormalWeb"/>
      </w:pPr>
      <w:hyperlink r:id="rId9" w:history="1">
        <w:r w:rsidR="006112D5">
          <w:rPr>
            <w:rStyle w:val="Hipervnculo"/>
          </w:rPr>
          <w:t>https://ethics.acm.org/code-of-ethics/software-engineering-code/</w:t>
        </w:r>
      </w:hyperlink>
    </w:p>
    <w:p w:rsidR="006112D5" w:rsidRDefault="006112D5" w:rsidP="006112D5">
      <w:pPr>
        <w:pStyle w:val="Ttulo2"/>
      </w:pPr>
      <w:r>
        <w:rPr>
          <w:rStyle w:val="Textoennegrita"/>
          <w:b/>
          <w:bCs/>
          <w:color w:val="1A63A9"/>
        </w:rPr>
        <w:t>¿Qué se evaluará?</w:t>
      </w:r>
    </w:p>
    <w:tbl>
      <w:tblPr>
        <w:tblW w:w="4994" w:type="pct"/>
        <w:shd w:val="clear" w:color="auto" w:fill="F1F1F1"/>
        <w:tblCellMar>
          <w:top w:w="150" w:type="dxa"/>
          <w:left w:w="150" w:type="dxa"/>
          <w:bottom w:w="150" w:type="dxa"/>
          <w:right w:w="150" w:type="dxa"/>
        </w:tblCellMar>
        <w:tblLook w:val="04A0" w:firstRow="1" w:lastRow="0" w:firstColumn="1" w:lastColumn="0" w:noHBand="0" w:noVBand="1"/>
      </w:tblPr>
      <w:tblGrid>
        <w:gridCol w:w="8532"/>
        <w:gridCol w:w="306"/>
      </w:tblGrid>
      <w:tr w:rsidR="006112D5" w:rsidRPr="006112D5" w:rsidTr="006112D5">
        <w:trPr>
          <w:trHeight w:val="675"/>
        </w:trPr>
        <w:tc>
          <w:tcPr>
            <w:tcW w:w="4301" w:type="pct"/>
            <w:shd w:val="clear" w:color="auto" w:fill="F1F1F1"/>
            <w:vAlign w:val="center"/>
            <w:hideMark/>
          </w:tcPr>
          <w:p w:rsidR="006112D5" w:rsidRPr="006112D5" w:rsidRDefault="00B22B26" w:rsidP="006112D5">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sz w:val="28"/>
                <w:szCs w:val="28"/>
                <w:lang w:eastAsia="es-MX"/>
              </w:rPr>
              <w:t xml:space="preserve">Guía para </w:t>
            </w:r>
            <w:proofErr w:type="gramStart"/>
            <w:r>
              <w:rPr>
                <w:rFonts w:ascii="Times New Roman" w:eastAsia="Times New Roman" w:hAnsi="Times New Roman" w:cs="Times New Roman"/>
                <w:b/>
                <w:bCs/>
                <w:sz w:val="28"/>
                <w:szCs w:val="28"/>
                <w:lang w:eastAsia="es-MX"/>
              </w:rPr>
              <w:t>dar  solución</w:t>
            </w:r>
            <w:proofErr w:type="gramEnd"/>
            <w:r>
              <w:rPr>
                <w:rFonts w:ascii="Times New Roman" w:eastAsia="Times New Roman" w:hAnsi="Times New Roman" w:cs="Times New Roman"/>
                <w:b/>
                <w:bCs/>
                <w:sz w:val="28"/>
                <w:szCs w:val="28"/>
                <w:lang w:eastAsia="es-MX"/>
              </w:rPr>
              <w:t xml:space="preserve"> a la situación problema 2</w:t>
            </w:r>
          </w:p>
        </w:tc>
        <w:tc>
          <w:tcPr>
            <w:tcW w:w="699"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p>
        </w:tc>
      </w:tr>
      <w:tr w:rsidR="006112D5" w:rsidRPr="006112D5" w:rsidTr="006112D5">
        <w:trPr>
          <w:trHeight w:val="675"/>
        </w:trPr>
        <w:tc>
          <w:tcPr>
            <w:tcW w:w="4301" w:type="pct"/>
            <w:shd w:val="clear" w:color="auto" w:fill="F1F1F1"/>
            <w:vAlign w:val="center"/>
            <w:hideMark/>
          </w:tcPr>
          <w:p w:rsidR="006112D5" w:rsidRPr="003B6844" w:rsidRDefault="006112D5" w:rsidP="006112D5">
            <w:pPr>
              <w:spacing w:before="100" w:beforeAutospacing="1" w:after="100" w:afterAutospacing="1" w:line="240" w:lineRule="auto"/>
              <w:rPr>
                <w:rFonts w:ascii="Calibri" w:hAnsi="Calibri" w:cs="Calibri"/>
                <w:b/>
                <w:bCs/>
                <w:color w:val="000000"/>
                <w:sz w:val="20"/>
                <w:szCs w:val="20"/>
              </w:rPr>
            </w:pPr>
            <w:r w:rsidRPr="003B6844">
              <w:rPr>
                <w:rFonts w:ascii="Calibri" w:hAnsi="Calibri" w:cs="Calibri"/>
                <w:b/>
                <w:bCs/>
                <w:color w:val="000000"/>
                <w:sz w:val="20"/>
                <w:szCs w:val="20"/>
              </w:rPr>
              <w:t>Depuración y formateo de base de datos</w:t>
            </w:r>
            <w:r w:rsidR="00E0350B">
              <w:rPr>
                <w:rFonts w:ascii="Calibri" w:hAnsi="Calibri" w:cs="Calibri"/>
                <w:b/>
                <w:bCs/>
                <w:color w:val="000000"/>
                <w:sz w:val="20"/>
                <w:szCs w:val="20"/>
              </w:rPr>
              <w:t xml:space="preserve">                                                                    </w:t>
            </w:r>
          </w:p>
          <w:p w:rsidR="003B6844" w:rsidRDefault="00DA3D08" w:rsidP="006112D5">
            <w:pPr>
              <w:spacing w:before="100" w:beforeAutospacing="1" w:after="100" w:afterAutospacing="1" w:line="240" w:lineRule="auto"/>
              <w:rPr>
                <w:rFonts w:ascii="Calibri" w:hAnsi="Calibri" w:cs="Calibri"/>
                <w:bCs/>
                <w:color w:val="000000"/>
                <w:sz w:val="20"/>
                <w:szCs w:val="20"/>
              </w:rPr>
            </w:pPr>
            <w:r w:rsidRPr="003B6844">
              <w:rPr>
                <w:rFonts w:ascii="Calibri" w:hAnsi="Calibri" w:cs="Calibri"/>
                <w:bCs/>
                <w:color w:val="000000"/>
                <w:sz w:val="20"/>
                <w:szCs w:val="20"/>
              </w:rPr>
              <w:t xml:space="preserve">En la hoja </w:t>
            </w:r>
            <w:r w:rsidR="003B6844" w:rsidRPr="003B6844">
              <w:rPr>
                <w:rFonts w:ascii="Calibri" w:hAnsi="Calibri" w:cs="Calibri"/>
                <w:bCs/>
                <w:color w:val="000000"/>
                <w:sz w:val="20"/>
                <w:szCs w:val="20"/>
              </w:rPr>
              <w:t xml:space="preserve">PRODUCTOS </w:t>
            </w:r>
          </w:p>
          <w:p w:rsidR="00DA3D08" w:rsidRPr="003B6844" w:rsidRDefault="003B6844" w:rsidP="003B6844">
            <w:pPr>
              <w:pStyle w:val="Prrafodelista"/>
              <w:numPr>
                <w:ilvl w:val="0"/>
                <w:numId w:val="4"/>
              </w:numPr>
              <w:spacing w:before="100" w:beforeAutospacing="1" w:after="100" w:afterAutospacing="1" w:line="240" w:lineRule="auto"/>
              <w:rPr>
                <w:rFonts w:ascii="Calibri" w:hAnsi="Calibri" w:cs="Calibri"/>
                <w:bCs/>
                <w:color w:val="000000"/>
                <w:sz w:val="20"/>
                <w:szCs w:val="20"/>
              </w:rPr>
            </w:pPr>
            <w:r w:rsidRPr="003B6844">
              <w:rPr>
                <w:rFonts w:ascii="Calibri" w:hAnsi="Calibri" w:cs="Calibri"/>
                <w:bCs/>
                <w:color w:val="000000"/>
                <w:sz w:val="20"/>
                <w:szCs w:val="20"/>
              </w:rPr>
              <w:t>Con la función =</w:t>
            </w:r>
            <w:proofErr w:type="spellStart"/>
            <w:proofErr w:type="gramStart"/>
            <w:r w:rsidRPr="003B6844">
              <w:rPr>
                <w:rFonts w:ascii="Calibri" w:hAnsi="Calibri" w:cs="Calibri"/>
                <w:bCs/>
                <w:color w:val="000000"/>
                <w:sz w:val="20"/>
                <w:szCs w:val="20"/>
              </w:rPr>
              <w:t>buscarv</w:t>
            </w:r>
            <w:proofErr w:type="spellEnd"/>
            <w:r w:rsidRPr="003B6844">
              <w:rPr>
                <w:rFonts w:ascii="Calibri" w:hAnsi="Calibri" w:cs="Calibri"/>
                <w:bCs/>
                <w:color w:val="000000"/>
                <w:sz w:val="20"/>
                <w:szCs w:val="20"/>
              </w:rPr>
              <w:t>(</w:t>
            </w:r>
            <w:proofErr w:type="gramEnd"/>
            <w:r w:rsidRPr="003B6844">
              <w:rPr>
                <w:rFonts w:ascii="Calibri" w:hAnsi="Calibri" w:cs="Calibri"/>
                <w:bCs/>
                <w:color w:val="000000"/>
                <w:sz w:val="20"/>
                <w:szCs w:val="20"/>
              </w:rPr>
              <w:t>)  obtén los datos: MARCA, PRESENTACION Y NOMBRE_GRUPO de sus hojas de datos correspondientes.</w:t>
            </w:r>
          </w:p>
          <w:p w:rsidR="003B6844" w:rsidRDefault="003B6844" w:rsidP="006112D5">
            <w:pPr>
              <w:spacing w:before="100" w:beforeAutospacing="1" w:after="100" w:afterAutospacing="1" w:line="240" w:lineRule="auto"/>
              <w:rPr>
                <w:rFonts w:ascii="Calibri" w:hAnsi="Calibri" w:cs="Calibri"/>
                <w:bCs/>
                <w:color w:val="000000"/>
                <w:sz w:val="20"/>
                <w:szCs w:val="20"/>
              </w:rPr>
            </w:pPr>
            <w:r w:rsidRPr="003B6844">
              <w:rPr>
                <w:rFonts w:ascii="Calibri" w:hAnsi="Calibri" w:cs="Calibri"/>
                <w:bCs/>
                <w:color w:val="000000"/>
                <w:sz w:val="20"/>
                <w:szCs w:val="20"/>
              </w:rPr>
              <w:t xml:space="preserve">En la hoja DATOS </w:t>
            </w:r>
          </w:p>
          <w:p w:rsidR="003B6844" w:rsidRDefault="003B6844" w:rsidP="003B6844">
            <w:pPr>
              <w:pStyle w:val="Prrafodelista"/>
              <w:numPr>
                <w:ilvl w:val="0"/>
                <w:numId w:val="3"/>
              </w:numPr>
              <w:spacing w:before="100" w:beforeAutospacing="1" w:after="100" w:afterAutospacing="1" w:line="240" w:lineRule="auto"/>
              <w:rPr>
                <w:rFonts w:ascii="Calibri" w:hAnsi="Calibri" w:cs="Calibri"/>
                <w:bCs/>
                <w:color w:val="000000"/>
                <w:sz w:val="20"/>
                <w:szCs w:val="20"/>
              </w:rPr>
            </w:pPr>
            <w:r w:rsidRPr="003B6844">
              <w:rPr>
                <w:rFonts w:ascii="Calibri" w:hAnsi="Calibri" w:cs="Calibri"/>
                <w:bCs/>
                <w:color w:val="000000"/>
                <w:sz w:val="20"/>
                <w:szCs w:val="20"/>
              </w:rPr>
              <w:t>C</w:t>
            </w:r>
            <w:r w:rsidR="006112D5" w:rsidRPr="003B6844">
              <w:rPr>
                <w:rFonts w:ascii="Calibri" w:hAnsi="Calibri" w:cs="Calibri"/>
                <w:bCs/>
                <w:color w:val="000000"/>
                <w:sz w:val="20"/>
                <w:szCs w:val="20"/>
              </w:rPr>
              <w:t>on la función =</w:t>
            </w:r>
            <w:proofErr w:type="spellStart"/>
            <w:proofErr w:type="gramStart"/>
            <w:r w:rsidR="006112D5" w:rsidRPr="003B6844">
              <w:rPr>
                <w:rFonts w:ascii="Calibri" w:hAnsi="Calibri" w:cs="Calibri"/>
                <w:bCs/>
                <w:color w:val="000000"/>
                <w:sz w:val="20"/>
                <w:szCs w:val="20"/>
              </w:rPr>
              <w:t>buscarv</w:t>
            </w:r>
            <w:proofErr w:type="spellEnd"/>
            <w:r w:rsidR="006112D5" w:rsidRPr="003B6844">
              <w:rPr>
                <w:rFonts w:ascii="Calibri" w:hAnsi="Calibri" w:cs="Calibri"/>
                <w:bCs/>
                <w:color w:val="000000"/>
                <w:sz w:val="20"/>
                <w:szCs w:val="20"/>
              </w:rPr>
              <w:t>(</w:t>
            </w:r>
            <w:proofErr w:type="gramEnd"/>
            <w:r w:rsidR="006112D5" w:rsidRPr="003B6844">
              <w:rPr>
                <w:rFonts w:ascii="Calibri" w:hAnsi="Calibri" w:cs="Calibri"/>
                <w:bCs/>
                <w:color w:val="000000"/>
                <w:sz w:val="20"/>
                <w:szCs w:val="20"/>
              </w:rPr>
              <w:t xml:space="preserve">)  obtén los datos:  </w:t>
            </w:r>
            <w:r w:rsidRPr="003B6844">
              <w:rPr>
                <w:rFonts w:ascii="Calibri" w:hAnsi="Calibri" w:cs="Calibri"/>
                <w:bCs/>
                <w:color w:val="000000"/>
                <w:sz w:val="20"/>
                <w:szCs w:val="20"/>
              </w:rPr>
              <w:t>FAMILIA</w:t>
            </w:r>
            <w:r w:rsidR="006112D5" w:rsidRPr="003B6844">
              <w:rPr>
                <w:rFonts w:ascii="Calibri" w:hAnsi="Calibri" w:cs="Calibri"/>
                <w:bCs/>
                <w:color w:val="000000"/>
                <w:sz w:val="20"/>
                <w:szCs w:val="20"/>
              </w:rPr>
              <w:t xml:space="preserve">, </w:t>
            </w:r>
            <w:r w:rsidRPr="003B6844">
              <w:rPr>
                <w:rFonts w:ascii="Calibri" w:hAnsi="Calibri" w:cs="Calibri"/>
                <w:bCs/>
                <w:color w:val="000000"/>
                <w:sz w:val="20"/>
                <w:szCs w:val="20"/>
              </w:rPr>
              <w:t>MARCA</w:t>
            </w:r>
            <w:r w:rsidR="006112D5" w:rsidRPr="003B6844">
              <w:rPr>
                <w:rFonts w:ascii="Calibri" w:hAnsi="Calibri" w:cs="Calibri"/>
                <w:bCs/>
                <w:color w:val="000000"/>
                <w:sz w:val="20"/>
                <w:szCs w:val="20"/>
              </w:rPr>
              <w:t>,</w:t>
            </w:r>
            <w:r w:rsidRPr="003B6844">
              <w:rPr>
                <w:rFonts w:ascii="Calibri" w:hAnsi="Calibri" w:cs="Calibri"/>
                <w:bCs/>
                <w:color w:val="000000"/>
                <w:sz w:val="20"/>
                <w:szCs w:val="20"/>
              </w:rPr>
              <w:t xml:space="preserve"> PRESENTACIÓN, COMPETIDOR DIRECTO, </w:t>
            </w:r>
            <w:r w:rsidR="006112D5" w:rsidRPr="003B6844">
              <w:rPr>
                <w:rFonts w:ascii="Calibri" w:hAnsi="Calibri" w:cs="Calibri"/>
                <w:bCs/>
                <w:color w:val="000000"/>
                <w:sz w:val="20"/>
                <w:szCs w:val="20"/>
              </w:rPr>
              <w:t xml:space="preserve"> </w:t>
            </w:r>
            <w:r w:rsidRPr="003B6844">
              <w:rPr>
                <w:rFonts w:ascii="Calibri" w:hAnsi="Calibri" w:cs="Calibri"/>
                <w:bCs/>
                <w:color w:val="000000"/>
                <w:sz w:val="20"/>
                <w:szCs w:val="20"/>
              </w:rPr>
              <w:t>NOMBRE_PRODUCTO</w:t>
            </w:r>
            <w:r w:rsidR="00343EDB">
              <w:rPr>
                <w:rFonts w:ascii="Calibri" w:hAnsi="Calibri" w:cs="Calibri"/>
                <w:bCs/>
                <w:color w:val="000000"/>
                <w:sz w:val="20"/>
                <w:szCs w:val="20"/>
              </w:rPr>
              <w:t xml:space="preserve"> a partir de la hoja PRODUCTOS.</w:t>
            </w:r>
          </w:p>
          <w:p w:rsidR="00343EDB" w:rsidRPr="00343EDB" w:rsidRDefault="00343EDB" w:rsidP="005C360C">
            <w:pPr>
              <w:pStyle w:val="Prrafodelista"/>
              <w:numPr>
                <w:ilvl w:val="0"/>
                <w:numId w:val="3"/>
              </w:numPr>
              <w:spacing w:before="100" w:beforeAutospacing="1" w:after="100" w:afterAutospacing="1" w:line="240" w:lineRule="auto"/>
              <w:rPr>
                <w:rFonts w:ascii="Calibri" w:hAnsi="Calibri" w:cs="Calibri"/>
                <w:bCs/>
                <w:color w:val="000000"/>
                <w:sz w:val="20"/>
                <w:szCs w:val="20"/>
              </w:rPr>
            </w:pPr>
            <w:r w:rsidRPr="00343EDB">
              <w:rPr>
                <w:rFonts w:ascii="Calibri" w:hAnsi="Calibri" w:cs="Calibri"/>
                <w:bCs/>
                <w:color w:val="000000"/>
                <w:sz w:val="20"/>
                <w:szCs w:val="20"/>
              </w:rPr>
              <w:t>Con la función =</w:t>
            </w:r>
            <w:proofErr w:type="spellStart"/>
            <w:proofErr w:type="gramStart"/>
            <w:r w:rsidRPr="00343EDB">
              <w:rPr>
                <w:rFonts w:ascii="Calibri" w:hAnsi="Calibri" w:cs="Calibri"/>
                <w:bCs/>
                <w:color w:val="000000"/>
                <w:sz w:val="20"/>
                <w:szCs w:val="20"/>
              </w:rPr>
              <w:t>buscarv</w:t>
            </w:r>
            <w:proofErr w:type="spellEnd"/>
            <w:r w:rsidRPr="00343EDB">
              <w:rPr>
                <w:rFonts w:ascii="Calibri" w:hAnsi="Calibri" w:cs="Calibri"/>
                <w:bCs/>
                <w:color w:val="000000"/>
                <w:sz w:val="20"/>
                <w:szCs w:val="20"/>
              </w:rPr>
              <w:t>(</w:t>
            </w:r>
            <w:proofErr w:type="gramEnd"/>
            <w:r w:rsidRPr="00343EDB">
              <w:rPr>
                <w:rFonts w:ascii="Calibri" w:hAnsi="Calibri" w:cs="Calibri"/>
                <w:bCs/>
                <w:color w:val="000000"/>
                <w:sz w:val="20"/>
                <w:szCs w:val="20"/>
              </w:rPr>
              <w:t xml:space="preserve">)  obtén </w:t>
            </w:r>
            <w:r>
              <w:rPr>
                <w:rFonts w:ascii="Calibri" w:hAnsi="Calibri" w:cs="Calibri"/>
                <w:bCs/>
                <w:color w:val="000000"/>
                <w:sz w:val="20"/>
                <w:szCs w:val="20"/>
              </w:rPr>
              <w:t>el dato</w:t>
            </w:r>
            <w:r w:rsidRPr="00343EDB">
              <w:rPr>
                <w:rFonts w:ascii="Calibri" w:hAnsi="Calibri" w:cs="Calibri"/>
                <w:bCs/>
                <w:color w:val="000000"/>
                <w:sz w:val="20"/>
                <w:szCs w:val="20"/>
              </w:rPr>
              <w:t>: </w:t>
            </w:r>
            <w:r>
              <w:rPr>
                <w:rFonts w:ascii="Calibri" w:hAnsi="Calibri" w:cs="Calibri"/>
                <w:bCs/>
                <w:color w:val="000000"/>
                <w:sz w:val="20"/>
                <w:szCs w:val="20"/>
              </w:rPr>
              <w:t xml:space="preserve"> </w:t>
            </w:r>
            <w:r w:rsidRPr="00343EDB">
              <w:rPr>
                <w:rFonts w:ascii="Calibri" w:hAnsi="Calibri" w:cs="Calibri"/>
                <w:bCs/>
                <w:color w:val="000000"/>
                <w:sz w:val="20"/>
                <w:szCs w:val="20"/>
              </w:rPr>
              <w:t>NOM_COMERCIO a partir de la hoja COMERCIOS.</w:t>
            </w:r>
          </w:p>
          <w:p w:rsidR="003B6844" w:rsidRPr="003B6844" w:rsidRDefault="003B6844" w:rsidP="003B6844">
            <w:pPr>
              <w:pStyle w:val="Prrafodelista"/>
              <w:numPr>
                <w:ilvl w:val="0"/>
                <w:numId w:val="3"/>
              </w:numPr>
              <w:rPr>
                <w:rFonts w:ascii="Calibri" w:hAnsi="Calibri" w:cs="Calibri"/>
                <w:bCs/>
                <w:color w:val="000000"/>
                <w:sz w:val="20"/>
                <w:szCs w:val="20"/>
              </w:rPr>
            </w:pPr>
            <w:r w:rsidRPr="003B6844">
              <w:rPr>
                <w:rFonts w:ascii="Calibri" w:hAnsi="Calibri" w:cs="Calibri"/>
                <w:bCs/>
                <w:color w:val="000000"/>
                <w:sz w:val="20"/>
                <w:szCs w:val="20"/>
              </w:rPr>
              <w:t>Calcula el IMPORTE_TOTAL a partir de la CANTIDAD y el IMPORTE_UNITARIO.</w:t>
            </w:r>
          </w:p>
          <w:p w:rsidR="003B6844" w:rsidRPr="003B6844" w:rsidRDefault="003B6844" w:rsidP="003B6844">
            <w:pPr>
              <w:pStyle w:val="Prrafodelista"/>
              <w:numPr>
                <w:ilvl w:val="0"/>
                <w:numId w:val="3"/>
              </w:numPr>
              <w:spacing w:before="100" w:beforeAutospacing="1" w:after="100" w:afterAutospacing="1" w:line="240" w:lineRule="auto"/>
              <w:rPr>
                <w:rFonts w:ascii="Calibri" w:hAnsi="Calibri" w:cs="Calibri"/>
                <w:bCs/>
                <w:color w:val="000000"/>
                <w:sz w:val="20"/>
                <w:szCs w:val="20"/>
              </w:rPr>
            </w:pPr>
            <w:r>
              <w:rPr>
                <w:rFonts w:ascii="Calibri" w:hAnsi="Calibri" w:cs="Calibri"/>
                <w:bCs/>
                <w:color w:val="000000"/>
                <w:sz w:val="20"/>
                <w:szCs w:val="20"/>
              </w:rPr>
              <w:t>Obtén con las funciones =</w:t>
            </w:r>
            <w:proofErr w:type="spellStart"/>
            <w:proofErr w:type="gramStart"/>
            <w:r>
              <w:rPr>
                <w:rFonts w:ascii="Calibri" w:hAnsi="Calibri" w:cs="Calibri"/>
                <w:bCs/>
                <w:color w:val="000000"/>
                <w:sz w:val="20"/>
                <w:szCs w:val="20"/>
              </w:rPr>
              <w:t>dia</w:t>
            </w:r>
            <w:proofErr w:type="spellEnd"/>
            <w:r>
              <w:rPr>
                <w:rFonts w:ascii="Calibri" w:hAnsi="Calibri" w:cs="Calibri"/>
                <w:bCs/>
                <w:color w:val="000000"/>
                <w:sz w:val="20"/>
                <w:szCs w:val="20"/>
              </w:rPr>
              <w:t>(</w:t>
            </w:r>
            <w:proofErr w:type="gramEnd"/>
            <w:r>
              <w:rPr>
                <w:rFonts w:ascii="Calibri" w:hAnsi="Calibri" w:cs="Calibri"/>
                <w:bCs/>
                <w:color w:val="000000"/>
                <w:sz w:val="20"/>
                <w:szCs w:val="20"/>
              </w:rPr>
              <w:t xml:space="preserve">), =mes()  y  =año() los datos: </w:t>
            </w:r>
            <w:r w:rsidRPr="003B6844">
              <w:rPr>
                <w:rFonts w:ascii="Calibri" w:hAnsi="Calibri" w:cs="Calibri"/>
                <w:bCs/>
                <w:color w:val="000000"/>
                <w:sz w:val="20"/>
                <w:szCs w:val="20"/>
              </w:rPr>
              <w:t>DIA_SEMANA</w:t>
            </w:r>
            <w:r>
              <w:rPr>
                <w:rFonts w:ascii="Calibri" w:hAnsi="Calibri" w:cs="Calibri"/>
                <w:bCs/>
                <w:color w:val="000000"/>
                <w:sz w:val="20"/>
                <w:szCs w:val="20"/>
              </w:rPr>
              <w:t xml:space="preserve"> (día de la semana con letra, formato </w:t>
            </w:r>
            <w:proofErr w:type="spellStart"/>
            <w:r>
              <w:rPr>
                <w:rFonts w:ascii="Calibri" w:hAnsi="Calibri" w:cs="Calibri"/>
                <w:bCs/>
                <w:color w:val="000000"/>
                <w:sz w:val="20"/>
                <w:szCs w:val="20"/>
              </w:rPr>
              <w:t>dddd</w:t>
            </w:r>
            <w:proofErr w:type="spellEnd"/>
            <w:r>
              <w:rPr>
                <w:rFonts w:ascii="Calibri" w:hAnsi="Calibri" w:cs="Calibri"/>
                <w:bCs/>
                <w:color w:val="000000"/>
                <w:sz w:val="20"/>
                <w:szCs w:val="20"/>
              </w:rPr>
              <w:t>)</w:t>
            </w:r>
            <w:r w:rsidRPr="003B6844">
              <w:rPr>
                <w:rFonts w:ascii="Calibri" w:hAnsi="Calibri" w:cs="Calibri"/>
                <w:bCs/>
                <w:color w:val="000000"/>
                <w:sz w:val="20"/>
                <w:szCs w:val="20"/>
              </w:rPr>
              <w:t>, DIA</w:t>
            </w:r>
            <w:r w:rsidR="008D4871">
              <w:rPr>
                <w:rFonts w:ascii="Calibri" w:hAnsi="Calibri" w:cs="Calibri"/>
                <w:bCs/>
                <w:color w:val="000000"/>
                <w:sz w:val="20"/>
                <w:szCs w:val="20"/>
              </w:rPr>
              <w:t xml:space="preserve"> (aplica a la columna formato general antes de aplicar la función</w:t>
            </w:r>
            <w:r w:rsidR="008B61DA">
              <w:rPr>
                <w:rFonts w:ascii="Calibri" w:hAnsi="Calibri" w:cs="Calibri"/>
                <w:bCs/>
                <w:color w:val="000000"/>
                <w:sz w:val="20"/>
                <w:szCs w:val="20"/>
              </w:rPr>
              <w:t xml:space="preserve"> </w:t>
            </w:r>
            <w:proofErr w:type="spellStart"/>
            <w:r w:rsidR="008B61DA">
              <w:rPr>
                <w:rFonts w:ascii="Calibri" w:hAnsi="Calibri" w:cs="Calibri"/>
                <w:bCs/>
                <w:color w:val="000000"/>
                <w:sz w:val="20"/>
                <w:szCs w:val="20"/>
              </w:rPr>
              <w:t>dia</w:t>
            </w:r>
            <w:proofErr w:type="spellEnd"/>
            <w:r w:rsidR="008D4871">
              <w:rPr>
                <w:rFonts w:ascii="Calibri" w:hAnsi="Calibri" w:cs="Calibri"/>
                <w:bCs/>
                <w:color w:val="000000"/>
                <w:sz w:val="20"/>
                <w:szCs w:val="20"/>
              </w:rPr>
              <w:t>)</w:t>
            </w:r>
            <w:r w:rsidRPr="003B6844">
              <w:rPr>
                <w:rFonts w:ascii="Calibri" w:hAnsi="Calibri" w:cs="Calibri"/>
                <w:bCs/>
                <w:color w:val="000000"/>
                <w:sz w:val="20"/>
                <w:szCs w:val="20"/>
              </w:rPr>
              <w:t>, MES</w:t>
            </w:r>
            <w:r>
              <w:rPr>
                <w:rFonts w:ascii="Calibri" w:hAnsi="Calibri" w:cs="Calibri"/>
                <w:bCs/>
                <w:color w:val="000000"/>
                <w:sz w:val="20"/>
                <w:szCs w:val="20"/>
              </w:rPr>
              <w:t xml:space="preserve"> y </w:t>
            </w:r>
            <w:r w:rsidRPr="003B6844">
              <w:rPr>
                <w:rFonts w:ascii="Calibri" w:hAnsi="Calibri" w:cs="Calibri"/>
                <w:bCs/>
                <w:color w:val="000000"/>
                <w:sz w:val="20"/>
                <w:szCs w:val="20"/>
              </w:rPr>
              <w:t>AÑO</w:t>
            </w:r>
            <w:r w:rsidR="00036BDE">
              <w:rPr>
                <w:rFonts w:ascii="Calibri" w:hAnsi="Calibri" w:cs="Calibri"/>
                <w:bCs/>
                <w:color w:val="000000"/>
                <w:sz w:val="20"/>
                <w:szCs w:val="20"/>
              </w:rPr>
              <w:t xml:space="preserve"> a partir </w:t>
            </w:r>
            <w:r w:rsidR="00406108">
              <w:rPr>
                <w:rFonts w:ascii="Calibri" w:hAnsi="Calibri" w:cs="Calibri"/>
                <w:bCs/>
                <w:color w:val="000000"/>
                <w:sz w:val="20"/>
                <w:szCs w:val="20"/>
              </w:rPr>
              <w:t xml:space="preserve">de la </w:t>
            </w:r>
            <w:r w:rsidR="00406108" w:rsidRPr="00406108">
              <w:rPr>
                <w:rFonts w:ascii="Calibri" w:hAnsi="Calibri" w:cs="Calibri"/>
                <w:bCs/>
                <w:color w:val="000000"/>
                <w:sz w:val="20"/>
                <w:szCs w:val="20"/>
              </w:rPr>
              <w:t>FECHA</w:t>
            </w:r>
            <w:r>
              <w:rPr>
                <w:rFonts w:ascii="Calibri" w:hAnsi="Calibri" w:cs="Calibri"/>
                <w:bCs/>
                <w:color w:val="000000"/>
                <w:sz w:val="20"/>
                <w:szCs w:val="20"/>
              </w:rPr>
              <w:t>.</w:t>
            </w:r>
          </w:p>
          <w:p w:rsidR="006112D5" w:rsidRPr="003B6844" w:rsidRDefault="006112D5" w:rsidP="006112D5">
            <w:pPr>
              <w:spacing w:before="100" w:beforeAutospacing="1" w:after="100" w:afterAutospacing="1" w:line="240" w:lineRule="auto"/>
              <w:rPr>
                <w:rFonts w:ascii="Calibri" w:hAnsi="Calibri" w:cs="Calibri"/>
                <w:bCs/>
                <w:color w:val="000000"/>
                <w:sz w:val="20"/>
                <w:szCs w:val="20"/>
              </w:rPr>
            </w:pPr>
          </w:p>
        </w:tc>
        <w:tc>
          <w:tcPr>
            <w:tcW w:w="699"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p>
        </w:tc>
      </w:tr>
      <w:tr w:rsidR="006112D5" w:rsidRPr="006112D5" w:rsidTr="006112D5">
        <w:trPr>
          <w:trHeight w:val="675"/>
        </w:trPr>
        <w:tc>
          <w:tcPr>
            <w:tcW w:w="4301"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r w:rsidRPr="006112D5">
              <w:rPr>
                <w:rFonts w:ascii="Times New Roman" w:eastAsia="Times New Roman" w:hAnsi="Times New Roman" w:cs="Times New Roman"/>
                <w:sz w:val="24"/>
                <w:szCs w:val="24"/>
                <w:lang w:eastAsia="es-MX"/>
              </w:rPr>
              <w:t xml:space="preserve">Contestar las </w:t>
            </w:r>
            <w:r w:rsidR="00E0350B">
              <w:rPr>
                <w:rFonts w:ascii="Times New Roman" w:eastAsia="Times New Roman" w:hAnsi="Times New Roman" w:cs="Times New Roman"/>
                <w:sz w:val="24"/>
                <w:szCs w:val="24"/>
                <w:lang w:eastAsia="es-MX"/>
              </w:rPr>
              <w:t>7</w:t>
            </w:r>
            <w:r w:rsidRPr="006112D5">
              <w:rPr>
                <w:rFonts w:ascii="Times New Roman" w:eastAsia="Times New Roman" w:hAnsi="Times New Roman" w:cs="Times New Roman"/>
                <w:sz w:val="24"/>
                <w:szCs w:val="24"/>
                <w:lang w:eastAsia="es-MX"/>
              </w:rPr>
              <w:t xml:space="preserve"> preguntas</w:t>
            </w:r>
            <w:r w:rsidR="00E0350B">
              <w:rPr>
                <w:rFonts w:ascii="Times New Roman" w:eastAsia="Times New Roman" w:hAnsi="Times New Roman" w:cs="Times New Roman"/>
                <w:sz w:val="24"/>
                <w:szCs w:val="24"/>
                <w:lang w:eastAsia="es-MX"/>
              </w:rPr>
              <w:t xml:space="preserve"> fundamentadas en un gráfico cada una de ellas</w:t>
            </w:r>
          </w:p>
        </w:tc>
        <w:tc>
          <w:tcPr>
            <w:tcW w:w="699" w:type="pct"/>
            <w:shd w:val="clear" w:color="auto" w:fill="F1F1F1"/>
            <w:vAlign w:val="center"/>
            <w:hideMark/>
          </w:tcPr>
          <w:p w:rsidR="006112D5" w:rsidRPr="006112D5" w:rsidRDefault="006112D5" w:rsidP="006112D5">
            <w:pPr>
              <w:spacing w:after="0" w:line="240" w:lineRule="auto"/>
              <w:rPr>
                <w:rFonts w:ascii="Times New Roman" w:eastAsia="Times New Roman" w:hAnsi="Times New Roman" w:cs="Times New Roman"/>
                <w:sz w:val="24"/>
                <w:szCs w:val="24"/>
                <w:lang w:eastAsia="es-MX"/>
              </w:rPr>
            </w:pPr>
          </w:p>
        </w:tc>
      </w:tr>
      <w:tr w:rsidR="006112D5" w:rsidRPr="006112D5" w:rsidTr="006112D5">
        <w:trPr>
          <w:trHeight w:val="675"/>
        </w:trPr>
        <w:tc>
          <w:tcPr>
            <w:tcW w:w="4301"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r w:rsidRPr="006112D5">
              <w:rPr>
                <w:rFonts w:ascii="Times New Roman" w:eastAsia="Times New Roman" w:hAnsi="Times New Roman" w:cs="Times New Roman"/>
                <w:sz w:val="24"/>
                <w:szCs w:val="24"/>
                <w:lang w:eastAsia="es-MX"/>
              </w:rPr>
              <w:lastRenderedPageBreak/>
              <w:t xml:space="preserve">Diseño de </w:t>
            </w:r>
            <w:r w:rsidR="00E0350B">
              <w:rPr>
                <w:rFonts w:ascii="Times New Roman" w:eastAsia="Times New Roman" w:hAnsi="Times New Roman" w:cs="Times New Roman"/>
                <w:sz w:val="24"/>
                <w:szCs w:val="24"/>
                <w:lang w:eastAsia="es-MX"/>
              </w:rPr>
              <w:t>7 gráfi</w:t>
            </w:r>
            <w:r w:rsidR="003533AA">
              <w:rPr>
                <w:rFonts w:ascii="Times New Roman" w:eastAsia="Times New Roman" w:hAnsi="Times New Roman" w:cs="Times New Roman"/>
                <w:sz w:val="24"/>
                <w:szCs w:val="24"/>
                <w:lang w:eastAsia="es-MX"/>
              </w:rPr>
              <w:t>c</w:t>
            </w:r>
            <w:r w:rsidR="00E0350B">
              <w:rPr>
                <w:rFonts w:ascii="Times New Roman" w:eastAsia="Times New Roman" w:hAnsi="Times New Roman" w:cs="Times New Roman"/>
                <w:sz w:val="24"/>
                <w:szCs w:val="24"/>
                <w:lang w:eastAsia="es-MX"/>
              </w:rPr>
              <w:t>os</w:t>
            </w:r>
            <w:r w:rsidRPr="006112D5">
              <w:rPr>
                <w:rFonts w:ascii="Times New Roman" w:eastAsia="Times New Roman" w:hAnsi="Times New Roman" w:cs="Times New Roman"/>
                <w:sz w:val="24"/>
                <w:szCs w:val="24"/>
                <w:lang w:eastAsia="es-MX"/>
              </w:rPr>
              <w:t xml:space="preserve"> con </w:t>
            </w:r>
            <w:proofErr w:type="spellStart"/>
            <w:r w:rsidRPr="006112D5">
              <w:rPr>
                <w:rFonts w:ascii="Times New Roman" w:eastAsia="Times New Roman" w:hAnsi="Times New Roman" w:cs="Times New Roman"/>
                <w:sz w:val="24"/>
                <w:szCs w:val="24"/>
                <w:lang w:eastAsia="es-MX"/>
              </w:rPr>
              <w:t>Power</w:t>
            </w:r>
            <w:proofErr w:type="spellEnd"/>
            <w:r w:rsidRPr="006112D5">
              <w:rPr>
                <w:rFonts w:ascii="Times New Roman" w:eastAsia="Times New Roman" w:hAnsi="Times New Roman" w:cs="Times New Roman"/>
                <w:sz w:val="24"/>
                <w:szCs w:val="24"/>
                <w:lang w:eastAsia="es-MX"/>
              </w:rPr>
              <w:t xml:space="preserve"> </w:t>
            </w:r>
            <w:proofErr w:type="spellStart"/>
            <w:r w:rsidRPr="006112D5">
              <w:rPr>
                <w:rFonts w:ascii="Times New Roman" w:eastAsia="Times New Roman" w:hAnsi="Times New Roman" w:cs="Times New Roman"/>
                <w:sz w:val="24"/>
                <w:szCs w:val="24"/>
                <w:lang w:eastAsia="es-MX"/>
              </w:rPr>
              <w:t>Pivot</w:t>
            </w:r>
            <w:proofErr w:type="spellEnd"/>
          </w:p>
        </w:tc>
        <w:tc>
          <w:tcPr>
            <w:tcW w:w="699"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p>
        </w:tc>
      </w:tr>
      <w:tr w:rsidR="006112D5" w:rsidRPr="006112D5" w:rsidTr="006112D5">
        <w:trPr>
          <w:trHeight w:val="675"/>
        </w:trPr>
        <w:tc>
          <w:tcPr>
            <w:tcW w:w="4301" w:type="pct"/>
            <w:shd w:val="clear" w:color="auto" w:fill="F1F1F1"/>
            <w:vAlign w:val="center"/>
            <w:hideMark/>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r w:rsidRPr="006112D5">
              <w:rPr>
                <w:rFonts w:ascii="Times New Roman" w:eastAsia="Times New Roman" w:hAnsi="Times New Roman" w:cs="Times New Roman"/>
                <w:sz w:val="24"/>
                <w:szCs w:val="24"/>
                <w:lang w:eastAsia="es-MX"/>
              </w:rPr>
              <w:t xml:space="preserve">Cada integrante del equipo debe realizar un video en el que se registre la evidencia de su </w:t>
            </w:r>
            <w:r w:rsidRPr="006112D5">
              <w:rPr>
                <w:rFonts w:ascii="Times New Roman" w:eastAsia="Times New Roman" w:hAnsi="Times New Roman" w:cs="Times New Roman"/>
                <w:b/>
                <w:bCs/>
                <w:sz w:val="24"/>
                <w:szCs w:val="24"/>
                <w:lang w:eastAsia="es-MX"/>
              </w:rPr>
              <w:t>trabajo individual</w:t>
            </w:r>
            <w:r w:rsidRPr="006112D5">
              <w:rPr>
                <w:rFonts w:ascii="Times New Roman" w:eastAsia="Times New Roman" w:hAnsi="Times New Roman" w:cs="Times New Roman"/>
                <w:sz w:val="24"/>
                <w:szCs w:val="24"/>
                <w:lang w:eastAsia="es-MX"/>
              </w:rPr>
              <w:t xml:space="preserve"> con duración de </w:t>
            </w:r>
            <w:r w:rsidR="00E0350B">
              <w:rPr>
                <w:rFonts w:ascii="Times New Roman" w:eastAsia="Times New Roman" w:hAnsi="Times New Roman" w:cs="Times New Roman"/>
                <w:b/>
                <w:bCs/>
                <w:sz w:val="24"/>
                <w:szCs w:val="24"/>
                <w:lang w:eastAsia="es-MX"/>
              </w:rPr>
              <w:t>3</w:t>
            </w:r>
            <w:r w:rsidRPr="006112D5">
              <w:rPr>
                <w:rFonts w:ascii="Times New Roman" w:eastAsia="Times New Roman" w:hAnsi="Times New Roman" w:cs="Times New Roman"/>
                <w:b/>
                <w:bCs/>
                <w:sz w:val="24"/>
                <w:szCs w:val="24"/>
                <w:lang w:eastAsia="es-MX"/>
              </w:rPr>
              <w:t xml:space="preserve"> minutos </w:t>
            </w:r>
          </w:p>
          <w:p w:rsidR="006112D5" w:rsidRDefault="00B22B26" w:rsidP="006112D5">
            <w:pPr>
              <w:spacing w:before="100" w:beforeAutospacing="1" w:after="100" w:afterAutospacing="1" w:line="240" w:lineRule="auto"/>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Guía de preguntas para hacer el v</w:t>
            </w:r>
            <w:r w:rsidR="006112D5" w:rsidRPr="006112D5">
              <w:rPr>
                <w:rFonts w:ascii="Times New Roman" w:eastAsia="Times New Roman" w:hAnsi="Times New Roman" w:cs="Times New Roman"/>
                <w:b/>
                <w:bCs/>
                <w:sz w:val="24"/>
                <w:szCs w:val="24"/>
                <w:lang w:eastAsia="es-MX"/>
              </w:rPr>
              <w:t>ideo individual</w:t>
            </w:r>
          </w:p>
          <w:p w:rsidR="00B22B26" w:rsidRDefault="00B22B26" w:rsidP="00B22B26">
            <w:pPr>
              <w:pStyle w:val="Prrafodelista"/>
              <w:numPr>
                <w:ilvl w:val="0"/>
                <w:numId w:val="6"/>
              </w:numPr>
              <w:spacing w:after="0" w:line="240" w:lineRule="auto"/>
            </w:pPr>
            <w:r>
              <w:t>Dime quién eres con tu nombre y Matrícula y qué entrada de Negocios elegiste</w:t>
            </w:r>
            <w:r w:rsidR="00FD60BA">
              <w:t xml:space="preserve"> o si no la has elegido</w:t>
            </w:r>
            <w:r>
              <w:t>.</w:t>
            </w:r>
            <w:r>
              <w:t xml:space="preserve"> Debes verte tu en el video al presentarte.</w:t>
            </w:r>
          </w:p>
          <w:p w:rsidR="00B22B26" w:rsidRPr="00096C6A" w:rsidRDefault="00B22B26" w:rsidP="00B22B26">
            <w:pPr>
              <w:rPr>
                <w:b/>
                <w:lang w:val="es-419"/>
              </w:rPr>
            </w:pPr>
            <w:r w:rsidRPr="00096C6A">
              <w:rPr>
                <w:b/>
                <w:lang w:val="es-419"/>
              </w:rPr>
              <w:t xml:space="preserve">SNEG0402 Nivel </w:t>
            </w:r>
            <w:r>
              <w:rPr>
                <w:b/>
                <w:lang w:val="es-419"/>
              </w:rPr>
              <w:t>B</w:t>
            </w:r>
            <w:r w:rsidRPr="00096C6A">
              <w:rPr>
                <w:b/>
                <w:lang w:val="es-419"/>
              </w:rPr>
              <w:t xml:space="preserve"> </w:t>
            </w:r>
            <w:r>
              <w:rPr>
                <w:b/>
                <w:lang w:val="es-419"/>
              </w:rPr>
              <w:t xml:space="preserve">- </w:t>
            </w:r>
            <w:r w:rsidRPr="00096C6A">
              <w:rPr>
                <w:b/>
                <w:lang w:val="es-419"/>
              </w:rPr>
              <w:t>Programación y manipulación de datos</w:t>
            </w:r>
          </w:p>
          <w:p w:rsidR="00B22B26" w:rsidRDefault="00B22B26" w:rsidP="00B22B26">
            <w:pPr>
              <w:pStyle w:val="Prrafodelista"/>
              <w:numPr>
                <w:ilvl w:val="0"/>
                <w:numId w:val="6"/>
              </w:numPr>
              <w:spacing w:after="0" w:line="240" w:lineRule="auto"/>
            </w:pPr>
            <w:r>
              <w:t>¿Qué problema de negocio enfrentaste y cuál fue la solución qué diste</w:t>
            </w:r>
            <w:r>
              <w:t xml:space="preserve"> a cada situación planteada</w:t>
            </w:r>
            <w:r>
              <w:t>?</w:t>
            </w:r>
          </w:p>
          <w:p w:rsidR="00B22B26" w:rsidRPr="00A115CB" w:rsidRDefault="00B22B26" w:rsidP="00B22B26">
            <w:pPr>
              <w:pStyle w:val="Prrafodelista"/>
              <w:numPr>
                <w:ilvl w:val="0"/>
                <w:numId w:val="6"/>
              </w:numPr>
              <w:spacing w:after="0" w:line="240" w:lineRule="auto"/>
              <w:rPr>
                <w:lang w:val="es-419"/>
              </w:rPr>
            </w:pPr>
            <w:r>
              <w:t>¿</w:t>
            </w:r>
            <w:r w:rsidRPr="00A115CB">
              <w:rPr>
                <w:lang w:val="es-419"/>
              </w:rPr>
              <w:t xml:space="preserve">Explica qué es Bloomberg, </w:t>
            </w:r>
            <w:proofErr w:type="spellStart"/>
            <w:r w:rsidRPr="00A115CB">
              <w:rPr>
                <w:lang w:val="es-419"/>
              </w:rPr>
              <w:t>Economática</w:t>
            </w:r>
            <w:proofErr w:type="spellEnd"/>
            <w:r w:rsidRPr="00A115CB">
              <w:rPr>
                <w:lang w:val="es-419"/>
              </w:rPr>
              <w:t xml:space="preserve">, si es el caso, justifica el no usar el software anterior por contar con información propia de la </w:t>
            </w:r>
            <w:proofErr w:type="gramStart"/>
            <w:r w:rsidRPr="00A115CB">
              <w:rPr>
                <w:lang w:val="es-419"/>
              </w:rPr>
              <w:t xml:space="preserve">empresa, </w:t>
            </w:r>
            <w:r>
              <w:rPr>
                <w:lang w:val="es-419"/>
              </w:rPr>
              <w:t xml:space="preserve"> </w:t>
            </w:r>
            <w:r w:rsidRPr="00A115CB">
              <w:rPr>
                <w:lang w:val="es-419"/>
              </w:rPr>
              <w:t>menciona</w:t>
            </w:r>
            <w:proofErr w:type="gramEnd"/>
            <w:r w:rsidRPr="00A115CB">
              <w:rPr>
                <w:lang w:val="es-419"/>
              </w:rPr>
              <w:t xml:space="preserve"> el nombre de la herramienta que utiliz</w:t>
            </w:r>
            <w:r>
              <w:rPr>
                <w:lang w:val="es-419"/>
              </w:rPr>
              <w:t>aste</w:t>
            </w:r>
            <w:r w:rsidRPr="00A115CB">
              <w:rPr>
                <w:lang w:val="es-419"/>
              </w:rPr>
              <w:t xml:space="preserve"> para él análisis de datos y explica cómo </w:t>
            </w:r>
            <w:r>
              <w:rPr>
                <w:lang w:val="es-419"/>
              </w:rPr>
              <w:t>t</w:t>
            </w:r>
            <w:r w:rsidRPr="00A115CB">
              <w:rPr>
                <w:lang w:val="es-419"/>
              </w:rPr>
              <w:t>e apoyó.</w:t>
            </w:r>
          </w:p>
          <w:p w:rsidR="00B22B26" w:rsidRDefault="00B22B26" w:rsidP="00B22B26">
            <w:pPr>
              <w:pStyle w:val="Prrafodelista"/>
              <w:numPr>
                <w:ilvl w:val="0"/>
                <w:numId w:val="6"/>
              </w:numPr>
              <w:spacing w:after="0" w:line="240" w:lineRule="auto"/>
            </w:pPr>
            <w:r>
              <w:t>¿Menciona que herramienta tecnológica utilizaste para la manipulación y depuración de datos, qué funciones utilizaste específicamente y para qué las utilizaste?</w:t>
            </w:r>
          </w:p>
          <w:p w:rsidR="00B22B26" w:rsidRDefault="00B22B26" w:rsidP="00B22B26">
            <w:pPr>
              <w:pStyle w:val="Prrafodelista"/>
              <w:numPr>
                <w:ilvl w:val="0"/>
                <w:numId w:val="6"/>
              </w:numPr>
              <w:spacing w:after="0" w:line="240" w:lineRule="auto"/>
            </w:pPr>
            <w:r>
              <w:t xml:space="preserve">Justifica haber dado una </w:t>
            </w:r>
            <w:r w:rsidRPr="009638B5">
              <w:rPr>
                <w:lang w:val="es-419"/>
              </w:rPr>
              <w:t xml:space="preserve">propuesta de solución innovadora basadas en </w:t>
            </w:r>
            <w:r>
              <w:rPr>
                <w:lang w:val="es-419"/>
              </w:rPr>
              <w:t>tecnología de información.</w:t>
            </w:r>
          </w:p>
          <w:p w:rsidR="00B22B26" w:rsidRDefault="00B22B26" w:rsidP="00B22B26">
            <w:pPr>
              <w:pStyle w:val="Prrafodelista"/>
            </w:pPr>
          </w:p>
          <w:p w:rsidR="00B22B26" w:rsidRDefault="00B22B26" w:rsidP="00B22B26">
            <w:r>
              <w:t>Asegúrate de que tu video tiene calidad y que el audio se escuche bien.</w:t>
            </w:r>
          </w:p>
          <w:p w:rsidR="00B22B26" w:rsidRDefault="00B22B26" w:rsidP="00B22B26">
            <w:r>
              <w:t>La duración de tu video no debe ser mayor a 3 minutos</w:t>
            </w:r>
          </w:p>
          <w:tbl>
            <w:tblPr>
              <w:tblStyle w:val="Tablaconcuadrcula"/>
              <w:tblpPr w:leftFromText="141" w:rightFromText="141" w:vertAnchor="text" w:horzAnchor="margin" w:tblpY="-462"/>
              <w:tblOverlap w:val="never"/>
              <w:tblW w:w="8512" w:type="dxa"/>
              <w:tblLook w:val="04A0" w:firstRow="1" w:lastRow="0" w:firstColumn="1" w:lastColumn="0" w:noHBand="0" w:noVBand="1"/>
            </w:tblPr>
            <w:tblGrid>
              <w:gridCol w:w="1435"/>
              <w:gridCol w:w="234"/>
              <w:gridCol w:w="1602"/>
              <w:gridCol w:w="1466"/>
              <w:gridCol w:w="1504"/>
              <w:gridCol w:w="1497"/>
              <w:gridCol w:w="774"/>
            </w:tblGrid>
            <w:tr w:rsidR="00DB02D8" w:rsidRPr="005645A8" w:rsidTr="00E5100B">
              <w:tc>
                <w:tcPr>
                  <w:tcW w:w="1435" w:type="dxa"/>
                  <w:shd w:val="clear" w:color="auto" w:fill="8EAADB" w:themeFill="accent1" w:themeFillTint="99"/>
                </w:tcPr>
                <w:p w:rsidR="00DB02D8" w:rsidRPr="00DB02D8" w:rsidRDefault="00DB02D8" w:rsidP="00DB02D8">
                  <w:pPr>
                    <w:pStyle w:val="Ttulo1"/>
                    <w:outlineLvl w:val="0"/>
                    <w:rPr>
                      <w:b/>
                      <w:lang w:val="es-419" w:eastAsia="en-US"/>
                    </w:rPr>
                  </w:pPr>
                  <w:r w:rsidRPr="00DB02D8">
                    <w:rPr>
                      <w:b/>
                      <w:lang w:val="es-419" w:eastAsia="en-US"/>
                    </w:rPr>
                    <w:lastRenderedPageBreak/>
                    <w:t>Rúbrica Evidencia 2</w:t>
                  </w:r>
                </w:p>
                <w:p w:rsidR="00DB02D8" w:rsidRPr="005645A8" w:rsidRDefault="00DB02D8" w:rsidP="00DB02D8">
                  <w:pPr>
                    <w:rPr>
                      <w:b/>
                      <w:color w:val="FFFFFF" w:themeColor="background1"/>
                      <w:lang w:val="es-419"/>
                    </w:rPr>
                  </w:pPr>
                </w:p>
              </w:tc>
              <w:tc>
                <w:tcPr>
                  <w:tcW w:w="7077" w:type="dxa"/>
                  <w:gridSpan w:val="6"/>
                  <w:shd w:val="clear" w:color="auto" w:fill="8EAADB" w:themeFill="accent1" w:themeFillTint="99"/>
                </w:tcPr>
                <w:p w:rsidR="00DB02D8" w:rsidRPr="00B16BAA" w:rsidRDefault="00DB02D8" w:rsidP="00DB02D8">
                  <w:pPr>
                    <w:jc w:val="center"/>
                    <w:rPr>
                      <w:b/>
                      <w:color w:val="FFFFFF" w:themeColor="background1"/>
                      <w:sz w:val="36"/>
                      <w:lang w:val="es-419"/>
                    </w:rPr>
                  </w:pPr>
                  <w:r w:rsidRPr="00B16BAA">
                    <w:rPr>
                      <w:b/>
                      <w:color w:val="FFFFFF" w:themeColor="background1"/>
                      <w:sz w:val="36"/>
                      <w:lang w:val="es-419"/>
                    </w:rPr>
                    <w:t>Importa datos, depúralos y conviértelos en información de valor.</w:t>
                  </w:r>
                </w:p>
              </w:tc>
            </w:tr>
            <w:tr w:rsidR="00DB02D8" w:rsidRPr="00540181" w:rsidTr="00E5100B">
              <w:tc>
                <w:tcPr>
                  <w:tcW w:w="1669" w:type="dxa"/>
                  <w:gridSpan w:val="2"/>
                  <w:shd w:val="clear" w:color="auto" w:fill="D9E2F3" w:themeFill="accent1" w:themeFillTint="33"/>
                </w:tcPr>
                <w:p w:rsidR="00DB02D8" w:rsidRPr="00540181" w:rsidRDefault="00DB02D8" w:rsidP="00DB02D8">
                  <w:pPr>
                    <w:jc w:val="center"/>
                    <w:rPr>
                      <w:b/>
                      <w:lang w:val="es-419"/>
                    </w:rPr>
                  </w:pPr>
                  <w:r w:rsidRPr="00540181">
                    <w:rPr>
                      <w:b/>
                      <w:lang w:val="es-419"/>
                    </w:rPr>
                    <w:t>Criterios</w:t>
                  </w:r>
                </w:p>
              </w:tc>
              <w:tc>
                <w:tcPr>
                  <w:tcW w:w="4572" w:type="dxa"/>
                  <w:gridSpan w:val="3"/>
                  <w:shd w:val="clear" w:color="auto" w:fill="D9E2F3" w:themeFill="accent1" w:themeFillTint="33"/>
                </w:tcPr>
                <w:p w:rsidR="00DB02D8" w:rsidRPr="00540181" w:rsidRDefault="00DB02D8" w:rsidP="00DB02D8">
                  <w:pPr>
                    <w:jc w:val="center"/>
                    <w:rPr>
                      <w:b/>
                      <w:lang w:val="es-419"/>
                    </w:rPr>
                  </w:pPr>
                  <w:r w:rsidRPr="00540181">
                    <w:rPr>
                      <w:b/>
                      <w:lang w:val="es-419"/>
                    </w:rPr>
                    <w:t>Calificaciones</w:t>
                  </w:r>
                </w:p>
              </w:tc>
              <w:tc>
                <w:tcPr>
                  <w:tcW w:w="1497" w:type="dxa"/>
                  <w:shd w:val="clear" w:color="auto" w:fill="D9E2F3" w:themeFill="accent1" w:themeFillTint="33"/>
                </w:tcPr>
                <w:p w:rsidR="00DB02D8" w:rsidRDefault="00DB02D8" w:rsidP="00DB02D8">
                  <w:pPr>
                    <w:jc w:val="center"/>
                    <w:rPr>
                      <w:b/>
                      <w:lang w:val="es-419"/>
                    </w:rPr>
                  </w:pPr>
                </w:p>
              </w:tc>
              <w:tc>
                <w:tcPr>
                  <w:tcW w:w="774" w:type="dxa"/>
                  <w:shd w:val="clear" w:color="auto" w:fill="D9E2F3" w:themeFill="accent1" w:themeFillTint="33"/>
                </w:tcPr>
                <w:p w:rsidR="00DB02D8" w:rsidRPr="00540181" w:rsidRDefault="00DB02D8" w:rsidP="00DB02D8">
                  <w:pPr>
                    <w:jc w:val="center"/>
                    <w:rPr>
                      <w:b/>
                      <w:lang w:val="es-419"/>
                    </w:rPr>
                  </w:pPr>
                  <w:proofErr w:type="spellStart"/>
                  <w:r>
                    <w:rPr>
                      <w:b/>
                      <w:lang w:val="es-419"/>
                    </w:rPr>
                    <w:t>Ptos</w:t>
                  </w:r>
                  <w:proofErr w:type="spellEnd"/>
                  <w:r>
                    <w:rPr>
                      <w:b/>
                      <w:lang w:val="es-419"/>
                    </w:rPr>
                    <w:t>.</w:t>
                  </w:r>
                </w:p>
              </w:tc>
            </w:tr>
            <w:tr w:rsidR="00DB02D8" w:rsidRPr="00096C6A" w:rsidTr="00E5100B">
              <w:tc>
                <w:tcPr>
                  <w:tcW w:w="8512" w:type="dxa"/>
                  <w:gridSpan w:val="7"/>
                </w:tcPr>
                <w:p w:rsidR="00DB02D8" w:rsidRPr="00096C6A" w:rsidRDefault="00DB02D8" w:rsidP="00DB02D8">
                  <w:pPr>
                    <w:rPr>
                      <w:b/>
                      <w:lang w:val="es-419"/>
                    </w:rPr>
                  </w:pPr>
                  <w:r w:rsidRPr="00096C6A">
                    <w:rPr>
                      <w:b/>
                      <w:lang w:val="es-419"/>
                    </w:rPr>
                    <w:t xml:space="preserve">SNEG0402 Nivel </w:t>
                  </w:r>
                  <w:proofErr w:type="gramStart"/>
                  <w:r>
                    <w:rPr>
                      <w:b/>
                      <w:lang w:val="es-419"/>
                    </w:rPr>
                    <w:t>B</w:t>
                  </w:r>
                  <w:r w:rsidRPr="00096C6A">
                    <w:rPr>
                      <w:b/>
                      <w:lang w:val="es-419"/>
                    </w:rPr>
                    <w:t xml:space="preserve">  </w:t>
                  </w:r>
                  <w:r>
                    <w:rPr>
                      <w:b/>
                      <w:lang w:val="es-419"/>
                    </w:rPr>
                    <w:t>-</w:t>
                  </w:r>
                  <w:proofErr w:type="gramEnd"/>
                  <w:r>
                    <w:rPr>
                      <w:b/>
                      <w:lang w:val="es-419"/>
                    </w:rPr>
                    <w:t xml:space="preserve"> </w:t>
                  </w:r>
                  <w:r w:rsidRPr="00096C6A">
                    <w:rPr>
                      <w:b/>
                      <w:lang w:val="es-419"/>
                    </w:rPr>
                    <w:t>Programación y manipulación de datos</w:t>
                  </w:r>
                </w:p>
              </w:tc>
            </w:tr>
            <w:tr w:rsidR="00DB02D8" w:rsidTr="00E5100B">
              <w:tc>
                <w:tcPr>
                  <w:tcW w:w="1669" w:type="dxa"/>
                  <w:gridSpan w:val="2"/>
                </w:tcPr>
                <w:p w:rsidR="00DB02D8" w:rsidRDefault="00DB02D8" w:rsidP="00DB02D8">
                  <w:pPr>
                    <w:jc w:val="center"/>
                    <w:rPr>
                      <w:lang w:val="es-419"/>
                    </w:rPr>
                  </w:pPr>
                </w:p>
              </w:tc>
              <w:tc>
                <w:tcPr>
                  <w:tcW w:w="1602" w:type="dxa"/>
                </w:tcPr>
                <w:p w:rsidR="00DB02D8" w:rsidRPr="00540181" w:rsidRDefault="00DB02D8" w:rsidP="00DB02D8">
                  <w:pPr>
                    <w:jc w:val="center"/>
                    <w:rPr>
                      <w:b/>
                      <w:lang w:val="es-419"/>
                    </w:rPr>
                  </w:pPr>
                  <w:r w:rsidRPr="00540181">
                    <w:rPr>
                      <w:b/>
                      <w:lang w:val="es-419"/>
                    </w:rPr>
                    <w:t>Excelente</w:t>
                  </w:r>
                </w:p>
                <w:p w:rsidR="00DB02D8" w:rsidRPr="00424C78" w:rsidRDefault="00DB02D8" w:rsidP="00DB02D8">
                  <w:pPr>
                    <w:jc w:val="center"/>
                    <w:rPr>
                      <w:lang w:val="es-419"/>
                    </w:rPr>
                  </w:pPr>
                </w:p>
              </w:tc>
              <w:tc>
                <w:tcPr>
                  <w:tcW w:w="1466" w:type="dxa"/>
                </w:tcPr>
                <w:p w:rsidR="00DB02D8" w:rsidRPr="00540181" w:rsidRDefault="00DB02D8" w:rsidP="00DB02D8">
                  <w:pPr>
                    <w:jc w:val="center"/>
                    <w:rPr>
                      <w:b/>
                      <w:lang w:val="es-419"/>
                    </w:rPr>
                  </w:pPr>
                  <w:r w:rsidRPr="00540181">
                    <w:rPr>
                      <w:b/>
                      <w:lang w:val="es-419"/>
                    </w:rPr>
                    <w:t>Umbral</w:t>
                  </w:r>
                </w:p>
                <w:p w:rsidR="00DB02D8" w:rsidRPr="00424C78" w:rsidRDefault="00DB02D8" w:rsidP="00DB02D8">
                  <w:pPr>
                    <w:jc w:val="center"/>
                    <w:rPr>
                      <w:lang w:val="es-419"/>
                    </w:rPr>
                  </w:pPr>
                </w:p>
              </w:tc>
              <w:tc>
                <w:tcPr>
                  <w:tcW w:w="1504" w:type="dxa"/>
                </w:tcPr>
                <w:p w:rsidR="00DB02D8" w:rsidRPr="00540181" w:rsidRDefault="00DB02D8" w:rsidP="00DB02D8">
                  <w:pPr>
                    <w:jc w:val="center"/>
                    <w:rPr>
                      <w:b/>
                      <w:lang w:val="es-419"/>
                    </w:rPr>
                  </w:pPr>
                  <w:r w:rsidRPr="00540181">
                    <w:rPr>
                      <w:b/>
                      <w:lang w:val="es-419"/>
                    </w:rPr>
                    <w:t>Insuficiente</w:t>
                  </w:r>
                </w:p>
                <w:p w:rsidR="00DB02D8" w:rsidRPr="00424C78" w:rsidRDefault="00DB02D8" w:rsidP="00DB02D8">
                  <w:pPr>
                    <w:jc w:val="center"/>
                    <w:rPr>
                      <w:lang w:val="es-419"/>
                    </w:rPr>
                  </w:pPr>
                </w:p>
              </w:tc>
              <w:tc>
                <w:tcPr>
                  <w:tcW w:w="1497" w:type="dxa"/>
                </w:tcPr>
                <w:p w:rsidR="00DB02D8" w:rsidRPr="00540181" w:rsidRDefault="00DB02D8" w:rsidP="00DB02D8">
                  <w:pPr>
                    <w:jc w:val="center"/>
                    <w:rPr>
                      <w:b/>
                      <w:lang w:val="es-419"/>
                    </w:rPr>
                  </w:pPr>
                  <w:r>
                    <w:rPr>
                      <w:b/>
                      <w:lang w:val="es-419"/>
                    </w:rPr>
                    <w:t>Deficiente</w:t>
                  </w:r>
                </w:p>
                <w:p w:rsidR="00DB02D8" w:rsidRDefault="00DB02D8" w:rsidP="00DB02D8">
                  <w:pPr>
                    <w:jc w:val="center"/>
                    <w:rPr>
                      <w:lang w:val="es-419"/>
                    </w:rPr>
                  </w:pPr>
                </w:p>
              </w:tc>
              <w:tc>
                <w:tcPr>
                  <w:tcW w:w="774" w:type="dxa"/>
                </w:tcPr>
                <w:p w:rsidR="00DB02D8" w:rsidRDefault="00DB02D8" w:rsidP="00DB02D8">
                  <w:pPr>
                    <w:jc w:val="center"/>
                    <w:rPr>
                      <w:lang w:val="es-419"/>
                    </w:rPr>
                  </w:pPr>
                </w:p>
              </w:tc>
            </w:tr>
            <w:tr w:rsidR="00DB02D8" w:rsidRPr="00AA5099" w:rsidTr="00E5100B">
              <w:tc>
                <w:tcPr>
                  <w:tcW w:w="1669" w:type="dxa"/>
                  <w:gridSpan w:val="2"/>
                </w:tcPr>
                <w:p w:rsidR="00DB02D8" w:rsidRPr="00A15882" w:rsidRDefault="00DB02D8" w:rsidP="00DB02D8">
                  <w:pPr>
                    <w:rPr>
                      <w:lang w:val="es-419"/>
                    </w:rPr>
                  </w:pPr>
                </w:p>
              </w:tc>
              <w:tc>
                <w:tcPr>
                  <w:tcW w:w="1602" w:type="dxa"/>
                </w:tcPr>
                <w:p w:rsidR="00DB02D8" w:rsidRDefault="00DB02D8" w:rsidP="00DB02D8">
                  <w:pPr>
                    <w:rPr>
                      <w:lang w:val="es-419"/>
                    </w:rPr>
                  </w:pPr>
                  <w:r>
                    <w:rPr>
                      <w:lang w:val="es-419"/>
                    </w:rPr>
                    <w:t xml:space="preserve">34 </w:t>
                  </w:r>
                  <w:proofErr w:type="spellStart"/>
                  <w:r>
                    <w:rPr>
                      <w:lang w:val="es-419"/>
                    </w:rPr>
                    <w:t>ptos</w:t>
                  </w:r>
                  <w:proofErr w:type="spellEnd"/>
                  <w:r>
                    <w:rPr>
                      <w:lang w:val="es-419"/>
                    </w:rPr>
                    <w:t>.</w:t>
                  </w:r>
                </w:p>
              </w:tc>
              <w:tc>
                <w:tcPr>
                  <w:tcW w:w="1466" w:type="dxa"/>
                </w:tcPr>
                <w:p w:rsidR="00DB02D8" w:rsidRDefault="00DB02D8" w:rsidP="00DB02D8">
                  <w:pPr>
                    <w:rPr>
                      <w:lang w:val="es-419"/>
                    </w:rPr>
                  </w:pPr>
                  <w:r>
                    <w:rPr>
                      <w:lang w:val="es-419"/>
                    </w:rPr>
                    <w:t xml:space="preserve">17 </w:t>
                  </w:r>
                  <w:proofErr w:type="spellStart"/>
                  <w:r>
                    <w:rPr>
                      <w:lang w:val="es-419"/>
                    </w:rPr>
                    <w:t>ptos</w:t>
                  </w:r>
                  <w:proofErr w:type="spellEnd"/>
                  <w:r>
                    <w:rPr>
                      <w:lang w:val="es-419"/>
                    </w:rPr>
                    <w:t>.</w:t>
                  </w:r>
                </w:p>
              </w:tc>
              <w:tc>
                <w:tcPr>
                  <w:tcW w:w="1504" w:type="dxa"/>
                </w:tcPr>
                <w:p w:rsidR="00DB02D8" w:rsidRDefault="00DB02D8" w:rsidP="00DB02D8">
                  <w:pPr>
                    <w:rPr>
                      <w:lang w:val="es-419"/>
                    </w:rPr>
                  </w:pPr>
                  <w:r>
                    <w:rPr>
                      <w:lang w:val="es-419"/>
                    </w:rPr>
                    <w:t xml:space="preserve">10 </w:t>
                  </w:r>
                  <w:proofErr w:type="spellStart"/>
                  <w:r>
                    <w:rPr>
                      <w:lang w:val="es-419"/>
                    </w:rPr>
                    <w:t>ptos</w:t>
                  </w:r>
                  <w:proofErr w:type="spellEnd"/>
                  <w:r>
                    <w:rPr>
                      <w:lang w:val="es-419"/>
                    </w:rPr>
                    <w:t>.</w:t>
                  </w:r>
                </w:p>
              </w:tc>
              <w:tc>
                <w:tcPr>
                  <w:tcW w:w="1497" w:type="dxa"/>
                </w:tcPr>
                <w:p w:rsidR="00DB02D8" w:rsidRDefault="00DB02D8" w:rsidP="00DB02D8">
                  <w:pPr>
                    <w:jc w:val="center"/>
                  </w:pPr>
                  <w:r>
                    <w:rPr>
                      <w:lang w:val="es-419"/>
                    </w:rPr>
                    <w:t xml:space="preserve">0 </w:t>
                  </w:r>
                  <w:proofErr w:type="spellStart"/>
                  <w:r>
                    <w:rPr>
                      <w:lang w:val="es-419"/>
                    </w:rPr>
                    <w:t>ptos</w:t>
                  </w:r>
                  <w:proofErr w:type="spellEnd"/>
                  <w:r>
                    <w:rPr>
                      <w:lang w:val="es-419"/>
                    </w:rPr>
                    <w:t>.</w:t>
                  </w:r>
                </w:p>
              </w:tc>
              <w:tc>
                <w:tcPr>
                  <w:tcW w:w="774" w:type="dxa"/>
                </w:tcPr>
                <w:p w:rsidR="00DB02D8" w:rsidRPr="00AA5099" w:rsidRDefault="00DB02D8" w:rsidP="00DB02D8">
                  <w:pPr>
                    <w:jc w:val="center"/>
                  </w:pPr>
                  <w:r>
                    <w:rPr>
                      <w:lang w:val="es-419"/>
                    </w:rPr>
                    <w:t>34</w:t>
                  </w:r>
                </w:p>
              </w:tc>
            </w:tr>
            <w:tr w:rsidR="00DB02D8" w:rsidRPr="00AA5099" w:rsidTr="00E5100B">
              <w:tc>
                <w:tcPr>
                  <w:tcW w:w="1669" w:type="dxa"/>
                  <w:gridSpan w:val="2"/>
                </w:tcPr>
                <w:p w:rsidR="00DB02D8" w:rsidRPr="00A15882" w:rsidRDefault="00DB02D8" w:rsidP="00DB02D8">
                  <w:pPr>
                    <w:rPr>
                      <w:lang w:val="es-419"/>
                    </w:rPr>
                  </w:pPr>
                  <w:r w:rsidRPr="00614899">
                    <w:rPr>
                      <w:lang w:val="es-419"/>
                    </w:rPr>
                    <w:t>Desarrolla soluciones relacionadas con los flujos de información para problemas de negocio simulados</w:t>
                  </w:r>
                  <w:r>
                    <w:rPr>
                      <w:lang w:val="es-419"/>
                    </w:rPr>
                    <w:t>.</w:t>
                  </w:r>
                </w:p>
              </w:tc>
              <w:tc>
                <w:tcPr>
                  <w:tcW w:w="1602" w:type="dxa"/>
                </w:tcPr>
                <w:p w:rsidR="00DB02D8" w:rsidRPr="00AA5099" w:rsidRDefault="00DB02D8" w:rsidP="00DB02D8">
                  <w:r>
                    <w:rPr>
                      <w:lang w:val="es-419"/>
                    </w:rPr>
                    <w:t>Explica claramente la problemática que enfrentó y las soluciones que dio a cada una de ellas.</w:t>
                  </w:r>
                </w:p>
              </w:tc>
              <w:tc>
                <w:tcPr>
                  <w:tcW w:w="1466" w:type="dxa"/>
                </w:tcPr>
                <w:p w:rsidR="00DB02D8" w:rsidRDefault="00DB02D8" w:rsidP="00DB02D8">
                  <w:pPr>
                    <w:rPr>
                      <w:lang w:val="es-419"/>
                    </w:rPr>
                  </w:pPr>
                  <w:r>
                    <w:rPr>
                      <w:lang w:val="es-419"/>
                    </w:rPr>
                    <w:t>Explica claramente la problemática que enfrentó y da solución al menos a la mitad.</w:t>
                  </w:r>
                </w:p>
                <w:p w:rsidR="00DB02D8" w:rsidRPr="00AA5099" w:rsidRDefault="00DB02D8" w:rsidP="00DB02D8"/>
              </w:tc>
              <w:tc>
                <w:tcPr>
                  <w:tcW w:w="1504" w:type="dxa"/>
                </w:tcPr>
                <w:p w:rsidR="00DB02D8" w:rsidRPr="00AA5099" w:rsidRDefault="00DB02D8" w:rsidP="00DB02D8">
                  <w:r>
                    <w:rPr>
                      <w:lang w:val="es-419"/>
                    </w:rPr>
                    <w:t xml:space="preserve">Presenta algunos problemas en la explicación de la </w:t>
                  </w:r>
                  <w:proofErr w:type="spellStart"/>
                  <w:r>
                    <w:rPr>
                      <w:lang w:val="es-419"/>
                    </w:rPr>
                    <w:t>problemáticay</w:t>
                  </w:r>
                  <w:proofErr w:type="spellEnd"/>
                  <w:r>
                    <w:rPr>
                      <w:lang w:val="es-419"/>
                    </w:rPr>
                    <w:t xml:space="preserve"> su solución.</w:t>
                  </w:r>
                </w:p>
              </w:tc>
              <w:tc>
                <w:tcPr>
                  <w:tcW w:w="1497" w:type="dxa"/>
                </w:tcPr>
                <w:p w:rsidR="00DB02D8" w:rsidRPr="00AA5099" w:rsidRDefault="00DB02D8" w:rsidP="00DB02D8">
                  <w:r>
                    <w:rPr>
                      <w:lang w:val="es-419"/>
                    </w:rPr>
                    <w:t xml:space="preserve">No se presenta explicación </w:t>
                  </w:r>
                  <w:proofErr w:type="gramStart"/>
                  <w:r>
                    <w:rPr>
                      <w:lang w:val="es-419"/>
                    </w:rPr>
                    <w:t>de  la</w:t>
                  </w:r>
                  <w:proofErr w:type="gramEnd"/>
                  <w:r>
                    <w:rPr>
                      <w:lang w:val="es-419"/>
                    </w:rPr>
                    <w:t xml:space="preserve"> problemática ni de las soluciones.</w:t>
                  </w:r>
                </w:p>
              </w:tc>
              <w:tc>
                <w:tcPr>
                  <w:tcW w:w="774" w:type="dxa"/>
                </w:tcPr>
                <w:p w:rsidR="00DB02D8" w:rsidRPr="00AA5099" w:rsidRDefault="00DB02D8" w:rsidP="00DB02D8">
                  <w:pPr>
                    <w:jc w:val="center"/>
                  </w:pPr>
                </w:p>
              </w:tc>
            </w:tr>
            <w:tr w:rsidR="00DB02D8" w:rsidTr="00E5100B">
              <w:tc>
                <w:tcPr>
                  <w:tcW w:w="1669" w:type="dxa"/>
                  <w:gridSpan w:val="2"/>
                </w:tcPr>
                <w:p w:rsidR="00DB02D8" w:rsidRPr="001A1748" w:rsidRDefault="00DB02D8" w:rsidP="00DB02D8">
                  <w:pPr>
                    <w:rPr>
                      <w:lang w:val="es-419"/>
                    </w:rPr>
                  </w:pPr>
                </w:p>
              </w:tc>
              <w:tc>
                <w:tcPr>
                  <w:tcW w:w="1602" w:type="dxa"/>
                </w:tcPr>
                <w:p w:rsidR="00DB02D8" w:rsidRDefault="00DB02D8" w:rsidP="00DB02D8">
                  <w:pPr>
                    <w:rPr>
                      <w:lang w:val="es-419"/>
                    </w:rPr>
                  </w:pPr>
                  <w:r>
                    <w:rPr>
                      <w:lang w:val="es-419"/>
                    </w:rPr>
                    <w:t xml:space="preserve">33 </w:t>
                  </w:r>
                  <w:proofErr w:type="spellStart"/>
                  <w:r>
                    <w:rPr>
                      <w:lang w:val="es-419"/>
                    </w:rPr>
                    <w:t>ptos</w:t>
                  </w:r>
                  <w:proofErr w:type="spellEnd"/>
                  <w:r>
                    <w:rPr>
                      <w:lang w:val="es-419"/>
                    </w:rPr>
                    <w:t>.</w:t>
                  </w:r>
                </w:p>
              </w:tc>
              <w:tc>
                <w:tcPr>
                  <w:tcW w:w="1466" w:type="dxa"/>
                </w:tcPr>
                <w:p w:rsidR="00DB02D8" w:rsidRDefault="00DB02D8" w:rsidP="00DB02D8">
                  <w:pPr>
                    <w:jc w:val="center"/>
                    <w:rPr>
                      <w:lang w:val="es-419"/>
                    </w:rPr>
                  </w:pPr>
                  <w:r>
                    <w:rPr>
                      <w:lang w:val="es-419"/>
                    </w:rPr>
                    <w:t xml:space="preserve">16 </w:t>
                  </w:r>
                  <w:proofErr w:type="spellStart"/>
                  <w:r>
                    <w:rPr>
                      <w:lang w:val="es-419"/>
                    </w:rPr>
                    <w:t>ptos</w:t>
                  </w:r>
                  <w:proofErr w:type="spellEnd"/>
                  <w:r>
                    <w:rPr>
                      <w:lang w:val="es-419"/>
                    </w:rPr>
                    <w:t>.</w:t>
                  </w:r>
                </w:p>
              </w:tc>
              <w:tc>
                <w:tcPr>
                  <w:tcW w:w="1504" w:type="dxa"/>
                </w:tcPr>
                <w:p w:rsidR="00DB02D8" w:rsidRPr="00424C78" w:rsidRDefault="00DB02D8" w:rsidP="00DB02D8">
                  <w:pPr>
                    <w:jc w:val="center"/>
                    <w:rPr>
                      <w:lang w:val="es-419"/>
                    </w:rPr>
                  </w:pPr>
                  <w:r>
                    <w:rPr>
                      <w:lang w:val="es-419"/>
                    </w:rPr>
                    <w:t xml:space="preserve">8 </w:t>
                  </w:r>
                  <w:proofErr w:type="spellStart"/>
                  <w:r>
                    <w:rPr>
                      <w:lang w:val="es-419"/>
                    </w:rPr>
                    <w:t>ptos</w:t>
                  </w:r>
                  <w:proofErr w:type="spellEnd"/>
                  <w:r>
                    <w:rPr>
                      <w:lang w:val="es-419"/>
                    </w:rPr>
                    <w:t>.</w:t>
                  </w:r>
                </w:p>
              </w:tc>
              <w:tc>
                <w:tcPr>
                  <w:tcW w:w="1497" w:type="dxa"/>
                </w:tcPr>
                <w:p w:rsidR="00DB02D8" w:rsidRDefault="00DB02D8" w:rsidP="00DB02D8">
                  <w:pPr>
                    <w:jc w:val="center"/>
                    <w:rPr>
                      <w:lang w:val="es-419"/>
                    </w:rPr>
                  </w:pPr>
                  <w:r>
                    <w:rPr>
                      <w:lang w:val="es-419"/>
                    </w:rPr>
                    <w:t xml:space="preserve">0 </w:t>
                  </w:r>
                  <w:proofErr w:type="spellStart"/>
                  <w:r>
                    <w:rPr>
                      <w:lang w:val="es-419"/>
                    </w:rPr>
                    <w:t>ptos</w:t>
                  </w:r>
                  <w:proofErr w:type="spellEnd"/>
                  <w:r>
                    <w:rPr>
                      <w:lang w:val="es-419"/>
                    </w:rPr>
                    <w:t>.</w:t>
                  </w:r>
                </w:p>
              </w:tc>
              <w:tc>
                <w:tcPr>
                  <w:tcW w:w="774" w:type="dxa"/>
                </w:tcPr>
                <w:p w:rsidR="00DB02D8" w:rsidRDefault="00DB02D8" w:rsidP="00DB02D8">
                  <w:pPr>
                    <w:jc w:val="center"/>
                    <w:rPr>
                      <w:lang w:val="es-419"/>
                    </w:rPr>
                  </w:pPr>
                  <w:r>
                    <w:rPr>
                      <w:lang w:val="es-419"/>
                    </w:rPr>
                    <w:t>25</w:t>
                  </w:r>
                </w:p>
              </w:tc>
            </w:tr>
            <w:tr w:rsidR="00DB02D8" w:rsidTr="00E5100B">
              <w:tc>
                <w:tcPr>
                  <w:tcW w:w="1669" w:type="dxa"/>
                  <w:gridSpan w:val="2"/>
                </w:tcPr>
                <w:p w:rsidR="00DB02D8" w:rsidRDefault="00DB02D8" w:rsidP="00DB02D8">
                  <w:pPr>
                    <w:rPr>
                      <w:lang w:val="es-419"/>
                    </w:rPr>
                  </w:pPr>
                  <w:r w:rsidRPr="009638B5">
                    <w:rPr>
                      <w:lang w:val="es-419"/>
                    </w:rPr>
                    <w:t xml:space="preserve">Utiliza herramientas de búsqueda y análisis de bases de datos (Bloomberg, </w:t>
                  </w:r>
                  <w:proofErr w:type="spellStart"/>
                  <w:r w:rsidRPr="009638B5">
                    <w:rPr>
                      <w:lang w:val="es-419"/>
                    </w:rPr>
                    <w:t>Economática</w:t>
                  </w:r>
                  <w:proofErr w:type="spellEnd"/>
                  <w:r w:rsidRPr="009638B5">
                    <w:rPr>
                      <w:lang w:val="es-419"/>
                    </w:rPr>
                    <w:t>, Reuters) en la solución de problemas de negocio simulados</w:t>
                  </w:r>
                  <w:r>
                    <w:rPr>
                      <w:lang w:val="es-419"/>
                    </w:rPr>
                    <w:t>.</w:t>
                  </w:r>
                </w:p>
              </w:tc>
              <w:tc>
                <w:tcPr>
                  <w:tcW w:w="1602" w:type="dxa"/>
                </w:tcPr>
                <w:p w:rsidR="00DB02D8" w:rsidRPr="00424C78" w:rsidRDefault="00DB02D8" w:rsidP="00DB02D8">
                  <w:pPr>
                    <w:rPr>
                      <w:lang w:val="es-419"/>
                    </w:rPr>
                  </w:pPr>
                  <w:r>
                    <w:rPr>
                      <w:lang w:val="es-419"/>
                    </w:rPr>
                    <w:t xml:space="preserve">Explica qué es Bloomberg, </w:t>
                  </w:r>
                  <w:proofErr w:type="spellStart"/>
                  <w:r>
                    <w:rPr>
                      <w:lang w:val="es-419"/>
                    </w:rPr>
                    <w:t>Economática</w:t>
                  </w:r>
                  <w:proofErr w:type="spellEnd"/>
                  <w:r>
                    <w:rPr>
                      <w:lang w:val="es-419"/>
                    </w:rPr>
                    <w:t xml:space="preserve">, si es el caso, justifica el no usar el software anterior por contar con información propia de la empresa, menciona el nombre de la herramienta que utilizó para él análisis de </w:t>
                  </w:r>
                  <w:proofErr w:type="gramStart"/>
                  <w:r>
                    <w:rPr>
                      <w:lang w:val="es-419"/>
                    </w:rPr>
                    <w:t>datos  y</w:t>
                  </w:r>
                  <w:proofErr w:type="gramEnd"/>
                  <w:r>
                    <w:rPr>
                      <w:lang w:val="es-419"/>
                    </w:rPr>
                    <w:t xml:space="preserve"> explica cómo le apoyó.</w:t>
                  </w:r>
                </w:p>
              </w:tc>
              <w:tc>
                <w:tcPr>
                  <w:tcW w:w="1466" w:type="dxa"/>
                </w:tcPr>
                <w:p w:rsidR="00DB02D8" w:rsidRPr="00424C78" w:rsidRDefault="00DB02D8" w:rsidP="00DB02D8">
                  <w:pPr>
                    <w:rPr>
                      <w:lang w:val="es-419"/>
                    </w:rPr>
                  </w:pPr>
                  <w:r>
                    <w:rPr>
                      <w:lang w:val="es-419"/>
                    </w:rPr>
                    <w:t xml:space="preserve">No explica qué es Bloomberg y </w:t>
                  </w:r>
                  <w:proofErr w:type="spellStart"/>
                  <w:r>
                    <w:rPr>
                      <w:lang w:val="es-419"/>
                    </w:rPr>
                    <w:t>Economática</w:t>
                  </w:r>
                  <w:proofErr w:type="spellEnd"/>
                  <w:r>
                    <w:rPr>
                      <w:lang w:val="es-419"/>
                    </w:rPr>
                    <w:t>. Si es el caso, no justifica el no usar el software anterior por contar con información propia de la empresa. Menciona el nombre de la herramienta que utilizó para él análisis de datos y no explica cómo le apoyó.</w:t>
                  </w:r>
                </w:p>
              </w:tc>
              <w:tc>
                <w:tcPr>
                  <w:tcW w:w="1504" w:type="dxa"/>
                </w:tcPr>
                <w:p w:rsidR="00DB02D8" w:rsidRPr="00424C78" w:rsidRDefault="00DB02D8" w:rsidP="00DB02D8">
                  <w:pPr>
                    <w:rPr>
                      <w:lang w:val="es-419"/>
                    </w:rPr>
                  </w:pPr>
                  <w:r>
                    <w:rPr>
                      <w:lang w:val="es-419"/>
                    </w:rPr>
                    <w:t xml:space="preserve">Menciona el nombre de la herramienta que utilizó para él análisis de </w:t>
                  </w:r>
                  <w:proofErr w:type="gramStart"/>
                  <w:r>
                    <w:rPr>
                      <w:lang w:val="es-419"/>
                    </w:rPr>
                    <w:t>datos  y</w:t>
                  </w:r>
                  <w:proofErr w:type="gramEnd"/>
                  <w:r>
                    <w:rPr>
                      <w:lang w:val="es-419"/>
                    </w:rPr>
                    <w:t xml:space="preserve">  explica cómo le apoyó.</w:t>
                  </w:r>
                </w:p>
              </w:tc>
              <w:tc>
                <w:tcPr>
                  <w:tcW w:w="1497" w:type="dxa"/>
                </w:tcPr>
                <w:p w:rsidR="00DB02D8" w:rsidRDefault="00DB02D8" w:rsidP="00DB02D8">
                  <w:pPr>
                    <w:jc w:val="center"/>
                    <w:rPr>
                      <w:lang w:val="es-419"/>
                    </w:rPr>
                  </w:pPr>
                  <w:r>
                    <w:rPr>
                      <w:lang w:val="es-419"/>
                    </w:rPr>
                    <w:t>No menciona la herramienta que utilizó para el análisis de datos, ni explica cómo le apoyó.</w:t>
                  </w:r>
                </w:p>
              </w:tc>
              <w:tc>
                <w:tcPr>
                  <w:tcW w:w="774" w:type="dxa"/>
                </w:tcPr>
                <w:p w:rsidR="00DB02D8" w:rsidRDefault="00DB02D8" w:rsidP="00DB02D8">
                  <w:pPr>
                    <w:jc w:val="center"/>
                    <w:rPr>
                      <w:lang w:val="es-419"/>
                    </w:rPr>
                  </w:pPr>
                </w:p>
              </w:tc>
            </w:tr>
            <w:tr w:rsidR="00DB02D8" w:rsidTr="00E5100B">
              <w:tc>
                <w:tcPr>
                  <w:tcW w:w="1669" w:type="dxa"/>
                  <w:gridSpan w:val="2"/>
                </w:tcPr>
                <w:p w:rsidR="00DB02D8" w:rsidRDefault="00DB02D8" w:rsidP="00DB02D8">
                  <w:pPr>
                    <w:rPr>
                      <w:lang w:val="es-419"/>
                    </w:rPr>
                  </w:pPr>
                </w:p>
              </w:tc>
              <w:tc>
                <w:tcPr>
                  <w:tcW w:w="1602" w:type="dxa"/>
                </w:tcPr>
                <w:p w:rsidR="00DB02D8" w:rsidRDefault="00DB02D8" w:rsidP="00DB02D8">
                  <w:pPr>
                    <w:rPr>
                      <w:lang w:val="es-419"/>
                    </w:rPr>
                  </w:pPr>
                  <w:r>
                    <w:rPr>
                      <w:lang w:val="es-419"/>
                    </w:rPr>
                    <w:t xml:space="preserve">33 </w:t>
                  </w:r>
                  <w:proofErr w:type="spellStart"/>
                  <w:r>
                    <w:rPr>
                      <w:lang w:val="es-419"/>
                    </w:rPr>
                    <w:t>ptos</w:t>
                  </w:r>
                  <w:proofErr w:type="spellEnd"/>
                  <w:r>
                    <w:rPr>
                      <w:lang w:val="es-419"/>
                    </w:rPr>
                    <w:t>.</w:t>
                  </w:r>
                </w:p>
              </w:tc>
              <w:tc>
                <w:tcPr>
                  <w:tcW w:w="1466" w:type="dxa"/>
                </w:tcPr>
                <w:p w:rsidR="00DB02D8" w:rsidRPr="00424C78" w:rsidRDefault="00DB02D8" w:rsidP="00DB02D8">
                  <w:pPr>
                    <w:rPr>
                      <w:lang w:val="es-419"/>
                    </w:rPr>
                  </w:pPr>
                  <w:r>
                    <w:rPr>
                      <w:lang w:val="es-419"/>
                    </w:rPr>
                    <w:t xml:space="preserve">16 </w:t>
                  </w:r>
                  <w:proofErr w:type="spellStart"/>
                  <w:r>
                    <w:rPr>
                      <w:lang w:val="es-419"/>
                    </w:rPr>
                    <w:t>ptos</w:t>
                  </w:r>
                  <w:proofErr w:type="spellEnd"/>
                  <w:r>
                    <w:rPr>
                      <w:lang w:val="es-419"/>
                    </w:rPr>
                    <w:t>.</w:t>
                  </w:r>
                </w:p>
              </w:tc>
              <w:tc>
                <w:tcPr>
                  <w:tcW w:w="1504" w:type="dxa"/>
                </w:tcPr>
                <w:p w:rsidR="00DB02D8" w:rsidRPr="00424C78" w:rsidRDefault="00DB02D8" w:rsidP="00DB02D8">
                  <w:pPr>
                    <w:jc w:val="center"/>
                    <w:rPr>
                      <w:lang w:val="es-419"/>
                    </w:rPr>
                  </w:pPr>
                  <w:r>
                    <w:rPr>
                      <w:lang w:val="es-419"/>
                    </w:rPr>
                    <w:t xml:space="preserve">8 </w:t>
                  </w:r>
                  <w:proofErr w:type="spellStart"/>
                  <w:r>
                    <w:rPr>
                      <w:lang w:val="es-419"/>
                    </w:rPr>
                    <w:t>ptos</w:t>
                  </w:r>
                  <w:proofErr w:type="spellEnd"/>
                  <w:r>
                    <w:rPr>
                      <w:lang w:val="es-419"/>
                    </w:rPr>
                    <w:t>.</w:t>
                  </w:r>
                </w:p>
              </w:tc>
              <w:tc>
                <w:tcPr>
                  <w:tcW w:w="1497" w:type="dxa"/>
                </w:tcPr>
                <w:p w:rsidR="00DB02D8" w:rsidRDefault="00DB02D8" w:rsidP="00DB02D8">
                  <w:pPr>
                    <w:jc w:val="center"/>
                    <w:rPr>
                      <w:lang w:val="es-419"/>
                    </w:rPr>
                  </w:pPr>
                  <w:r>
                    <w:rPr>
                      <w:lang w:val="es-419"/>
                    </w:rPr>
                    <w:t xml:space="preserve">0 </w:t>
                  </w:r>
                  <w:proofErr w:type="spellStart"/>
                  <w:r>
                    <w:rPr>
                      <w:lang w:val="es-419"/>
                    </w:rPr>
                    <w:t>ptos</w:t>
                  </w:r>
                  <w:proofErr w:type="spellEnd"/>
                  <w:r>
                    <w:rPr>
                      <w:lang w:val="es-419"/>
                    </w:rPr>
                    <w:t>.</w:t>
                  </w:r>
                </w:p>
              </w:tc>
              <w:tc>
                <w:tcPr>
                  <w:tcW w:w="774" w:type="dxa"/>
                </w:tcPr>
                <w:p w:rsidR="00DB02D8" w:rsidRDefault="00DB02D8" w:rsidP="00DB02D8">
                  <w:pPr>
                    <w:jc w:val="center"/>
                    <w:rPr>
                      <w:lang w:val="es-419"/>
                    </w:rPr>
                  </w:pPr>
                  <w:r>
                    <w:rPr>
                      <w:lang w:val="es-419"/>
                    </w:rPr>
                    <w:t>10</w:t>
                  </w:r>
                </w:p>
              </w:tc>
            </w:tr>
            <w:tr w:rsidR="00DB02D8" w:rsidTr="00E5100B">
              <w:tc>
                <w:tcPr>
                  <w:tcW w:w="1669" w:type="dxa"/>
                  <w:gridSpan w:val="2"/>
                </w:tcPr>
                <w:p w:rsidR="00DB02D8" w:rsidRDefault="00DB02D8" w:rsidP="00DB02D8">
                  <w:pPr>
                    <w:rPr>
                      <w:lang w:val="es-419"/>
                    </w:rPr>
                  </w:pPr>
                  <w:r w:rsidRPr="009638B5">
                    <w:rPr>
                      <w:lang w:val="es-419"/>
                    </w:rPr>
                    <w:t xml:space="preserve">Genera propuestas de solución </w:t>
                  </w:r>
                  <w:r w:rsidRPr="009638B5">
                    <w:rPr>
                      <w:lang w:val="es-419"/>
                    </w:rPr>
                    <w:lastRenderedPageBreak/>
                    <w:t>innovadoras basadas en programación y manipulación de datos para problemas de negocio simulados</w:t>
                  </w:r>
                  <w:r>
                    <w:rPr>
                      <w:lang w:val="es-419"/>
                    </w:rPr>
                    <w:t>.</w:t>
                  </w:r>
                </w:p>
              </w:tc>
              <w:tc>
                <w:tcPr>
                  <w:tcW w:w="1602" w:type="dxa"/>
                </w:tcPr>
                <w:p w:rsidR="00DB02D8" w:rsidRPr="00424C78" w:rsidRDefault="00DB02D8" w:rsidP="00DB02D8">
                  <w:pPr>
                    <w:rPr>
                      <w:lang w:val="es-419"/>
                    </w:rPr>
                  </w:pPr>
                  <w:r>
                    <w:rPr>
                      <w:lang w:val="es-419"/>
                    </w:rPr>
                    <w:lastRenderedPageBreak/>
                    <w:t xml:space="preserve">Depuró la base de datos correctamente </w:t>
                  </w:r>
                  <w:r>
                    <w:rPr>
                      <w:lang w:val="es-419"/>
                    </w:rPr>
                    <w:lastRenderedPageBreak/>
                    <w:t>y genera propuestas de solución basada en una herramienta tecnológica.</w:t>
                  </w:r>
                </w:p>
              </w:tc>
              <w:tc>
                <w:tcPr>
                  <w:tcW w:w="1466" w:type="dxa"/>
                </w:tcPr>
                <w:p w:rsidR="00DB02D8" w:rsidRPr="00424C78" w:rsidRDefault="00DB02D8" w:rsidP="00DB02D8">
                  <w:pPr>
                    <w:rPr>
                      <w:lang w:val="es-419"/>
                    </w:rPr>
                  </w:pPr>
                  <w:r>
                    <w:rPr>
                      <w:lang w:val="es-419"/>
                    </w:rPr>
                    <w:lastRenderedPageBreak/>
                    <w:t xml:space="preserve">Depuró la base de datos de forma </w:t>
                  </w:r>
                  <w:r>
                    <w:rPr>
                      <w:lang w:val="es-419"/>
                    </w:rPr>
                    <w:lastRenderedPageBreak/>
                    <w:t>parcial y genera al menos la mitad de propuestas de solución basada en una herramienta tecnológica.</w:t>
                  </w:r>
                </w:p>
              </w:tc>
              <w:tc>
                <w:tcPr>
                  <w:tcW w:w="1504" w:type="dxa"/>
                </w:tcPr>
                <w:p w:rsidR="00DB02D8" w:rsidRPr="00424C78" w:rsidRDefault="00DB02D8" w:rsidP="00DB02D8">
                  <w:pPr>
                    <w:rPr>
                      <w:lang w:val="es-419"/>
                    </w:rPr>
                  </w:pPr>
                  <w:r>
                    <w:rPr>
                      <w:lang w:val="es-419"/>
                    </w:rPr>
                    <w:lastRenderedPageBreak/>
                    <w:t xml:space="preserve">No depuró la base de datos y </w:t>
                  </w:r>
                  <w:proofErr w:type="gramStart"/>
                  <w:r>
                    <w:rPr>
                      <w:lang w:val="es-419"/>
                    </w:rPr>
                    <w:t>genera  al</w:t>
                  </w:r>
                  <w:proofErr w:type="gramEnd"/>
                  <w:r>
                    <w:rPr>
                      <w:lang w:val="es-419"/>
                    </w:rPr>
                    <w:t xml:space="preserve"> </w:t>
                  </w:r>
                  <w:r>
                    <w:rPr>
                      <w:lang w:val="es-419"/>
                    </w:rPr>
                    <w:lastRenderedPageBreak/>
                    <w:t>menos  la mitad de propuestas de solución basada en una herramienta tecnológica.</w:t>
                  </w:r>
                </w:p>
              </w:tc>
              <w:tc>
                <w:tcPr>
                  <w:tcW w:w="1497" w:type="dxa"/>
                </w:tcPr>
                <w:p w:rsidR="00DB02D8" w:rsidRDefault="00DB02D8" w:rsidP="00DB02D8">
                  <w:pPr>
                    <w:rPr>
                      <w:lang w:val="es-419"/>
                    </w:rPr>
                  </w:pPr>
                  <w:r>
                    <w:rPr>
                      <w:lang w:val="es-419"/>
                    </w:rPr>
                    <w:lastRenderedPageBreak/>
                    <w:t xml:space="preserve">No depuró la base de datos, ni </w:t>
                  </w:r>
                  <w:r>
                    <w:rPr>
                      <w:lang w:val="es-419"/>
                    </w:rPr>
                    <w:lastRenderedPageBreak/>
                    <w:t>genera propuestas de solución basada en una herramienta tecnológica.</w:t>
                  </w:r>
                </w:p>
              </w:tc>
              <w:tc>
                <w:tcPr>
                  <w:tcW w:w="774" w:type="dxa"/>
                </w:tcPr>
                <w:p w:rsidR="00DB02D8" w:rsidRDefault="00DB02D8" w:rsidP="00DB02D8">
                  <w:pPr>
                    <w:jc w:val="center"/>
                    <w:rPr>
                      <w:lang w:val="es-419"/>
                    </w:rPr>
                  </w:pPr>
                </w:p>
              </w:tc>
            </w:tr>
          </w:tbl>
          <w:p w:rsidR="00B16BAA" w:rsidRDefault="00B16BAA" w:rsidP="00B22B26"/>
          <w:p w:rsidR="00B16BAA" w:rsidRDefault="00B16BAA" w:rsidP="00B22B26"/>
          <w:p w:rsidR="00B22B26" w:rsidRPr="006112D5" w:rsidRDefault="00B22B26" w:rsidP="006112D5">
            <w:pPr>
              <w:spacing w:before="100" w:beforeAutospacing="1" w:after="100" w:afterAutospacing="1" w:line="240" w:lineRule="auto"/>
              <w:rPr>
                <w:rFonts w:ascii="Times New Roman" w:eastAsia="Times New Roman" w:hAnsi="Times New Roman" w:cs="Times New Roman"/>
                <w:sz w:val="24"/>
                <w:szCs w:val="24"/>
                <w:lang w:eastAsia="es-MX"/>
              </w:rPr>
            </w:pPr>
          </w:p>
        </w:tc>
        <w:tc>
          <w:tcPr>
            <w:tcW w:w="699" w:type="pct"/>
            <w:shd w:val="clear" w:color="auto" w:fill="F1F1F1"/>
            <w:vAlign w:val="center"/>
            <w:hideMark/>
          </w:tcPr>
          <w:p w:rsidR="006112D5" w:rsidRPr="006112D5" w:rsidRDefault="006112D5" w:rsidP="006112D5">
            <w:pPr>
              <w:spacing w:after="0" w:line="240" w:lineRule="auto"/>
              <w:rPr>
                <w:rFonts w:ascii="Times New Roman" w:eastAsia="Times New Roman" w:hAnsi="Times New Roman" w:cs="Times New Roman"/>
                <w:sz w:val="24"/>
                <w:szCs w:val="24"/>
                <w:lang w:eastAsia="es-MX"/>
              </w:rPr>
            </w:pPr>
          </w:p>
        </w:tc>
      </w:tr>
      <w:tr w:rsidR="006112D5" w:rsidRPr="006112D5" w:rsidTr="00B22B26">
        <w:trPr>
          <w:trHeight w:val="675"/>
        </w:trPr>
        <w:tc>
          <w:tcPr>
            <w:tcW w:w="4301" w:type="pct"/>
            <w:shd w:val="clear" w:color="auto" w:fill="F1F1F1"/>
            <w:vAlign w:val="center"/>
          </w:tcPr>
          <w:p w:rsidR="006112D5" w:rsidRPr="006112D5" w:rsidRDefault="006112D5" w:rsidP="006112D5">
            <w:pPr>
              <w:spacing w:after="0" w:line="240" w:lineRule="auto"/>
              <w:rPr>
                <w:rFonts w:ascii="Times New Roman" w:eastAsia="Times New Roman" w:hAnsi="Times New Roman" w:cs="Times New Roman"/>
                <w:sz w:val="24"/>
                <w:szCs w:val="24"/>
                <w:lang w:eastAsia="es-MX"/>
              </w:rPr>
            </w:pPr>
          </w:p>
        </w:tc>
        <w:tc>
          <w:tcPr>
            <w:tcW w:w="699" w:type="pct"/>
            <w:shd w:val="clear" w:color="auto" w:fill="F1F1F1"/>
            <w:vAlign w:val="center"/>
          </w:tcPr>
          <w:p w:rsidR="006112D5" w:rsidRPr="006112D5" w:rsidRDefault="006112D5" w:rsidP="006112D5">
            <w:pPr>
              <w:spacing w:before="100" w:beforeAutospacing="1" w:after="100" w:afterAutospacing="1" w:line="240" w:lineRule="auto"/>
              <w:rPr>
                <w:rFonts w:ascii="Times New Roman" w:eastAsia="Times New Roman" w:hAnsi="Times New Roman" w:cs="Times New Roman"/>
                <w:sz w:val="24"/>
                <w:szCs w:val="24"/>
                <w:lang w:eastAsia="es-MX"/>
              </w:rPr>
            </w:pPr>
          </w:p>
        </w:tc>
      </w:tr>
    </w:tbl>
    <w:p w:rsidR="006112D5" w:rsidRDefault="006112D5" w:rsidP="006112D5">
      <w:pPr>
        <w:pStyle w:val="Ttulo2"/>
      </w:pPr>
      <w:r>
        <w:rPr>
          <w:rStyle w:val="Textoennegrita"/>
          <w:b/>
          <w:bCs/>
          <w:color w:val="1A63A9"/>
        </w:rPr>
        <w:t>¿Dónde la entrego?</w:t>
      </w:r>
    </w:p>
    <w:p w:rsidR="008352BA" w:rsidRDefault="008352BA" w:rsidP="008352BA">
      <w:pPr>
        <w:pStyle w:val="NormalWeb"/>
        <w:shd w:val="clear" w:color="auto" w:fill="F1F1F1"/>
        <w:spacing w:before="180" w:beforeAutospacing="0" w:after="180" w:afterAutospacing="0"/>
        <w:rPr>
          <w:rFonts w:ascii="Helvetica Neue" w:hAnsi="Helvetica Neue"/>
          <w:color w:val="2D3B45"/>
        </w:rPr>
      </w:pPr>
      <w:r>
        <w:rPr>
          <w:rStyle w:val="Textoennegrita"/>
          <w:rFonts w:ascii="Helvetica Neue" w:hAnsi="Helvetica Neue"/>
          <w:color w:val="1A63A9"/>
        </w:rPr>
        <w:t xml:space="preserve">Nombre del video: </w:t>
      </w:r>
      <w:proofErr w:type="spellStart"/>
      <w:r>
        <w:rPr>
          <w:rStyle w:val="Textoennegrita"/>
          <w:rFonts w:ascii="Helvetica Neue" w:hAnsi="Helvetica Neue"/>
          <w:color w:val="1A63A9"/>
        </w:rPr>
        <w:t>TuMatricula_TuNombre</w:t>
      </w:r>
      <w:proofErr w:type="spellEnd"/>
    </w:p>
    <w:p w:rsidR="008352BA" w:rsidRDefault="008352BA" w:rsidP="008352BA">
      <w:pPr>
        <w:pStyle w:val="NormalWeb"/>
        <w:shd w:val="clear" w:color="auto" w:fill="F1F1F1"/>
        <w:spacing w:before="0" w:beforeAutospacing="0" w:after="0" w:afterAutospacing="0"/>
        <w:rPr>
          <w:rFonts w:ascii="Helvetica Neue" w:hAnsi="Helvetica Neue"/>
          <w:color w:val="2D3B45"/>
        </w:rPr>
      </w:pPr>
      <w:r>
        <w:rPr>
          <w:rStyle w:val="Textoennegrita"/>
          <w:rFonts w:ascii="Helvetica Neue" w:hAnsi="Helvetica Neue"/>
          <w:color w:val="1A63A9"/>
        </w:rPr>
        <w:t xml:space="preserve">Subir tu video con tu matrícula del TEC </w:t>
      </w:r>
      <w:proofErr w:type="gramStart"/>
      <w:r>
        <w:rPr>
          <w:rStyle w:val="Textoennegrita"/>
          <w:rFonts w:ascii="Helvetica Neue" w:hAnsi="Helvetica Neue"/>
          <w:color w:val="1A63A9"/>
        </w:rPr>
        <w:t>al  drive</w:t>
      </w:r>
      <w:proofErr w:type="gramEnd"/>
      <w:r>
        <w:rPr>
          <w:rStyle w:val="Textoennegrita"/>
          <w:rFonts w:ascii="Helvetica Neue" w:hAnsi="Helvetica Neue"/>
          <w:color w:val="1A63A9"/>
        </w:rPr>
        <w:t>: </w:t>
      </w:r>
      <w:r w:rsidRPr="008352BA">
        <w:rPr>
          <w:rStyle w:val="Textoennegrita"/>
          <w:rFonts w:ascii="Helvetica Neue" w:eastAsiaTheme="majorEastAsia" w:hAnsi="Helvetica Neue"/>
          <w:color w:val="1A63A9"/>
        </w:rPr>
        <w:t>https://drive.google.com</w:t>
      </w:r>
      <w:r>
        <w:rPr>
          <w:rStyle w:val="Textoennegrita"/>
          <w:rFonts w:ascii="Helvetica Neue" w:eastAsiaTheme="majorEastAsia" w:hAnsi="Helvetica Neue"/>
          <w:color w:val="1A63A9"/>
        </w:rPr>
        <w:t>...</w:t>
      </w:r>
      <w:r>
        <w:rPr>
          <w:rStyle w:val="screenreader-only"/>
          <w:rFonts w:ascii="Helvetica Neue" w:hAnsi="Helvetica Neue"/>
          <w:b/>
          <w:bCs/>
          <w:color w:val="0000FF"/>
          <w:u w:val="single"/>
          <w:bdr w:val="none" w:sz="0" w:space="0" w:color="auto" w:frame="1"/>
        </w:rPr>
        <w:t> </w:t>
      </w:r>
    </w:p>
    <w:p w:rsidR="008352BA" w:rsidRDefault="008352BA" w:rsidP="008352BA">
      <w:pPr>
        <w:pStyle w:val="NormalWeb"/>
        <w:shd w:val="clear" w:color="auto" w:fill="F1F1F1"/>
        <w:spacing w:before="180" w:beforeAutospacing="0" w:after="180" w:afterAutospacing="0"/>
        <w:rPr>
          <w:rFonts w:ascii="Helvetica Neue" w:hAnsi="Helvetica Neue"/>
          <w:color w:val="2D3B45"/>
        </w:rPr>
      </w:pPr>
      <w:r>
        <w:rPr>
          <w:rFonts w:ascii="Helvetica Neue" w:hAnsi="Helvetica Neue"/>
          <w:color w:val="2D3B45"/>
        </w:rPr>
        <w:t xml:space="preserve">Sube a tu portafolio de </w:t>
      </w:r>
      <w:proofErr w:type="spellStart"/>
      <w:r>
        <w:rPr>
          <w:rFonts w:ascii="Helvetica Neue" w:hAnsi="Helvetica Neue"/>
          <w:color w:val="2D3B45"/>
        </w:rPr>
        <w:t>eLumen</w:t>
      </w:r>
      <w:proofErr w:type="spellEnd"/>
      <w:r>
        <w:rPr>
          <w:rFonts w:ascii="Helvetica Neue" w:hAnsi="Helvetica Neue"/>
          <w:color w:val="2D3B45"/>
        </w:rPr>
        <w:t xml:space="preserve"> lo siguiente:</w:t>
      </w:r>
      <w:r>
        <w:rPr>
          <w:rFonts w:ascii="Helvetica Neue" w:hAnsi="Helvetica Neue"/>
          <w:color w:val="2D3B45"/>
        </w:rPr>
        <w:br/>
        <w:t>El archivo de Excel que depuraste</w:t>
      </w:r>
    </w:p>
    <w:p w:rsidR="008352BA" w:rsidRDefault="008352BA" w:rsidP="008352BA">
      <w:pPr>
        <w:pStyle w:val="NormalWeb"/>
        <w:shd w:val="clear" w:color="auto" w:fill="F1F1F1"/>
        <w:spacing w:before="180" w:beforeAutospacing="0" w:after="180" w:afterAutospacing="0"/>
        <w:rPr>
          <w:rFonts w:ascii="Helvetica Neue" w:hAnsi="Helvetica Neue"/>
          <w:color w:val="2D3B45"/>
        </w:rPr>
      </w:pPr>
      <w:r>
        <w:rPr>
          <w:rFonts w:ascii="Helvetica Neue" w:hAnsi="Helvetica Neue"/>
          <w:color w:val="2D3B45"/>
        </w:rPr>
        <w:t xml:space="preserve">El archivo con la solución en </w:t>
      </w:r>
      <w:proofErr w:type="spellStart"/>
      <w:r>
        <w:rPr>
          <w:rFonts w:ascii="Helvetica Neue" w:hAnsi="Helvetica Neue"/>
          <w:color w:val="2D3B45"/>
        </w:rPr>
        <w:t>Power</w:t>
      </w:r>
      <w:proofErr w:type="spellEnd"/>
      <w:r>
        <w:rPr>
          <w:rFonts w:ascii="Helvetica Neue" w:hAnsi="Helvetica Neue"/>
          <w:color w:val="2D3B45"/>
        </w:rPr>
        <w:t xml:space="preserve"> </w:t>
      </w:r>
      <w:proofErr w:type="spellStart"/>
      <w:r>
        <w:rPr>
          <w:rFonts w:ascii="Helvetica Neue" w:hAnsi="Helvetica Neue"/>
          <w:color w:val="2D3B45"/>
        </w:rPr>
        <w:t>Pivot</w:t>
      </w:r>
      <w:proofErr w:type="spellEnd"/>
    </w:p>
    <w:p w:rsidR="008352BA" w:rsidRDefault="008352BA" w:rsidP="008352BA">
      <w:pPr>
        <w:pStyle w:val="NormalWeb"/>
        <w:shd w:val="clear" w:color="auto" w:fill="F1F1F1"/>
        <w:spacing w:before="180" w:beforeAutospacing="0" w:after="180" w:afterAutospacing="0"/>
        <w:rPr>
          <w:rFonts w:ascii="Helvetica Neue" w:hAnsi="Helvetica Neue"/>
          <w:color w:val="2D3B45"/>
        </w:rPr>
      </w:pPr>
      <w:r>
        <w:rPr>
          <w:rFonts w:ascii="Helvetica Neue" w:hAnsi="Helvetica Neue"/>
          <w:color w:val="2D3B45"/>
        </w:rPr>
        <w:t>El link al video</w:t>
      </w:r>
      <w:r>
        <w:rPr>
          <w:rFonts w:ascii="Helvetica Neue" w:hAnsi="Helvetica Neue"/>
          <w:color w:val="2D3B45"/>
        </w:rPr>
        <w:t xml:space="preserve"> que ya subiste al drive</w:t>
      </w:r>
      <w:bookmarkStart w:id="0" w:name="_GoBack"/>
      <w:bookmarkEnd w:id="0"/>
    </w:p>
    <w:p w:rsidR="006112D5" w:rsidRDefault="006112D5" w:rsidP="008352BA">
      <w:pPr>
        <w:pStyle w:val="NormalWeb"/>
      </w:pPr>
    </w:p>
    <w:sectPr w:rsidR="00611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1E8"/>
    <w:multiLevelType w:val="multilevel"/>
    <w:tmpl w:val="3A2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31B0"/>
    <w:multiLevelType w:val="multilevel"/>
    <w:tmpl w:val="CE0C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E6B4B"/>
    <w:multiLevelType w:val="hybridMultilevel"/>
    <w:tmpl w:val="EE640A40"/>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D964719"/>
    <w:multiLevelType w:val="hybridMultilevel"/>
    <w:tmpl w:val="7E7256F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8F30D00"/>
    <w:multiLevelType w:val="hybridMultilevel"/>
    <w:tmpl w:val="993881E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FE23FE"/>
    <w:multiLevelType w:val="hybridMultilevel"/>
    <w:tmpl w:val="1C3A402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D5"/>
    <w:rsid w:val="000017AE"/>
    <w:rsid w:val="00036BDE"/>
    <w:rsid w:val="00343EDB"/>
    <w:rsid w:val="003533AA"/>
    <w:rsid w:val="00387733"/>
    <w:rsid w:val="003B6844"/>
    <w:rsid w:val="003D285D"/>
    <w:rsid w:val="00406108"/>
    <w:rsid w:val="00476299"/>
    <w:rsid w:val="00570E30"/>
    <w:rsid w:val="005C360C"/>
    <w:rsid w:val="006112D5"/>
    <w:rsid w:val="006A1230"/>
    <w:rsid w:val="006F5B20"/>
    <w:rsid w:val="00801AF0"/>
    <w:rsid w:val="008352BA"/>
    <w:rsid w:val="00891A82"/>
    <w:rsid w:val="008B61DA"/>
    <w:rsid w:val="008D4871"/>
    <w:rsid w:val="0099326F"/>
    <w:rsid w:val="009E1CCD"/>
    <w:rsid w:val="00A10D32"/>
    <w:rsid w:val="00A514A0"/>
    <w:rsid w:val="00AA5694"/>
    <w:rsid w:val="00B16BAA"/>
    <w:rsid w:val="00B22B26"/>
    <w:rsid w:val="00B27C63"/>
    <w:rsid w:val="00B72879"/>
    <w:rsid w:val="00BA74B5"/>
    <w:rsid w:val="00CB2EB4"/>
    <w:rsid w:val="00CC0410"/>
    <w:rsid w:val="00D50D01"/>
    <w:rsid w:val="00DA3D08"/>
    <w:rsid w:val="00DB02D8"/>
    <w:rsid w:val="00DF4CF8"/>
    <w:rsid w:val="00E0350B"/>
    <w:rsid w:val="00E33FB6"/>
    <w:rsid w:val="00E92BBF"/>
    <w:rsid w:val="00ED6C6F"/>
    <w:rsid w:val="00EF07B0"/>
    <w:rsid w:val="00F350D6"/>
    <w:rsid w:val="00F864AD"/>
    <w:rsid w:val="00FD60BA"/>
    <w:rsid w:val="00FD6240"/>
    <w:rsid w:val="00FF0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639E"/>
  <w15:chartTrackingRefBased/>
  <w15:docId w15:val="{A08CA08E-F960-462C-B4F5-CF62A561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BA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link w:val="Ttulo2Car"/>
    <w:uiPriority w:val="9"/>
    <w:qFormat/>
    <w:rsid w:val="006112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611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12D5"/>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6112D5"/>
    <w:rPr>
      <w:b/>
      <w:bCs/>
    </w:rPr>
  </w:style>
  <w:style w:type="paragraph" w:styleId="NormalWeb">
    <w:name w:val="Normal (Web)"/>
    <w:basedOn w:val="Normal"/>
    <w:uiPriority w:val="99"/>
    <w:unhideWhenUsed/>
    <w:rsid w:val="00611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112D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6112D5"/>
    <w:rPr>
      <w:color w:val="0000FF"/>
      <w:u w:val="single"/>
    </w:rPr>
  </w:style>
  <w:style w:type="paragraph" w:styleId="Sinespaciado">
    <w:name w:val="No Spacing"/>
    <w:uiPriority w:val="1"/>
    <w:qFormat/>
    <w:rsid w:val="003B6844"/>
    <w:pPr>
      <w:spacing w:after="0" w:line="240" w:lineRule="auto"/>
    </w:pPr>
  </w:style>
  <w:style w:type="paragraph" w:styleId="Prrafodelista">
    <w:name w:val="List Paragraph"/>
    <w:basedOn w:val="Normal"/>
    <w:uiPriority w:val="34"/>
    <w:qFormat/>
    <w:rsid w:val="003B6844"/>
    <w:pPr>
      <w:ind w:left="720"/>
      <w:contextualSpacing/>
    </w:pPr>
  </w:style>
  <w:style w:type="table" w:styleId="Tablaconcuadrcula">
    <w:name w:val="Table Grid"/>
    <w:basedOn w:val="Tablanormal"/>
    <w:uiPriority w:val="39"/>
    <w:rsid w:val="00B1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6BAA"/>
    <w:rPr>
      <w:rFonts w:asciiTheme="majorHAnsi" w:eastAsiaTheme="majorEastAsia" w:hAnsiTheme="majorHAnsi" w:cstheme="majorBidi"/>
      <w:color w:val="2F5496" w:themeColor="accent1" w:themeShade="BF"/>
      <w:sz w:val="32"/>
      <w:szCs w:val="32"/>
      <w:lang w:eastAsia="es-MX"/>
    </w:rPr>
  </w:style>
  <w:style w:type="character" w:customStyle="1" w:styleId="screenreader-only">
    <w:name w:val="screenreader-only"/>
    <w:basedOn w:val="Fuentedeprrafopredeter"/>
    <w:rsid w:val="0083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550">
      <w:bodyDiv w:val="1"/>
      <w:marLeft w:val="0"/>
      <w:marRight w:val="0"/>
      <w:marTop w:val="0"/>
      <w:marBottom w:val="0"/>
      <w:divBdr>
        <w:top w:val="none" w:sz="0" w:space="0" w:color="auto"/>
        <w:left w:val="none" w:sz="0" w:space="0" w:color="auto"/>
        <w:bottom w:val="none" w:sz="0" w:space="0" w:color="auto"/>
        <w:right w:val="none" w:sz="0" w:space="0" w:color="auto"/>
      </w:divBdr>
    </w:div>
    <w:div w:id="76484572">
      <w:bodyDiv w:val="1"/>
      <w:marLeft w:val="0"/>
      <w:marRight w:val="0"/>
      <w:marTop w:val="0"/>
      <w:marBottom w:val="0"/>
      <w:divBdr>
        <w:top w:val="none" w:sz="0" w:space="0" w:color="auto"/>
        <w:left w:val="none" w:sz="0" w:space="0" w:color="auto"/>
        <w:bottom w:val="none" w:sz="0" w:space="0" w:color="auto"/>
        <w:right w:val="none" w:sz="0" w:space="0" w:color="auto"/>
      </w:divBdr>
    </w:div>
    <w:div w:id="117144191">
      <w:bodyDiv w:val="1"/>
      <w:marLeft w:val="0"/>
      <w:marRight w:val="0"/>
      <w:marTop w:val="0"/>
      <w:marBottom w:val="0"/>
      <w:divBdr>
        <w:top w:val="none" w:sz="0" w:space="0" w:color="auto"/>
        <w:left w:val="none" w:sz="0" w:space="0" w:color="auto"/>
        <w:bottom w:val="none" w:sz="0" w:space="0" w:color="auto"/>
        <w:right w:val="none" w:sz="0" w:space="0" w:color="auto"/>
      </w:divBdr>
    </w:div>
    <w:div w:id="294069993">
      <w:bodyDiv w:val="1"/>
      <w:marLeft w:val="0"/>
      <w:marRight w:val="0"/>
      <w:marTop w:val="0"/>
      <w:marBottom w:val="0"/>
      <w:divBdr>
        <w:top w:val="none" w:sz="0" w:space="0" w:color="auto"/>
        <w:left w:val="none" w:sz="0" w:space="0" w:color="auto"/>
        <w:bottom w:val="none" w:sz="0" w:space="0" w:color="auto"/>
        <w:right w:val="none" w:sz="0" w:space="0" w:color="auto"/>
      </w:divBdr>
    </w:div>
    <w:div w:id="608704461">
      <w:bodyDiv w:val="1"/>
      <w:marLeft w:val="0"/>
      <w:marRight w:val="0"/>
      <w:marTop w:val="0"/>
      <w:marBottom w:val="0"/>
      <w:divBdr>
        <w:top w:val="none" w:sz="0" w:space="0" w:color="auto"/>
        <w:left w:val="none" w:sz="0" w:space="0" w:color="auto"/>
        <w:bottom w:val="none" w:sz="0" w:space="0" w:color="auto"/>
        <w:right w:val="none" w:sz="0" w:space="0" w:color="auto"/>
      </w:divBdr>
    </w:div>
    <w:div w:id="684786710">
      <w:bodyDiv w:val="1"/>
      <w:marLeft w:val="0"/>
      <w:marRight w:val="0"/>
      <w:marTop w:val="0"/>
      <w:marBottom w:val="0"/>
      <w:divBdr>
        <w:top w:val="none" w:sz="0" w:space="0" w:color="auto"/>
        <w:left w:val="none" w:sz="0" w:space="0" w:color="auto"/>
        <w:bottom w:val="none" w:sz="0" w:space="0" w:color="auto"/>
        <w:right w:val="none" w:sz="0" w:space="0" w:color="auto"/>
      </w:divBdr>
    </w:div>
    <w:div w:id="1111239076">
      <w:bodyDiv w:val="1"/>
      <w:marLeft w:val="0"/>
      <w:marRight w:val="0"/>
      <w:marTop w:val="0"/>
      <w:marBottom w:val="0"/>
      <w:divBdr>
        <w:top w:val="none" w:sz="0" w:space="0" w:color="auto"/>
        <w:left w:val="none" w:sz="0" w:space="0" w:color="auto"/>
        <w:bottom w:val="none" w:sz="0" w:space="0" w:color="auto"/>
        <w:right w:val="none" w:sz="0" w:space="0" w:color="auto"/>
      </w:divBdr>
    </w:div>
    <w:div w:id="1129975832">
      <w:bodyDiv w:val="1"/>
      <w:marLeft w:val="0"/>
      <w:marRight w:val="0"/>
      <w:marTop w:val="0"/>
      <w:marBottom w:val="0"/>
      <w:divBdr>
        <w:top w:val="none" w:sz="0" w:space="0" w:color="auto"/>
        <w:left w:val="none" w:sz="0" w:space="0" w:color="auto"/>
        <w:bottom w:val="none" w:sz="0" w:space="0" w:color="auto"/>
        <w:right w:val="none" w:sz="0" w:space="0" w:color="auto"/>
      </w:divBdr>
    </w:div>
    <w:div w:id="1223175952">
      <w:bodyDiv w:val="1"/>
      <w:marLeft w:val="0"/>
      <w:marRight w:val="0"/>
      <w:marTop w:val="0"/>
      <w:marBottom w:val="0"/>
      <w:divBdr>
        <w:top w:val="none" w:sz="0" w:space="0" w:color="auto"/>
        <w:left w:val="none" w:sz="0" w:space="0" w:color="auto"/>
        <w:bottom w:val="none" w:sz="0" w:space="0" w:color="auto"/>
        <w:right w:val="none" w:sz="0" w:space="0" w:color="auto"/>
      </w:divBdr>
    </w:div>
    <w:div w:id="1234848591">
      <w:bodyDiv w:val="1"/>
      <w:marLeft w:val="0"/>
      <w:marRight w:val="0"/>
      <w:marTop w:val="0"/>
      <w:marBottom w:val="0"/>
      <w:divBdr>
        <w:top w:val="none" w:sz="0" w:space="0" w:color="auto"/>
        <w:left w:val="none" w:sz="0" w:space="0" w:color="auto"/>
        <w:bottom w:val="none" w:sz="0" w:space="0" w:color="auto"/>
        <w:right w:val="none" w:sz="0" w:space="0" w:color="auto"/>
      </w:divBdr>
    </w:div>
    <w:div w:id="1329168171">
      <w:bodyDiv w:val="1"/>
      <w:marLeft w:val="0"/>
      <w:marRight w:val="0"/>
      <w:marTop w:val="0"/>
      <w:marBottom w:val="0"/>
      <w:divBdr>
        <w:top w:val="none" w:sz="0" w:space="0" w:color="auto"/>
        <w:left w:val="none" w:sz="0" w:space="0" w:color="auto"/>
        <w:bottom w:val="none" w:sz="0" w:space="0" w:color="auto"/>
        <w:right w:val="none" w:sz="0" w:space="0" w:color="auto"/>
      </w:divBdr>
    </w:div>
    <w:div w:id="1845582836">
      <w:bodyDiv w:val="1"/>
      <w:marLeft w:val="0"/>
      <w:marRight w:val="0"/>
      <w:marTop w:val="0"/>
      <w:marBottom w:val="0"/>
      <w:divBdr>
        <w:top w:val="none" w:sz="0" w:space="0" w:color="auto"/>
        <w:left w:val="none" w:sz="0" w:space="0" w:color="auto"/>
        <w:bottom w:val="none" w:sz="0" w:space="0" w:color="auto"/>
        <w:right w:val="none" w:sz="0" w:space="0" w:color="auto"/>
      </w:divBdr>
    </w:div>
    <w:div w:id="18594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cei.org/docs/codigo_etica.pdf" TargetMode="External"/><Relationship Id="rId3" Type="http://schemas.openxmlformats.org/officeDocument/2006/relationships/settings" Target="settings.xml"/><Relationship Id="rId7" Type="http://schemas.openxmlformats.org/officeDocument/2006/relationships/hyperlink" Target="https://experiencia21.tec.mx/courses/1967/files/4829767/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ics.acm.org/code-of-ethics/software-engineering-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6</Pages>
  <Words>1418</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Guadalupe Iñiguez Navarro</dc:creator>
  <cp:keywords/>
  <dc:description/>
  <cp:lastModifiedBy>María Guadalupe Iñiguez Navarro</cp:lastModifiedBy>
  <cp:revision>34</cp:revision>
  <dcterms:created xsi:type="dcterms:W3CDTF">2019-11-13T16:41:00Z</dcterms:created>
  <dcterms:modified xsi:type="dcterms:W3CDTF">2019-11-15T03:22:00Z</dcterms:modified>
</cp:coreProperties>
</file>