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1FB176E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04AC698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</w:t>
      </w:r>
      <w:r w:rsidR="00E562AF">
        <w:rPr>
          <w:rFonts w:ascii="Arial" w:hAnsi="Arial"/>
          <w:sz w:val="22"/>
          <w:szCs w:val="22"/>
        </w:rPr>
        <w:t xml:space="preserve">   </w:t>
      </w:r>
      <w:r w:rsidR="00053979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7D498C88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6D2C7EB8" w14:textId="77777777" w:rsidR="00E562AF" w:rsidRDefault="00E562AF" w:rsidP="00E562AF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0F89FAB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7F35D0">
        <w:rPr>
          <w:sz w:val="22"/>
        </w:rPr>
        <w:t>los ex</w:t>
      </w:r>
      <w:r>
        <w:rPr>
          <w:sz w:val="22"/>
        </w:rPr>
        <w:t>ámenes rápidos (</w:t>
      </w:r>
      <w:r w:rsidR="007F35D0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E990" w14:textId="77777777" w:rsidR="00C96C38" w:rsidRDefault="00C96C38">
      <w:r>
        <w:separator/>
      </w:r>
    </w:p>
  </w:endnote>
  <w:endnote w:type="continuationSeparator" w:id="0">
    <w:p w14:paraId="2734B00D" w14:textId="77777777" w:rsidR="00C96C38" w:rsidRDefault="00C9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E233" w14:textId="77777777" w:rsidR="00C96C38" w:rsidRDefault="00C96C38">
      <w:r>
        <w:separator/>
      </w:r>
    </w:p>
  </w:footnote>
  <w:footnote w:type="continuationSeparator" w:id="0">
    <w:p w14:paraId="722A9D3B" w14:textId="77777777" w:rsidR="00C96C38" w:rsidRDefault="00C9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7F71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368"/>
    <w:rsid w:val="007B3720"/>
    <w:rsid w:val="007B5D2A"/>
    <w:rsid w:val="007D0F8C"/>
    <w:rsid w:val="007D49EF"/>
    <w:rsid w:val="007D6C8E"/>
    <w:rsid w:val="007F35D0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96C38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562AF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699F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9</cp:revision>
  <cp:lastPrinted>2021-07-30T22:51:00Z</cp:lastPrinted>
  <dcterms:created xsi:type="dcterms:W3CDTF">2021-07-25T11:54:00Z</dcterms:created>
  <dcterms:modified xsi:type="dcterms:W3CDTF">2021-08-09T22:06:00Z</dcterms:modified>
</cp:coreProperties>
</file>