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75D" w:rsidRDefault="00C11F87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-859155</wp:posOffset>
                </wp:positionH>
                <wp:positionV relativeFrom="paragraph">
                  <wp:posOffset>-412115</wp:posOffset>
                </wp:positionV>
                <wp:extent cx="2245360" cy="94742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5593" w:rsidRDefault="00C11F87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2057400" cy="857250"/>
                                  <wp:effectExtent l="0" t="0" r="0" b="0"/>
                                  <wp:docPr id="2" name="Imagen 2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7.65pt;margin-top:-32.45pt;width:176.8pt;height:74.6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" stroked="f">
                <v:textbox style="mso-fit-shape-to-text:t">
                  <w:txbxContent>
                    <w:p w:rsidR="00785593" w:rsidRDefault="00C11F87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057400" cy="857250"/>
                            <wp:effectExtent l="0" t="0" r="0" b="0"/>
                            <wp:docPr id="2" name="Imagen 2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4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8075D" w:rsidRDefault="00A8075D">
      <w:pPr>
        <w:jc w:val="center"/>
        <w:rPr>
          <w:b/>
          <w:sz w:val="24"/>
        </w:rPr>
      </w:pPr>
    </w:p>
    <w:p w:rsidR="001D7D14" w:rsidRPr="005656AD" w:rsidRDefault="001D7D14">
      <w:pPr>
        <w:jc w:val="center"/>
        <w:rPr>
          <w:b/>
          <w:sz w:val="24"/>
          <w:szCs w:val="24"/>
        </w:rPr>
      </w:pPr>
    </w:p>
    <w:p w:rsidR="00A8075D" w:rsidRDefault="005656AD">
      <w:pPr>
        <w:jc w:val="center"/>
        <w:rPr>
          <w:rFonts w:ascii="Arial" w:hAnsi="Arial" w:cs="Arial"/>
          <w:b/>
          <w:sz w:val="24"/>
          <w:szCs w:val="24"/>
        </w:rPr>
      </w:pPr>
      <w:r w:rsidRPr="00CD34EB">
        <w:rPr>
          <w:rFonts w:ascii="Arial" w:hAnsi="Arial" w:cs="Arial"/>
          <w:b/>
          <w:sz w:val="24"/>
          <w:szCs w:val="24"/>
        </w:rPr>
        <w:t>“</w:t>
      </w:r>
      <w:r w:rsidR="004619F2">
        <w:rPr>
          <w:rFonts w:ascii="Arial" w:hAnsi="Arial" w:cs="Arial"/>
          <w:b/>
          <w:sz w:val="24"/>
          <w:szCs w:val="24"/>
        </w:rPr>
        <w:t>Actividad ética</w:t>
      </w:r>
      <w:r w:rsidRPr="00CD34EB">
        <w:rPr>
          <w:rFonts w:ascii="Arial" w:hAnsi="Arial" w:cs="Arial"/>
          <w:b/>
          <w:sz w:val="24"/>
          <w:szCs w:val="24"/>
        </w:rPr>
        <w:t>”</w:t>
      </w:r>
    </w:p>
    <w:p w:rsidR="00F963F3" w:rsidRDefault="00F963F3" w:rsidP="00F963F3">
      <w:pPr>
        <w:spacing w:before="120"/>
        <w:jc w:val="both"/>
        <w:rPr>
          <w:rFonts w:ascii="Calibri" w:hAnsi="Calibri"/>
          <w:b/>
        </w:rPr>
      </w:pPr>
    </w:p>
    <w:p w:rsidR="00F963F3" w:rsidRPr="00F963F3" w:rsidRDefault="00F963F3" w:rsidP="00F963F3">
      <w:pPr>
        <w:spacing w:before="120"/>
        <w:jc w:val="both"/>
        <w:rPr>
          <w:rFonts w:ascii="Arial" w:hAnsi="Arial" w:cs="Arial"/>
          <w:b/>
        </w:rPr>
      </w:pPr>
      <w:r w:rsidRPr="00F963F3">
        <w:rPr>
          <w:rFonts w:ascii="Arial" w:hAnsi="Arial" w:cs="Arial"/>
          <w:b/>
        </w:rPr>
        <w:t xml:space="preserve">Nombre:_________________________________________     </w:t>
      </w:r>
      <w:bookmarkStart w:id="0" w:name="_GoBack"/>
      <w:bookmarkEnd w:id="0"/>
      <w:r w:rsidRPr="00F963F3">
        <w:rPr>
          <w:rFonts w:ascii="Arial" w:hAnsi="Arial" w:cs="Arial"/>
          <w:b/>
        </w:rPr>
        <w:t xml:space="preserve">        </w:t>
      </w:r>
      <w:r w:rsidRPr="00F963F3">
        <w:rPr>
          <w:rFonts w:ascii="Arial" w:hAnsi="Arial" w:cs="Arial"/>
        </w:rPr>
        <w:t xml:space="preserve"> </w:t>
      </w:r>
      <w:r w:rsidRPr="00F963F3">
        <w:rPr>
          <w:rFonts w:ascii="Arial" w:hAnsi="Arial" w:cs="Arial"/>
          <w:b/>
        </w:rPr>
        <w:t>Matrícula:_________________</w:t>
      </w:r>
    </w:p>
    <w:p w:rsidR="00F963F3" w:rsidRPr="00CD34EB" w:rsidRDefault="00F963F3">
      <w:pPr>
        <w:jc w:val="center"/>
        <w:rPr>
          <w:rFonts w:ascii="Arial" w:hAnsi="Arial" w:cs="Arial"/>
          <w:b/>
          <w:sz w:val="24"/>
          <w:szCs w:val="24"/>
        </w:rPr>
      </w:pPr>
    </w:p>
    <w:p w:rsidR="005656AD" w:rsidRPr="005656AD" w:rsidRDefault="005656AD">
      <w:pPr>
        <w:jc w:val="center"/>
        <w:rPr>
          <w:rFonts w:ascii="Arial" w:hAnsi="Arial" w:cs="Arial"/>
          <w:b/>
          <w:sz w:val="24"/>
          <w:szCs w:val="24"/>
        </w:rPr>
      </w:pPr>
    </w:p>
    <w:p w:rsidR="006C15C2" w:rsidRDefault="006C15C2" w:rsidP="004619F2">
      <w:pPr>
        <w:spacing w:line="360" w:lineRule="auto"/>
        <w:jc w:val="both"/>
        <w:rPr>
          <w:rFonts w:ascii="Arial" w:hAnsi="Arial" w:cs="Arial"/>
          <w:b/>
        </w:rPr>
      </w:pPr>
      <w:r w:rsidRPr="004619F2">
        <w:rPr>
          <w:rFonts w:ascii="Arial" w:hAnsi="Arial" w:cs="Arial"/>
          <w:b/>
        </w:rPr>
        <w:t xml:space="preserve">Actividades a desarrollar </w:t>
      </w:r>
    </w:p>
    <w:p w:rsidR="004619F2" w:rsidRPr="004619F2" w:rsidRDefault="004619F2" w:rsidP="004619F2">
      <w:pPr>
        <w:spacing w:line="360" w:lineRule="auto"/>
        <w:jc w:val="both"/>
        <w:rPr>
          <w:rFonts w:ascii="Arial" w:hAnsi="Arial" w:cs="Arial"/>
          <w:b/>
        </w:rPr>
      </w:pPr>
    </w:p>
    <w:p w:rsidR="004619F2" w:rsidRPr="004619F2" w:rsidRDefault="004619F2" w:rsidP="004619F2">
      <w:pPr>
        <w:numPr>
          <w:ilvl w:val="0"/>
          <w:numId w:val="15"/>
        </w:numPr>
        <w:spacing w:line="360" w:lineRule="auto"/>
        <w:rPr>
          <w:lang w:val="es-MX" w:eastAsia="es-MX"/>
        </w:rPr>
      </w:pPr>
      <w:r w:rsidRPr="004619F2">
        <w:rPr>
          <w:rFonts w:ascii="Arial" w:hAnsi="Arial" w:cs="Arial"/>
        </w:rPr>
        <w:t xml:space="preserve">Lee y analiza detalladamente los códigos de ética de </w:t>
      </w:r>
      <w:hyperlink r:id="rId7" w:history="1">
        <w:r w:rsidRPr="004619F2">
          <w:rPr>
            <w:rStyle w:val="Hipervnculo"/>
            <w:rFonts w:ascii="Arial" w:hAnsi="Arial" w:cs="Arial"/>
          </w:rPr>
          <w:t>IEEE</w:t>
        </w:r>
      </w:hyperlink>
      <w:r w:rsidRPr="004619F2">
        <w:rPr>
          <w:rFonts w:ascii="Arial" w:hAnsi="Arial" w:cs="Arial"/>
        </w:rPr>
        <w:t xml:space="preserve"> y </w:t>
      </w:r>
      <w:hyperlink r:id="rId8" w:history="1">
        <w:r w:rsidRPr="004619F2">
          <w:rPr>
            <w:rStyle w:val="Hipervnculo"/>
            <w:rFonts w:ascii="Arial" w:hAnsi="Arial" w:cs="Arial"/>
          </w:rPr>
          <w:t>ACM</w:t>
        </w:r>
      </w:hyperlink>
      <w:r w:rsidRPr="004619F2">
        <w:rPr>
          <w:rFonts w:ascii="Arial" w:hAnsi="Arial" w:cs="Arial"/>
        </w:rPr>
        <w:t>.</w:t>
      </w:r>
    </w:p>
    <w:p w:rsidR="004619F2" w:rsidRPr="004619F2" w:rsidRDefault="004619F2" w:rsidP="00A1724C">
      <w:pPr>
        <w:numPr>
          <w:ilvl w:val="0"/>
          <w:numId w:val="15"/>
        </w:numPr>
        <w:spacing w:line="360" w:lineRule="auto"/>
        <w:jc w:val="both"/>
      </w:pPr>
      <w:r w:rsidRPr="004619F2">
        <w:rPr>
          <w:rFonts w:ascii="Arial" w:hAnsi="Arial" w:cs="Arial"/>
          <w:color w:val="000000"/>
        </w:rPr>
        <w:t>Revisa el caso y escribe tus respuestas. Es importante que tus respuestas se encuentren fundamentadas en los códigos de ética que has revisado.</w:t>
      </w:r>
    </w:p>
    <w:p w:rsidR="004619F2" w:rsidRPr="004619F2" w:rsidRDefault="004619F2" w:rsidP="004619F2">
      <w:pPr>
        <w:spacing w:line="360" w:lineRule="auto"/>
        <w:rPr>
          <w:rFonts w:ascii="Arial" w:hAnsi="Arial" w:cs="Arial"/>
          <w:b/>
          <w:bCs/>
          <w:color w:val="000000"/>
        </w:rPr>
      </w:pPr>
    </w:p>
    <w:p w:rsidR="004619F2" w:rsidRPr="004619F2" w:rsidRDefault="004619F2" w:rsidP="004619F2">
      <w:pPr>
        <w:spacing w:line="360" w:lineRule="auto"/>
      </w:pPr>
      <w:r w:rsidRPr="004619F2">
        <w:rPr>
          <w:rFonts w:ascii="Arial" w:hAnsi="Arial" w:cs="Arial"/>
          <w:b/>
          <w:bCs/>
          <w:color w:val="000000"/>
        </w:rPr>
        <w:t>Preguntas</w:t>
      </w:r>
      <w:r w:rsidRPr="004619F2">
        <w:t xml:space="preserve"> </w:t>
      </w:r>
    </w:p>
    <w:p w:rsidR="004619F2" w:rsidRPr="004619F2" w:rsidRDefault="004619F2" w:rsidP="004619F2">
      <w:pPr>
        <w:spacing w:line="360" w:lineRule="auto"/>
      </w:pPr>
    </w:p>
    <w:p w:rsidR="004619F2" w:rsidRPr="004619F2" w:rsidRDefault="004619F2" w:rsidP="004619F2">
      <w:pPr>
        <w:numPr>
          <w:ilvl w:val="0"/>
          <w:numId w:val="16"/>
        </w:numPr>
        <w:spacing w:line="360" w:lineRule="auto"/>
      </w:pPr>
      <w:r w:rsidRPr="004619F2">
        <w:rPr>
          <w:rFonts w:ascii="Arial" w:hAnsi="Arial" w:cs="Arial"/>
          <w:color w:val="000000"/>
        </w:rPr>
        <w:t>¿Es ético que el programador le diera una copia a su amigo y por qué?</w:t>
      </w:r>
    </w:p>
    <w:p w:rsidR="004619F2" w:rsidRDefault="004619F2" w:rsidP="004619F2">
      <w:pPr>
        <w:spacing w:line="360" w:lineRule="auto"/>
      </w:pPr>
    </w:p>
    <w:p w:rsidR="004619F2" w:rsidRDefault="004619F2" w:rsidP="004619F2">
      <w:pPr>
        <w:spacing w:line="360" w:lineRule="auto"/>
      </w:pPr>
    </w:p>
    <w:p w:rsidR="004619F2" w:rsidRPr="004619F2" w:rsidRDefault="004619F2" w:rsidP="004619F2">
      <w:pPr>
        <w:spacing w:line="360" w:lineRule="auto"/>
      </w:pPr>
    </w:p>
    <w:p w:rsidR="004619F2" w:rsidRPr="004619F2" w:rsidRDefault="004619F2" w:rsidP="004619F2">
      <w:pPr>
        <w:numPr>
          <w:ilvl w:val="0"/>
          <w:numId w:val="16"/>
        </w:numPr>
        <w:spacing w:line="360" w:lineRule="auto"/>
      </w:pPr>
      <w:r w:rsidRPr="004619F2">
        <w:rPr>
          <w:rFonts w:ascii="Arial" w:hAnsi="Arial" w:cs="Arial"/>
          <w:color w:val="000000"/>
        </w:rPr>
        <w:t>¿Tiene una empresa derecho a examinar los registros criminales de un posible empleado?</w:t>
      </w:r>
    </w:p>
    <w:p w:rsidR="004619F2" w:rsidRDefault="004619F2" w:rsidP="004619F2">
      <w:pPr>
        <w:pStyle w:val="Prrafodelista"/>
      </w:pPr>
    </w:p>
    <w:p w:rsidR="004619F2" w:rsidRDefault="004619F2" w:rsidP="004619F2">
      <w:pPr>
        <w:pStyle w:val="Prrafodelista"/>
      </w:pPr>
    </w:p>
    <w:p w:rsidR="004619F2" w:rsidRDefault="004619F2" w:rsidP="004619F2">
      <w:pPr>
        <w:pStyle w:val="Prrafodelista"/>
      </w:pPr>
    </w:p>
    <w:p w:rsidR="004619F2" w:rsidRDefault="004619F2" w:rsidP="004619F2">
      <w:pPr>
        <w:pStyle w:val="Prrafodelista"/>
      </w:pPr>
    </w:p>
    <w:p w:rsidR="004619F2" w:rsidRPr="004619F2" w:rsidRDefault="004619F2" w:rsidP="004619F2">
      <w:pPr>
        <w:numPr>
          <w:ilvl w:val="0"/>
          <w:numId w:val="16"/>
        </w:numPr>
        <w:spacing w:line="360" w:lineRule="auto"/>
      </w:pPr>
      <w:r w:rsidRPr="004619F2">
        <w:rPr>
          <w:rFonts w:ascii="Arial" w:hAnsi="Arial" w:cs="Arial"/>
          <w:color w:val="000000"/>
        </w:rPr>
        <w:t>¿Tienen los ciudadanos comunes derecho de examinar sus propios registros criminales?</w:t>
      </w:r>
    </w:p>
    <w:p w:rsidR="004619F2" w:rsidRDefault="004619F2" w:rsidP="004619F2">
      <w:pPr>
        <w:spacing w:line="360" w:lineRule="auto"/>
      </w:pPr>
    </w:p>
    <w:p w:rsidR="004619F2" w:rsidRDefault="004619F2" w:rsidP="004619F2">
      <w:pPr>
        <w:spacing w:line="360" w:lineRule="auto"/>
      </w:pPr>
    </w:p>
    <w:p w:rsidR="004619F2" w:rsidRPr="004619F2" w:rsidRDefault="004619F2" w:rsidP="004619F2">
      <w:pPr>
        <w:spacing w:line="360" w:lineRule="auto"/>
      </w:pPr>
    </w:p>
    <w:p w:rsidR="004619F2" w:rsidRPr="004619F2" w:rsidRDefault="004619F2" w:rsidP="004619F2">
      <w:pPr>
        <w:numPr>
          <w:ilvl w:val="0"/>
          <w:numId w:val="16"/>
        </w:numPr>
        <w:spacing w:line="360" w:lineRule="auto"/>
      </w:pPr>
      <w:r w:rsidRPr="004619F2">
        <w:rPr>
          <w:rFonts w:ascii="Arial" w:hAnsi="Arial" w:cs="Arial"/>
          <w:color w:val="000000"/>
        </w:rPr>
        <w:t>SI los ciudadanos y empresas tienen acceso a estos registros, ¿deberían de pagar por este acceso?</w:t>
      </w:r>
    </w:p>
    <w:sectPr w:rsidR="004619F2" w:rsidRPr="004619F2" w:rsidSect="0076547E">
      <w:pgSz w:w="12242" w:h="15842" w:code="1"/>
      <w:pgMar w:top="1009" w:right="1701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F7723"/>
    <w:multiLevelType w:val="multilevel"/>
    <w:tmpl w:val="A8F07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C2838"/>
    <w:multiLevelType w:val="hybridMultilevel"/>
    <w:tmpl w:val="6CB282AE"/>
    <w:lvl w:ilvl="0" w:tplc="D20EF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E0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DEC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32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0A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A23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8A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C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A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6346D72"/>
    <w:multiLevelType w:val="hybridMultilevel"/>
    <w:tmpl w:val="EE4699A4"/>
    <w:lvl w:ilvl="0" w:tplc="8EE6B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4E4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F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20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837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888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AC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268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88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B7B40FE"/>
    <w:multiLevelType w:val="hybridMultilevel"/>
    <w:tmpl w:val="8222B86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0507A"/>
    <w:multiLevelType w:val="hybridMultilevel"/>
    <w:tmpl w:val="609CD04C"/>
    <w:lvl w:ilvl="0" w:tplc="83B2B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68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48F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88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C8C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C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29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448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20B11A7"/>
    <w:multiLevelType w:val="hybridMultilevel"/>
    <w:tmpl w:val="DAD6CD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B31C0A"/>
    <w:multiLevelType w:val="hybridMultilevel"/>
    <w:tmpl w:val="AFFE4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F36E6"/>
    <w:multiLevelType w:val="hybridMultilevel"/>
    <w:tmpl w:val="B9462846"/>
    <w:lvl w:ilvl="0" w:tplc="590A6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E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A1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921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41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49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E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D912DD7"/>
    <w:multiLevelType w:val="hybridMultilevel"/>
    <w:tmpl w:val="BD32E2A8"/>
    <w:lvl w:ilvl="0" w:tplc="F6B06F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E44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BECB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E7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A4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2239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69B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0F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C9E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F2C2D1F"/>
    <w:multiLevelType w:val="hybridMultilevel"/>
    <w:tmpl w:val="4CCEE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84DDC"/>
    <w:multiLevelType w:val="hybridMultilevel"/>
    <w:tmpl w:val="82B2620C"/>
    <w:lvl w:ilvl="0" w:tplc="0086534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376C99E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CC14C61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87A4277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CADAC0E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1A86E4D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1DDC042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46E37F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8B06FC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F1643B"/>
    <w:multiLevelType w:val="hybridMultilevel"/>
    <w:tmpl w:val="EA44F14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4465AE9"/>
    <w:multiLevelType w:val="hybridMultilevel"/>
    <w:tmpl w:val="D594517A"/>
    <w:lvl w:ilvl="0" w:tplc="0958D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0F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0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E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28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C6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38D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A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01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9256C77"/>
    <w:multiLevelType w:val="multilevel"/>
    <w:tmpl w:val="D530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AB6D3D"/>
    <w:multiLevelType w:val="multilevel"/>
    <w:tmpl w:val="B156D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F83DBD"/>
    <w:multiLevelType w:val="hybridMultilevel"/>
    <w:tmpl w:val="8DE4F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4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  <w:num w:numId="11">
    <w:abstractNumId w:val="10"/>
  </w:num>
  <w:num w:numId="12">
    <w:abstractNumId w:val="3"/>
  </w:num>
  <w:num w:numId="13">
    <w:abstractNumId w:val="11"/>
  </w:num>
  <w:num w:numId="14">
    <w:abstractNumId w:val="13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0AB"/>
    <w:rsid w:val="00063158"/>
    <w:rsid w:val="001D7D14"/>
    <w:rsid w:val="00284660"/>
    <w:rsid w:val="003C1AF3"/>
    <w:rsid w:val="00433E12"/>
    <w:rsid w:val="00440CFB"/>
    <w:rsid w:val="004619F2"/>
    <w:rsid w:val="004B3011"/>
    <w:rsid w:val="0050447C"/>
    <w:rsid w:val="005278D5"/>
    <w:rsid w:val="005656AD"/>
    <w:rsid w:val="005679E8"/>
    <w:rsid w:val="00592048"/>
    <w:rsid w:val="006257E7"/>
    <w:rsid w:val="006C15C2"/>
    <w:rsid w:val="006F5C67"/>
    <w:rsid w:val="006F61AD"/>
    <w:rsid w:val="0076547E"/>
    <w:rsid w:val="00785593"/>
    <w:rsid w:val="00822E93"/>
    <w:rsid w:val="00835E04"/>
    <w:rsid w:val="0084698C"/>
    <w:rsid w:val="008A4400"/>
    <w:rsid w:val="009A0240"/>
    <w:rsid w:val="009C132D"/>
    <w:rsid w:val="00A1724C"/>
    <w:rsid w:val="00A37890"/>
    <w:rsid w:val="00A55517"/>
    <w:rsid w:val="00A57B79"/>
    <w:rsid w:val="00A8075D"/>
    <w:rsid w:val="00A86AF8"/>
    <w:rsid w:val="00AD62CF"/>
    <w:rsid w:val="00B311AE"/>
    <w:rsid w:val="00BB001B"/>
    <w:rsid w:val="00C11F87"/>
    <w:rsid w:val="00C32944"/>
    <w:rsid w:val="00CD34EB"/>
    <w:rsid w:val="00D16FD0"/>
    <w:rsid w:val="00D32BE9"/>
    <w:rsid w:val="00D433D8"/>
    <w:rsid w:val="00D700AB"/>
    <w:rsid w:val="00D85E43"/>
    <w:rsid w:val="00E751E1"/>
    <w:rsid w:val="00F02CB2"/>
    <w:rsid w:val="00F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FDC08"/>
  <w15:chartTrackingRefBased/>
  <w15:docId w15:val="{27B47FF9-8A16-4904-A2D8-511A860B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656AD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132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555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5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3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3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84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4781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6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6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3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6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6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6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5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6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m.org/about/code-of-eth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eee.org/about/corporate/governance/p7-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1997-12-11T18:09:00Z</cp:lastPrinted>
  <dcterms:created xsi:type="dcterms:W3CDTF">2016-08-05T18:40:00Z</dcterms:created>
  <dcterms:modified xsi:type="dcterms:W3CDTF">2018-07-12T21:25:00Z</dcterms:modified>
</cp:coreProperties>
</file>