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058D" w14:textId="77777777" w:rsidR="00BD7795" w:rsidRPr="00BD7795" w:rsidRDefault="00BD7795" w:rsidP="00BD7795">
      <w:pPr>
        <w:shd w:val="clear" w:color="auto" w:fill="FFFFFF"/>
        <w:spacing w:after="240" w:line="240" w:lineRule="auto"/>
        <w:rPr>
          <w:rFonts w:ascii="Segoe UI" w:eastAsia="Times New Roman" w:hAnsi="Segoe UI" w:cs="Segoe UI"/>
          <w:color w:val="212529"/>
          <w:sz w:val="24"/>
          <w:szCs w:val="24"/>
          <w:lang w:eastAsia="es-MX"/>
        </w:rPr>
      </w:pPr>
      <w:r w:rsidRPr="00BD7795">
        <w:rPr>
          <w:rFonts w:ascii="Segoe UI" w:eastAsia="Times New Roman" w:hAnsi="Segoe UI" w:cs="Segoe UI"/>
          <w:b/>
          <w:bCs/>
          <w:color w:val="212529"/>
          <w:sz w:val="24"/>
          <w:szCs w:val="24"/>
          <w:lang w:eastAsia="es-MX"/>
        </w:rPr>
        <w:t>La clase de las figuras</w:t>
      </w:r>
    </w:p>
    <w:p w14:paraId="7F03B68E" w14:textId="77777777" w:rsidR="00BD7795" w:rsidRPr="00BD7795" w:rsidRDefault="00BD7795" w:rsidP="00BD7795">
      <w:pPr>
        <w:shd w:val="clear" w:color="auto" w:fill="FFFFFF"/>
        <w:spacing w:after="240" w:line="240" w:lineRule="auto"/>
        <w:rPr>
          <w:rFonts w:ascii="Segoe UI" w:eastAsia="Times New Roman" w:hAnsi="Segoe UI" w:cs="Segoe UI"/>
          <w:color w:val="212529"/>
          <w:sz w:val="24"/>
          <w:szCs w:val="24"/>
          <w:lang w:eastAsia="es-MX"/>
        </w:rPr>
      </w:pPr>
      <w:r w:rsidRPr="00BD7795">
        <w:rPr>
          <w:rFonts w:ascii="Segoe UI" w:eastAsia="Times New Roman" w:hAnsi="Segoe UI" w:cs="Segoe UI"/>
          <w:color w:val="212529"/>
          <w:sz w:val="24"/>
          <w:szCs w:val="24"/>
          <w:lang w:eastAsia="es-MX"/>
        </w:rPr>
        <w:t>Un ejemplo clásico de herencia es el de las figuras cerradas en el plano, con un método para calcular el área. En este caso, la clase base no tiene comportamiento definido ni atributos, dado que cada figura tiene atributos muy distintos (radio en el caso del círculo, base y altura en el caso del triángulo, etc.), y en cuanto al cálculo del área, cada figura tiene una fórmula diferente:</w:t>
      </w:r>
    </w:p>
    <w:p w14:paraId="4C7F589A" w14:textId="77777777" w:rsidR="00BD7795" w:rsidRPr="00BD7795" w:rsidRDefault="00BD7795" w:rsidP="00BD7795">
      <w:pPr>
        <w:shd w:val="clear" w:color="auto" w:fill="FFFFFF"/>
        <w:spacing w:after="240" w:line="240" w:lineRule="auto"/>
        <w:rPr>
          <w:rFonts w:ascii="Segoe UI" w:eastAsia="Times New Roman" w:hAnsi="Segoe UI" w:cs="Segoe UI"/>
          <w:color w:val="212529"/>
          <w:sz w:val="24"/>
          <w:szCs w:val="24"/>
          <w:lang w:eastAsia="es-MX"/>
        </w:rPr>
      </w:pPr>
      <w:r w:rsidRPr="00BD7795">
        <w:rPr>
          <w:rFonts w:ascii="Segoe UI" w:eastAsia="Times New Roman" w:hAnsi="Segoe UI" w:cs="Segoe UI"/>
          <w:color w:val="212529"/>
          <w:sz w:val="24"/>
          <w:szCs w:val="24"/>
          <w:lang w:eastAsia="es-MX"/>
        </w:rPr>
        <w:t>La clase base:</w:t>
      </w:r>
    </w:p>
    <w:p w14:paraId="4C76DEE4"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Consolas" w:eastAsia="Times New Roman" w:hAnsi="Consolas" w:cs="Courier New"/>
          <w:color w:val="24292E"/>
          <w:sz w:val="21"/>
          <w:szCs w:val="21"/>
          <w:lang w:eastAsia="es-MX"/>
        </w:rPr>
      </w:pPr>
      <w:proofErr w:type="spellStart"/>
      <w:r w:rsidRPr="00BD7795">
        <w:rPr>
          <w:rFonts w:ascii="Consolas" w:eastAsia="Times New Roman" w:hAnsi="Consolas" w:cs="Courier New"/>
          <w:color w:val="CE2068"/>
          <w:sz w:val="21"/>
          <w:szCs w:val="21"/>
          <w:lang w:eastAsia="es-MX"/>
        </w:rPr>
        <w:t>class</w:t>
      </w:r>
      <w:proofErr w:type="spellEnd"/>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0086B3"/>
          <w:sz w:val="21"/>
          <w:szCs w:val="21"/>
          <w:lang w:eastAsia="es-MX"/>
        </w:rPr>
        <w:t>Figura</w:t>
      </w:r>
      <w:r w:rsidRPr="00BD7795">
        <w:rPr>
          <w:rFonts w:ascii="Consolas" w:eastAsia="Times New Roman" w:hAnsi="Consolas" w:cs="Courier New"/>
          <w:color w:val="24292E"/>
          <w:sz w:val="21"/>
          <w:szCs w:val="21"/>
          <w:lang w:eastAsia="es-MX"/>
        </w:rPr>
        <w:t>(</w:t>
      </w:r>
      <w:proofErr w:type="spellStart"/>
      <w:r w:rsidRPr="00BD7795">
        <w:rPr>
          <w:rFonts w:ascii="Consolas" w:eastAsia="Times New Roman" w:hAnsi="Consolas" w:cs="Courier New"/>
          <w:color w:val="24292E"/>
          <w:sz w:val="21"/>
          <w:szCs w:val="21"/>
          <w:lang w:eastAsia="es-MX"/>
        </w:rPr>
        <w:t>object</w:t>
      </w:r>
      <w:proofErr w:type="spellEnd"/>
      <w:r w:rsidRPr="00BD7795">
        <w:rPr>
          <w:rFonts w:ascii="Consolas" w:eastAsia="Times New Roman" w:hAnsi="Consolas" w:cs="Courier New"/>
          <w:color w:val="24292E"/>
          <w:sz w:val="21"/>
          <w:szCs w:val="21"/>
          <w:lang w:eastAsia="es-MX"/>
        </w:rPr>
        <w:t>):</w:t>
      </w:r>
    </w:p>
    <w:p w14:paraId="0751AD98"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183691"/>
          <w:sz w:val="21"/>
          <w:szCs w:val="21"/>
          <w:lang w:eastAsia="es-MX"/>
        </w:rPr>
        <w:t>""" Una figura en el plano. """</w:t>
      </w:r>
    </w:p>
    <w:p w14:paraId="637D4EBF"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CE2068"/>
          <w:sz w:val="21"/>
          <w:szCs w:val="21"/>
          <w:lang w:eastAsia="es-MX"/>
        </w:rPr>
        <w:t>def</w:t>
      </w:r>
      <w:proofErr w:type="spellEnd"/>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795DA3"/>
          <w:sz w:val="21"/>
          <w:szCs w:val="21"/>
          <w:lang w:eastAsia="es-MX"/>
        </w:rPr>
        <w:t>area</w:t>
      </w:r>
      <w:proofErr w:type="spellEnd"/>
      <w:r w:rsidRPr="00BD7795">
        <w:rPr>
          <w:rFonts w:ascii="Consolas" w:eastAsia="Times New Roman" w:hAnsi="Consolas" w:cs="Courier New"/>
          <w:color w:val="24292E"/>
          <w:sz w:val="21"/>
          <w:szCs w:val="21"/>
          <w:lang w:eastAsia="es-MX"/>
        </w:rPr>
        <w:t>(</w:t>
      </w:r>
      <w:proofErr w:type="spellStart"/>
      <w:r w:rsidRPr="00BD7795">
        <w:rPr>
          <w:rFonts w:ascii="Consolas" w:eastAsia="Times New Roman" w:hAnsi="Consolas" w:cs="Courier New"/>
          <w:color w:val="24292E"/>
          <w:sz w:val="21"/>
          <w:szCs w:val="21"/>
          <w:lang w:eastAsia="es-MX"/>
        </w:rPr>
        <w:t>self</w:t>
      </w:r>
      <w:proofErr w:type="spellEnd"/>
      <w:r w:rsidRPr="00BD7795">
        <w:rPr>
          <w:rFonts w:ascii="Consolas" w:eastAsia="Times New Roman" w:hAnsi="Consolas" w:cs="Courier New"/>
          <w:color w:val="24292E"/>
          <w:sz w:val="21"/>
          <w:szCs w:val="21"/>
          <w:lang w:eastAsia="es-MX"/>
        </w:rPr>
        <w:t>):</w:t>
      </w:r>
    </w:p>
    <w:p w14:paraId="5942EDDF"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183691"/>
          <w:sz w:val="21"/>
          <w:szCs w:val="21"/>
          <w:lang w:eastAsia="es-MX"/>
        </w:rPr>
        <w:t>" Este método debe ser redefinido. "</w:t>
      </w:r>
    </w:p>
    <w:p w14:paraId="77AC60D8"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CE2068"/>
          <w:sz w:val="21"/>
          <w:szCs w:val="21"/>
          <w:lang w:eastAsia="es-MX"/>
        </w:rPr>
        <w:t>pass</w:t>
      </w:r>
      <w:proofErr w:type="spellEnd"/>
    </w:p>
    <w:p w14:paraId="2B0C40B2" w14:textId="77777777" w:rsidR="00BD7795" w:rsidRPr="00BD7795" w:rsidRDefault="00BD7795" w:rsidP="00BD7795">
      <w:pPr>
        <w:shd w:val="clear" w:color="auto" w:fill="FFFFFF"/>
        <w:spacing w:after="240" w:line="240" w:lineRule="auto"/>
        <w:rPr>
          <w:rFonts w:ascii="Segoe UI" w:eastAsia="Times New Roman" w:hAnsi="Segoe UI" w:cs="Segoe UI"/>
          <w:color w:val="212529"/>
          <w:sz w:val="24"/>
          <w:szCs w:val="24"/>
          <w:lang w:eastAsia="es-MX"/>
        </w:rPr>
      </w:pPr>
      <w:r w:rsidRPr="00BD7795">
        <w:rPr>
          <w:rFonts w:ascii="Segoe UI" w:eastAsia="Times New Roman" w:hAnsi="Segoe UI" w:cs="Segoe UI"/>
          <w:color w:val="212529"/>
          <w:sz w:val="24"/>
          <w:szCs w:val="24"/>
          <w:lang w:eastAsia="es-MX"/>
        </w:rPr>
        <w:t>Los círculos:</w:t>
      </w:r>
    </w:p>
    <w:p w14:paraId="101ABAD1"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CE2068"/>
          <w:sz w:val="21"/>
          <w:szCs w:val="21"/>
          <w:lang w:eastAsia="es-MX"/>
        </w:rPr>
        <w:t>from</w:t>
      </w: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24292E"/>
          <w:sz w:val="21"/>
          <w:szCs w:val="21"/>
          <w:lang w:eastAsia="es-MX"/>
        </w:rPr>
        <w:t>math</w:t>
      </w:r>
      <w:proofErr w:type="spellEnd"/>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CE2068"/>
          <w:sz w:val="21"/>
          <w:szCs w:val="21"/>
          <w:lang w:eastAsia="es-MX"/>
        </w:rPr>
        <w:t>import</w:t>
      </w:r>
      <w:proofErr w:type="spellEnd"/>
      <w:r w:rsidRPr="00BD7795">
        <w:rPr>
          <w:rFonts w:ascii="Consolas" w:eastAsia="Times New Roman" w:hAnsi="Consolas" w:cs="Courier New"/>
          <w:color w:val="24292E"/>
          <w:sz w:val="21"/>
          <w:szCs w:val="21"/>
          <w:lang w:eastAsia="es-MX"/>
        </w:rPr>
        <w:t xml:space="preserve"> pi</w:t>
      </w:r>
    </w:p>
    <w:p w14:paraId="6C7DA8B5"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p>
    <w:p w14:paraId="2BBE1E38"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proofErr w:type="spellStart"/>
      <w:r w:rsidRPr="00BD7795">
        <w:rPr>
          <w:rFonts w:ascii="Consolas" w:eastAsia="Times New Roman" w:hAnsi="Consolas" w:cs="Courier New"/>
          <w:color w:val="CE2068"/>
          <w:sz w:val="21"/>
          <w:szCs w:val="21"/>
          <w:lang w:eastAsia="es-MX"/>
        </w:rPr>
        <w:t>class</w:t>
      </w:r>
      <w:proofErr w:type="spellEnd"/>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0086B3"/>
          <w:sz w:val="21"/>
          <w:szCs w:val="21"/>
          <w:lang w:eastAsia="es-MX"/>
        </w:rPr>
        <w:t>Circulo</w:t>
      </w:r>
      <w:r w:rsidRPr="00BD7795">
        <w:rPr>
          <w:rFonts w:ascii="Consolas" w:eastAsia="Times New Roman" w:hAnsi="Consolas" w:cs="Courier New"/>
          <w:color w:val="24292E"/>
          <w:sz w:val="21"/>
          <w:szCs w:val="21"/>
          <w:lang w:eastAsia="es-MX"/>
        </w:rPr>
        <w:t>(Figura):</w:t>
      </w:r>
    </w:p>
    <w:p w14:paraId="379A0490"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183691"/>
          <w:sz w:val="21"/>
          <w:szCs w:val="21"/>
          <w:lang w:eastAsia="es-MX"/>
        </w:rPr>
        <w:t>""" Un círculo en el plano. """</w:t>
      </w:r>
    </w:p>
    <w:p w14:paraId="2AADE753"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CE2068"/>
          <w:sz w:val="21"/>
          <w:szCs w:val="21"/>
          <w:lang w:eastAsia="es-MX"/>
        </w:rPr>
        <w:t>def</w:t>
      </w:r>
      <w:proofErr w:type="spellEnd"/>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795DA3"/>
          <w:sz w:val="21"/>
          <w:szCs w:val="21"/>
          <w:lang w:eastAsia="es-MX"/>
        </w:rPr>
        <w:t>__</w:t>
      </w:r>
      <w:proofErr w:type="spellStart"/>
      <w:r w:rsidRPr="00BD7795">
        <w:rPr>
          <w:rFonts w:ascii="Consolas" w:eastAsia="Times New Roman" w:hAnsi="Consolas" w:cs="Courier New"/>
          <w:color w:val="795DA3"/>
          <w:sz w:val="21"/>
          <w:szCs w:val="21"/>
          <w:lang w:eastAsia="es-MX"/>
        </w:rPr>
        <w:t>init</w:t>
      </w:r>
      <w:proofErr w:type="spellEnd"/>
      <w:r w:rsidRPr="00BD7795">
        <w:rPr>
          <w:rFonts w:ascii="Consolas" w:eastAsia="Times New Roman" w:hAnsi="Consolas" w:cs="Courier New"/>
          <w:color w:val="795DA3"/>
          <w:sz w:val="21"/>
          <w:szCs w:val="21"/>
          <w:lang w:eastAsia="es-MX"/>
        </w:rPr>
        <w:t>__</w:t>
      </w:r>
      <w:r w:rsidRPr="00BD7795">
        <w:rPr>
          <w:rFonts w:ascii="Consolas" w:eastAsia="Times New Roman" w:hAnsi="Consolas" w:cs="Courier New"/>
          <w:color w:val="24292E"/>
          <w:sz w:val="21"/>
          <w:szCs w:val="21"/>
          <w:lang w:eastAsia="es-MX"/>
        </w:rPr>
        <w:t>(</w:t>
      </w:r>
      <w:proofErr w:type="spellStart"/>
      <w:r w:rsidRPr="00BD7795">
        <w:rPr>
          <w:rFonts w:ascii="Consolas" w:eastAsia="Times New Roman" w:hAnsi="Consolas" w:cs="Courier New"/>
          <w:color w:val="24292E"/>
          <w:sz w:val="21"/>
          <w:szCs w:val="21"/>
          <w:lang w:eastAsia="es-MX"/>
        </w:rPr>
        <w:t>self</w:t>
      </w:r>
      <w:proofErr w:type="spellEnd"/>
      <w:r w:rsidRPr="00BD7795">
        <w:rPr>
          <w:rFonts w:ascii="Consolas" w:eastAsia="Times New Roman" w:hAnsi="Consolas" w:cs="Courier New"/>
          <w:color w:val="24292E"/>
          <w:sz w:val="21"/>
          <w:szCs w:val="21"/>
          <w:lang w:eastAsia="es-MX"/>
        </w:rPr>
        <w:t>, radio=</w:t>
      </w:r>
      <w:r w:rsidRPr="00BD7795">
        <w:rPr>
          <w:rFonts w:ascii="Consolas" w:eastAsia="Times New Roman" w:hAnsi="Consolas" w:cs="Courier New"/>
          <w:color w:val="009999"/>
          <w:sz w:val="21"/>
          <w:szCs w:val="21"/>
          <w:lang w:eastAsia="es-MX"/>
        </w:rPr>
        <w:t>0</w:t>
      </w:r>
      <w:r w:rsidRPr="00BD7795">
        <w:rPr>
          <w:rFonts w:ascii="Consolas" w:eastAsia="Times New Roman" w:hAnsi="Consolas" w:cs="Courier New"/>
          <w:color w:val="24292E"/>
          <w:sz w:val="21"/>
          <w:szCs w:val="21"/>
          <w:lang w:eastAsia="es-MX"/>
        </w:rPr>
        <w:t>):</w:t>
      </w:r>
    </w:p>
    <w:p w14:paraId="6C901AEA"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183691"/>
          <w:sz w:val="21"/>
          <w:szCs w:val="21"/>
          <w:lang w:eastAsia="es-MX"/>
        </w:rPr>
        <w:t>" Constructor de círculo. "</w:t>
      </w:r>
    </w:p>
    <w:p w14:paraId="6F6572F3"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24292E"/>
          <w:sz w:val="21"/>
          <w:szCs w:val="21"/>
          <w:lang w:eastAsia="es-MX"/>
        </w:rPr>
        <w:t>self.radio</w:t>
      </w:r>
      <w:proofErr w:type="spellEnd"/>
      <w:r w:rsidRPr="00BD7795">
        <w:rPr>
          <w:rFonts w:ascii="Consolas" w:eastAsia="Times New Roman" w:hAnsi="Consolas" w:cs="Courier New"/>
          <w:color w:val="24292E"/>
          <w:sz w:val="21"/>
          <w:szCs w:val="21"/>
          <w:lang w:eastAsia="es-MX"/>
        </w:rPr>
        <w:t xml:space="preserve"> = radio</w:t>
      </w:r>
    </w:p>
    <w:p w14:paraId="21F7BC81"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p>
    <w:p w14:paraId="38076DD1"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lastRenderedPageBreak/>
        <w:t xml:space="preserve">    </w:t>
      </w:r>
      <w:proofErr w:type="spellStart"/>
      <w:r w:rsidRPr="00BD7795">
        <w:rPr>
          <w:rFonts w:ascii="Consolas" w:eastAsia="Times New Roman" w:hAnsi="Consolas" w:cs="Courier New"/>
          <w:color w:val="CE2068"/>
          <w:sz w:val="21"/>
          <w:szCs w:val="21"/>
          <w:lang w:eastAsia="es-MX"/>
        </w:rPr>
        <w:t>def</w:t>
      </w:r>
      <w:proofErr w:type="spellEnd"/>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795DA3"/>
          <w:sz w:val="21"/>
          <w:szCs w:val="21"/>
          <w:lang w:eastAsia="es-MX"/>
        </w:rPr>
        <w:t>area</w:t>
      </w:r>
      <w:proofErr w:type="spellEnd"/>
      <w:r w:rsidRPr="00BD7795">
        <w:rPr>
          <w:rFonts w:ascii="Consolas" w:eastAsia="Times New Roman" w:hAnsi="Consolas" w:cs="Courier New"/>
          <w:color w:val="24292E"/>
          <w:sz w:val="21"/>
          <w:szCs w:val="21"/>
          <w:lang w:eastAsia="es-MX"/>
        </w:rPr>
        <w:t>(</w:t>
      </w:r>
      <w:proofErr w:type="spellStart"/>
      <w:r w:rsidRPr="00BD7795">
        <w:rPr>
          <w:rFonts w:ascii="Consolas" w:eastAsia="Times New Roman" w:hAnsi="Consolas" w:cs="Courier New"/>
          <w:color w:val="24292E"/>
          <w:sz w:val="21"/>
          <w:szCs w:val="21"/>
          <w:lang w:eastAsia="es-MX"/>
        </w:rPr>
        <w:t>self</w:t>
      </w:r>
      <w:proofErr w:type="spellEnd"/>
      <w:r w:rsidRPr="00BD7795">
        <w:rPr>
          <w:rFonts w:ascii="Consolas" w:eastAsia="Times New Roman" w:hAnsi="Consolas" w:cs="Courier New"/>
          <w:color w:val="24292E"/>
          <w:sz w:val="21"/>
          <w:szCs w:val="21"/>
          <w:lang w:eastAsia="es-MX"/>
        </w:rPr>
        <w:t>):</w:t>
      </w:r>
    </w:p>
    <w:p w14:paraId="100CB34F"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183691"/>
          <w:sz w:val="21"/>
          <w:szCs w:val="21"/>
          <w:lang w:eastAsia="es-MX"/>
        </w:rPr>
        <w:t>" Devuelve el área del círculo. "</w:t>
      </w:r>
    </w:p>
    <w:p w14:paraId="5247A302"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CE2068"/>
          <w:sz w:val="21"/>
          <w:szCs w:val="21"/>
          <w:lang w:eastAsia="es-MX"/>
        </w:rPr>
        <w:t>return</w:t>
      </w:r>
      <w:proofErr w:type="spellEnd"/>
      <w:r w:rsidRPr="00BD7795">
        <w:rPr>
          <w:rFonts w:ascii="Consolas" w:eastAsia="Times New Roman" w:hAnsi="Consolas" w:cs="Courier New"/>
          <w:color w:val="24292E"/>
          <w:sz w:val="21"/>
          <w:szCs w:val="21"/>
          <w:lang w:eastAsia="es-MX"/>
        </w:rPr>
        <w:t xml:space="preserve"> pi * </w:t>
      </w:r>
      <w:proofErr w:type="spellStart"/>
      <w:r w:rsidRPr="00BD7795">
        <w:rPr>
          <w:rFonts w:ascii="Consolas" w:eastAsia="Times New Roman" w:hAnsi="Consolas" w:cs="Courier New"/>
          <w:color w:val="24292E"/>
          <w:sz w:val="21"/>
          <w:szCs w:val="21"/>
          <w:lang w:eastAsia="es-MX"/>
        </w:rPr>
        <w:t>self.radio</w:t>
      </w:r>
      <w:proofErr w:type="spellEnd"/>
      <w:r w:rsidRPr="00BD7795">
        <w:rPr>
          <w:rFonts w:ascii="Consolas" w:eastAsia="Times New Roman" w:hAnsi="Consolas" w:cs="Courier New"/>
          <w:color w:val="24292E"/>
          <w:sz w:val="21"/>
          <w:szCs w:val="21"/>
          <w:lang w:eastAsia="es-MX"/>
        </w:rPr>
        <w:t xml:space="preserve"> * </w:t>
      </w:r>
      <w:proofErr w:type="spellStart"/>
      <w:r w:rsidRPr="00BD7795">
        <w:rPr>
          <w:rFonts w:ascii="Consolas" w:eastAsia="Times New Roman" w:hAnsi="Consolas" w:cs="Courier New"/>
          <w:color w:val="24292E"/>
          <w:sz w:val="21"/>
          <w:szCs w:val="21"/>
          <w:lang w:eastAsia="es-MX"/>
        </w:rPr>
        <w:t>self.radio</w:t>
      </w:r>
      <w:proofErr w:type="spellEnd"/>
    </w:p>
    <w:p w14:paraId="21455E3E" w14:textId="77777777" w:rsidR="00BD7795" w:rsidRPr="00BD7795" w:rsidRDefault="00BD7795" w:rsidP="00BD7795">
      <w:pPr>
        <w:shd w:val="clear" w:color="auto" w:fill="FFFFFF"/>
        <w:spacing w:after="240" w:line="240" w:lineRule="auto"/>
        <w:rPr>
          <w:rFonts w:ascii="Segoe UI" w:eastAsia="Times New Roman" w:hAnsi="Segoe UI" w:cs="Segoe UI"/>
          <w:color w:val="212529"/>
          <w:sz w:val="24"/>
          <w:szCs w:val="24"/>
          <w:lang w:eastAsia="es-MX"/>
        </w:rPr>
      </w:pPr>
      <w:r w:rsidRPr="00BD7795">
        <w:rPr>
          <w:rFonts w:ascii="Segoe UI" w:eastAsia="Times New Roman" w:hAnsi="Segoe UI" w:cs="Segoe UI"/>
          <w:color w:val="212529"/>
          <w:sz w:val="24"/>
          <w:szCs w:val="24"/>
          <w:lang w:eastAsia="es-MX"/>
        </w:rPr>
        <w:t>Y los triángulos:</w:t>
      </w:r>
    </w:p>
    <w:p w14:paraId="7D3D342E"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Consolas" w:eastAsia="Times New Roman" w:hAnsi="Consolas" w:cs="Courier New"/>
          <w:color w:val="24292E"/>
          <w:sz w:val="21"/>
          <w:szCs w:val="21"/>
          <w:lang w:eastAsia="es-MX"/>
        </w:rPr>
      </w:pPr>
      <w:proofErr w:type="spellStart"/>
      <w:r w:rsidRPr="00BD7795">
        <w:rPr>
          <w:rFonts w:ascii="Consolas" w:eastAsia="Times New Roman" w:hAnsi="Consolas" w:cs="Courier New"/>
          <w:color w:val="CE2068"/>
          <w:sz w:val="21"/>
          <w:szCs w:val="21"/>
          <w:lang w:eastAsia="es-MX"/>
        </w:rPr>
        <w:t>class</w:t>
      </w:r>
      <w:proofErr w:type="spellEnd"/>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0086B3"/>
          <w:sz w:val="21"/>
          <w:szCs w:val="21"/>
          <w:lang w:eastAsia="es-MX"/>
        </w:rPr>
        <w:t>Triangulo</w:t>
      </w:r>
      <w:r w:rsidRPr="00BD7795">
        <w:rPr>
          <w:rFonts w:ascii="Consolas" w:eastAsia="Times New Roman" w:hAnsi="Consolas" w:cs="Courier New"/>
          <w:color w:val="24292E"/>
          <w:sz w:val="21"/>
          <w:szCs w:val="21"/>
          <w:lang w:eastAsia="es-MX"/>
        </w:rPr>
        <w:t>(Figura):</w:t>
      </w:r>
    </w:p>
    <w:p w14:paraId="3007C9BD"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183691"/>
          <w:sz w:val="21"/>
          <w:szCs w:val="21"/>
          <w:lang w:eastAsia="es-MX"/>
        </w:rPr>
        <w:t>""" Un triángulo en el plano. """</w:t>
      </w:r>
    </w:p>
    <w:p w14:paraId="35D32968"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CE2068"/>
          <w:sz w:val="21"/>
          <w:szCs w:val="21"/>
          <w:lang w:eastAsia="es-MX"/>
        </w:rPr>
        <w:t>def</w:t>
      </w:r>
      <w:proofErr w:type="spellEnd"/>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795DA3"/>
          <w:sz w:val="21"/>
          <w:szCs w:val="21"/>
          <w:lang w:eastAsia="es-MX"/>
        </w:rPr>
        <w:t>__</w:t>
      </w:r>
      <w:proofErr w:type="spellStart"/>
      <w:r w:rsidRPr="00BD7795">
        <w:rPr>
          <w:rFonts w:ascii="Consolas" w:eastAsia="Times New Roman" w:hAnsi="Consolas" w:cs="Courier New"/>
          <w:color w:val="795DA3"/>
          <w:sz w:val="21"/>
          <w:szCs w:val="21"/>
          <w:lang w:eastAsia="es-MX"/>
        </w:rPr>
        <w:t>init</w:t>
      </w:r>
      <w:proofErr w:type="spellEnd"/>
      <w:r w:rsidRPr="00BD7795">
        <w:rPr>
          <w:rFonts w:ascii="Consolas" w:eastAsia="Times New Roman" w:hAnsi="Consolas" w:cs="Courier New"/>
          <w:color w:val="795DA3"/>
          <w:sz w:val="21"/>
          <w:szCs w:val="21"/>
          <w:lang w:eastAsia="es-MX"/>
        </w:rPr>
        <w:t>__</w:t>
      </w:r>
      <w:r w:rsidRPr="00BD7795">
        <w:rPr>
          <w:rFonts w:ascii="Consolas" w:eastAsia="Times New Roman" w:hAnsi="Consolas" w:cs="Courier New"/>
          <w:color w:val="24292E"/>
          <w:sz w:val="21"/>
          <w:szCs w:val="21"/>
          <w:lang w:eastAsia="es-MX"/>
        </w:rPr>
        <w:t>(</w:t>
      </w:r>
      <w:proofErr w:type="spellStart"/>
      <w:r w:rsidRPr="00BD7795">
        <w:rPr>
          <w:rFonts w:ascii="Consolas" w:eastAsia="Times New Roman" w:hAnsi="Consolas" w:cs="Courier New"/>
          <w:color w:val="24292E"/>
          <w:sz w:val="21"/>
          <w:szCs w:val="21"/>
          <w:lang w:eastAsia="es-MX"/>
        </w:rPr>
        <w:t>self</w:t>
      </w:r>
      <w:proofErr w:type="spellEnd"/>
      <w:r w:rsidRPr="00BD7795">
        <w:rPr>
          <w:rFonts w:ascii="Consolas" w:eastAsia="Times New Roman" w:hAnsi="Consolas" w:cs="Courier New"/>
          <w:color w:val="24292E"/>
          <w:sz w:val="21"/>
          <w:szCs w:val="21"/>
          <w:lang w:eastAsia="es-MX"/>
        </w:rPr>
        <w:t>, base=</w:t>
      </w:r>
      <w:r w:rsidRPr="00BD7795">
        <w:rPr>
          <w:rFonts w:ascii="Consolas" w:eastAsia="Times New Roman" w:hAnsi="Consolas" w:cs="Courier New"/>
          <w:color w:val="009999"/>
          <w:sz w:val="21"/>
          <w:szCs w:val="21"/>
          <w:lang w:eastAsia="es-MX"/>
        </w:rPr>
        <w:t>0</w:t>
      </w:r>
      <w:r w:rsidRPr="00BD7795">
        <w:rPr>
          <w:rFonts w:ascii="Consolas" w:eastAsia="Times New Roman" w:hAnsi="Consolas" w:cs="Courier New"/>
          <w:color w:val="24292E"/>
          <w:sz w:val="21"/>
          <w:szCs w:val="21"/>
          <w:lang w:eastAsia="es-MX"/>
        </w:rPr>
        <w:t>, altura=</w:t>
      </w:r>
      <w:r w:rsidRPr="00BD7795">
        <w:rPr>
          <w:rFonts w:ascii="Consolas" w:eastAsia="Times New Roman" w:hAnsi="Consolas" w:cs="Courier New"/>
          <w:color w:val="009999"/>
          <w:sz w:val="21"/>
          <w:szCs w:val="21"/>
          <w:lang w:eastAsia="es-MX"/>
        </w:rPr>
        <w:t>0</w:t>
      </w:r>
      <w:r w:rsidRPr="00BD7795">
        <w:rPr>
          <w:rFonts w:ascii="Consolas" w:eastAsia="Times New Roman" w:hAnsi="Consolas" w:cs="Courier New"/>
          <w:color w:val="24292E"/>
          <w:sz w:val="21"/>
          <w:szCs w:val="21"/>
          <w:lang w:eastAsia="es-MX"/>
        </w:rPr>
        <w:t>):</w:t>
      </w:r>
    </w:p>
    <w:p w14:paraId="00E85B25"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183691"/>
          <w:sz w:val="21"/>
          <w:szCs w:val="21"/>
          <w:lang w:eastAsia="es-MX"/>
        </w:rPr>
        <w:t>" Constructor de triángulo. "</w:t>
      </w:r>
    </w:p>
    <w:p w14:paraId="6CFD3E2E"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24292E"/>
          <w:sz w:val="21"/>
          <w:szCs w:val="21"/>
          <w:lang w:eastAsia="es-MX"/>
        </w:rPr>
        <w:t>self.base</w:t>
      </w:r>
      <w:proofErr w:type="spellEnd"/>
      <w:r w:rsidRPr="00BD7795">
        <w:rPr>
          <w:rFonts w:ascii="Consolas" w:eastAsia="Times New Roman" w:hAnsi="Consolas" w:cs="Courier New"/>
          <w:color w:val="24292E"/>
          <w:sz w:val="21"/>
          <w:szCs w:val="21"/>
          <w:lang w:eastAsia="es-MX"/>
        </w:rPr>
        <w:t xml:space="preserve"> = base</w:t>
      </w:r>
    </w:p>
    <w:p w14:paraId="4A475D34"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24292E"/>
          <w:sz w:val="21"/>
          <w:szCs w:val="21"/>
          <w:lang w:eastAsia="es-MX"/>
        </w:rPr>
        <w:t>self.altura</w:t>
      </w:r>
      <w:proofErr w:type="spellEnd"/>
      <w:r w:rsidRPr="00BD7795">
        <w:rPr>
          <w:rFonts w:ascii="Consolas" w:eastAsia="Times New Roman" w:hAnsi="Consolas" w:cs="Courier New"/>
          <w:color w:val="24292E"/>
          <w:sz w:val="21"/>
          <w:szCs w:val="21"/>
          <w:lang w:eastAsia="es-MX"/>
        </w:rPr>
        <w:t xml:space="preserve"> = altura</w:t>
      </w:r>
    </w:p>
    <w:p w14:paraId="2ECF67E3"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p>
    <w:p w14:paraId="65D13AB1"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CE2068"/>
          <w:sz w:val="21"/>
          <w:szCs w:val="21"/>
          <w:lang w:eastAsia="es-MX"/>
        </w:rPr>
        <w:t>def</w:t>
      </w:r>
      <w:proofErr w:type="spellEnd"/>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795DA3"/>
          <w:sz w:val="21"/>
          <w:szCs w:val="21"/>
          <w:lang w:eastAsia="es-MX"/>
        </w:rPr>
        <w:t>area</w:t>
      </w:r>
      <w:proofErr w:type="spellEnd"/>
      <w:r w:rsidRPr="00BD7795">
        <w:rPr>
          <w:rFonts w:ascii="Consolas" w:eastAsia="Times New Roman" w:hAnsi="Consolas" w:cs="Courier New"/>
          <w:color w:val="24292E"/>
          <w:sz w:val="21"/>
          <w:szCs w:val="21"/>
          <w:lang w:eastAsia="es-MX"/>
        </w:rPr>
        <w:t>(</w:t>
      </w:r>
      <w:proofErr w:type="spellStart"/>
      <w:r w:rsidRPr="00BD7795">
        <w:rPr>
          <w:rFonts w:ascii="Consolas" w:eastAsia="Times New Roman" w:hAnsi="Consolas" w:cs="Courier New"/>
          <w:color w:val="24292E"/>
          <w:sz w:val="21"/>
          <w:szCs w:val="21"/>
          <w:lang w:eastAsia="es-MX"/>
        </w:rPr>
        <w:t>self</w:t>
      </w:r>
      <w:proofErr w:type="spellEnd"/>
      <w:r w:rsidRPr="00BD7795">
        <w:rPr>
          <w:rFonts w:ascii="Consolas" w:eastAsia="Times New Roman" w:hAnsi="Consolas" w:cs="Courier New"/>
          <w:color w:val="24292E"/>
          <w:sz w:val="21"/>
          <w:szCs w:val="21"/>
          <w:lang w:eastAsia="es-MX"/>
        </w:rPr>
        <w:t>):</w:t>
      </w:r>
    </w:p>
    <w:p w14:paraId="26C5803A"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183691"/>
          <w:sz w:val="21"/>
          <w:szCs w:val="21"/>
          <w:lang w:eastAsia="es-MX"/>
        </w:rPr>
        <w:t>" Devuelve el área del triángulo. "</w:t>
      </w:r>
    </w:p>
    <w:p w14:paraId="01D50871"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CE2068"/>
          <w:sz w:val="21"/>
          <w:szCs w:val="21"/>
          <w:lang w:eastAsia="es-MX"/>
        </w:rPr>
        <w:t>return</w:t>
      </w:r>
      <w:proofErr w:type="spellEnd"/>
      <w:r w:rsidRPr="00BD7795">
        <w:rPr>
          <w:rFonts w:ascii="Consolas" w:eastAsia="Times New Roman" w:hAnsi="Consolas" w:cs="Courier New"/>
          <w:color w:val="24292E"/>
          <w:sz w:val="21"/>
          <w:szCs w:val="21"/>
          <w:lang w:eastAsia="es-MX"/>
        </w:rPr>
        <w:t xml:space="preserve"> </w:t>
      </w:r>
      <w:proofErr w:type="spellStart"/>
      <w:r w:rsidRPr="00BD7795">
        <w:rPr>
          <w:rFonts w:ascii="Consolas" w:eastAsia="Times New Roman" w:hAnsi="Consolas" w:cs="Courier New"/>
          <w:color w:val="24292E"/>
          <w:sz w:val="21"/>
          <w:szCs w:val="21"/>
          <w:lang w:eastAsia="es-MX"/>
        </w:rPr>
        <w:t>self.base</w:t>
      </w:r>
      <w:proofErr w:type="spellEnd"/>
      <w:r w:rsidRPr="00BD7795">
        <w:rPr>
          <w:rFonts w:ascii="Consolas" w:eastAsia="Times New Roman" w:hAnsi="Consolas" w:cs="Courier New"/>
          <w:color w:val="24292E"/>
          <w:sz w:val="21"/>
          <w:szCs w:val="21"/>
          <w:lang w:eastAsia="es-MX"/>
        </w:rPr>
        <w:t xml:space="preserve"> * </w:t>
      </w:r>
      <w:proofErr w:type="spellStart"/>
      <w:r w:rsidRPr="00BD7795">
        <w:rPr>
          <w:rFonts w:ascii="Consolas" w:eastAsia="Times New Roman" w:hAnsi="Consolas" w:cs="Courier New"/>
          <w:color w:val="24292E"/>
          <w:sz w:val="21"/>
          <w:szCs w:val="21"/>
          <w:lang w:eastAsia="es-MX"/>
        </w:rPr>
        <w:t>self.altura</w:t>
      </w:r>
      <w:proofErr w:type="spellEnd"/>
      <w:r w:rsidRPr="00BD7795">
        <w:rPr>
          <w:rFonts w:ascii="Consolas" w:eastAsia="Times New Roman" w:hAnsi="Consolas" w:cs="Courier New"/>
          <w:color w:val="24292E"/>
          <w:sz w:val="21"/>
          <w:szCs w:val="21"/>
          <w:lang w:eastAsia="es-MX"/>
        </w:rPr>
        <w:t xml:space="preserve"> / </w:t>
      </w:r>
      <w:r w:rsidRPr="00BD7795">
        <w:rPr>
          <w:rFonts w:ascii="Consolas" w:eastAsia="Times New Roman" w:hAnsi="Consolas" w:cs="Courier New"/>
          <w:color w:val="009999"/>
          <w:sz w:val="21"/>
          <w:szCs w:val="21"/>
          <w:lang w:eastAsia="es-MX"/>
        </w:rPr>
        <w:t>2.</w:t>
      </w:r>
    </w:p>
    <w:p w14:paraId="64B18295" w14:textId="77777777" w:rsidR="00BD7795" w:rsidRPr="00BD7795" w:rsidRDefault="00BD7795" w:rsidP="00BD7795">
      <w:pPr>
        <w:shd w:val="clear" w:color="auto" w:fill="FFFFFF"/>
        <w:spacing w:after="240" w:line="240" w:lineRule="auto"/>
        <w:rPr>
          <w:rFonts w:ascii="Segoe UI" w:eastAsia="Times New Roman" w:hAnsi="Segoe UI" w:cs="Segoe UI"/>
          <w:color w:val="212529"/>
          <w:sz w:val="24"/>
          <w:szCs w:val="24"/>
          <w:lang w:eastAsia="es-MX"/>
        </w:rPr>
      </w:pPr>
      <w:r w:rsidRPr="00BD7795">
        <w:rPr>
          <w:rFonts w:ascii="Segoe UI" w:eastAsia="Times New Roman" w:hAnsi="Segoe UI" w:cs="Segoe UI"/>
          <w:color w:val="212529"/>
          <w:sz w:val="24"/>
          <w:szCs w:val="24"/>
          <w:lang w:eastAsia="es-MX"/>
        </w:rPr>
        <w:t>Y ahora las pruebas:</w:t>
      </w:r>
    </w:p>
    <w:p w14:paraId="08EB7C6E"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009999"/>
          <w:sz w:val="21"/>
          <w:szCs w:val="21"/>
          <w:lang w:eastAsia="es-MX"/>
        </w:rPr>
        <w:t xml:space="preserve">&gt;&gt;&gt; </w:t>
      </w:r>
      <w:r w:rsidRPr="00BD7795">
        <w:rPr>
          <w:rFonts w:ascii="Consolas" w:eastAsia="Times New Roman" w:hAnsi="Consolas" w:cs="Courier New"/>
          <w:color w:val="24292E"/>
          <w:sz w:val="21"/>
          <w:szCs w:val="21"/>
          <w:lang w:eastAsia="es-MX"/>
        </w:rPr>
        <w:t>c = Circulo(</w:t>
      </w:r>
      <w:r w:rsidRPr="00BD7795">
        <w:rPr>
          <w:rFonts w:ascii="Consolas" w:eastAsia="Times New Roman" w:hAnsi="Consolas" w:cs="Courier New"/>
          <w:color w:val="009999"/>
          <w:sz w:val="21"/>
          <w:szCs w:val="21"/>
          <w:lang w:eastAsia="es-MX"/>
        </w:rPr>
        <w:t>4</w:t>
      </w:r>
      <w:r w:rsidRPr="00BD7795">
        <w:rPr>
          <w:rFonts w:ascii="Consolas" w:eastAsia="Times New Roman" w:hAnsi="Consolas" w:cs="Courier New"/>
          <w:color w:val="24292E"/>
          <w:sz w:val="21"/>
          <w:szCs w:val="21"/>
          <w:lang w:eastAsia="es-MX"/>
        </w:rPr>
        <w:t>)</w:t>
      </w:r>
    </w:p>
    <w:p w14:paraId="4D113A76"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009999"/>
          <w:sz w:val="21"/>
          <w:szCs w:val="21"/>
          <w:lang w:eastAsia="es-MX"/>
        </w:rPr>
        <w:t xml:space="preserve">&gt;&gt;&gt; </w:t>
      </w:r>
      <w:proofErr w:type="spellStart"/>
      <w:r w:rsidRPr="00BD7795">
        <w:rPr>
          <w:rFonts w:ascii="Consolas" w:eastAsia="Times New Roman" w:hAnsi="Consolas" w:cs="Courier New"/>
          <w:color w:val="24292E"/>
          <w:sz w:val="21"/>
          <w:szCs w:val="21"/>
          <w:lang w:eastAsia="es-MX"/>
        </w:rPr>
        <w:t>c.area</w:t>
      </w:r>
      <w:proofErr w:type="spellEnd"/>
      <w:r w:rsidRPr="00BD7795">
        <w:rPr>
          <w:rFonts w:ascii="Consolas" w:eastAsia="Times New Roman" w:hAnsi="Consolas" w:cs="Courier New"/>
          <w:color w:val="24292E"/>
          <w:sz w:val="21"/>
          <w:szCs w:val="21"/>
          <w:lang w:eastAsia="es-MX"/>
        </w:rPr>
        <w:t>()</w:t>
      </w:r>
    </w:p>
    <w:p w14:paraId="28FCAB0B"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009999"/>
          <w:sz w:val="21"/>
          <w:szCs w:val="21"/>
          <w:lang w:eastAsia="es-MX"/>
        </w:rPr>
        <w:t>50.26548245743669</w:t>
      </w:r>
    </w:p>
    <w:p w14:paraId="003A873D"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24292E"/>
          <w:sz w:val="21"/>
          <w:szCs w:val="21"/>
          <w:lang w:eastAsia="es-MX"/>
        </w:rPr>
        <w:t>&gt;&gt;&gt;</w:t>
      </w:r>
    </w:p>
    <w:p w14:paraId="6062D226"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009999"/>
          <w:sz w:val="21"/>
          <w:szCs w:val="21"/>
          <w:lang w:eastAsia="es-MX"/>
        </w:rPr>
        <w:lastRenderedPageBreak/>
        <w:t xml:space="preserve">&gt;&gt;&gt; </w:t>
      </w:r>
      <w:r w:rsidRPr="00BD7795">
        <w:rPr>
          <w:rFonts w:ascii="Consolas" w:eastAsia="Times New Roman" w:hAnsi="Consolas" w:cs="Courier New"/>
          <w:color w:val="24292E"/>
          <w:sz w:val="21"/>
          <w:szCs w:val="21"/>
          <w:lang w:eastAsia="es-MX"/>
        </w:rPr>
        <w:t>t = Triangulo(</w:t>
      </w:r>
      <w:r w:rsidRPr="00BD7795">
        <w:rPr>
          <w:rFonts w:ascii="Consolas" w:eastAsia="Times New Roman" w:hAnsi="Consolas" w:cs="Courier New"/>
          <w:color w:val="009999"/>
          <w:sz w:val="21"/>
          <w:szCs w:val="21"/>
          <w:lang w:eastAsia="es-MX"/>
        </w:rPr>
        <w:t>3</w:t>
      </w:r>
      <w:r w:rsidRPr="00BD7795">
        <w:rPr>
          <w:rFonts w:ascii="Consolas" w:eastAsia="Times New Roman" w:hAnsi="Consolas" w:cs="Courier New"/>
          <w:color w:val="24292E"/>
          <w:sz w:val="21"/>
          <w:szCs w:val="21"/>
          <w:lang w:eastAsia="es-MX"/>
        </w:rPr>
        <w:t xml:space="preserve">, </w:t>
      </w:r>
      <w:r w:rsidRPr="00BD7795">
        <w:rPr>
          <w:rFonts w:ascii="Consolas" w:eastAsia="Times New Roman" w:hAnsi="Consolas" w:cs="Courier New"/>
          <w:color w:val="009999"/>
          <w:sz w:val="21"/>
          <w:szCs w:val="21"/>
          <w:lang w:eastAsia="es-MX"/>
        </w:rPr>
        <w:t>5</w:t>
      </w:r>
      <w:r w:rsidRPr="00BD7795">
        <w:rPr>
          <w:rFonts w:ascii="Consolas" w:eastAsia="Times New Roman" w:hAnsi="Consolas" w:cs="Courier New"/>
          <w:color w:val="24292E"/>
          <w:sz w:val="21"/>
          <w:szCs w:val="21"/>
          <w:lang w:eastAsia="es-MX"/>
        </w:rPr>
        <w:t>)</w:t>
      </w:r>
    </w:p>
    <w:p w14:paraId="4A24F557"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009999"/>
          <w:sz w:val="21"/>
          <w:szCs w:val="21"/>
          <w:lang w:eastAsia="es-MX"/>
        </w:rPr>
        <w:t xml:space="preserve">&gt;&gt;&gt; </w:t>
      </w:r>
      <w:proofErr w:type="spellStart"/>
      <w:r w:rsidRPr="00BD7795">
        <w:rPr>
          <w:rFonts w:ascii="Consolas" w:eastAsia="Times New Roman" w:hAnsi="Consolas" w:cs="Courier New"/>
          <w:color w:val="24292E"/>
          <w:sz w:val="21"/>
          <w:szCs w:val="21"/>
          <w:lang w:eastAsia="es-MX"/>
        </w:rPr>
        <w:t>t.area</w:t>
      </w:r>
      <w:proofErr w:type="spellEnd"/>
      <w:r w:rsidRPr="00BD7795">
        <w:rPr>
          <w:rFonts w:ascii="Consolas" w:eastAsia="Times New Roman" w:hAnsi="Consolas" w:cs="Courier New"/>
          <w:color w:val="24292E"/>
          <w:sz w:val="21"/>
          <w:szCs w:val="21"/>
          <w:lang w:eastAsia="es-MX"/>
        </w:rPr>
        <w:t>()</w:t>
      </w:r>
    </w:p>
    <w:p w14:paraId="06E4E44C" w14:textId="77777777" w:rsidR="00BD7795" w:rsidRPr="00BD7795" w:rsidRDefault="00BD7795" w:rsidP="00BD7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480" w:lineRule="auto"/>
        <w:rPr>
          <w:rFonts w:ascii="Consolas" w:eastAsia="Times New Roman" w:hAnsi="Consolas" w:cs="Courier New"/>
          <w:color w:val="24292E"/>
          <w:sz w:val="21"/>
          <w:szCs w:val="21"/>
          <w:lang w:eastAsia="es-MX"/>
        </w:rPr>
      </w:pPr>
      <w:r w:rsidRPr="00BD7795">
        <w:rPr>
          <w:rFonts w:ascii="Consolas" w:eastAsia="Times New Roman" w:hAnsi="Consolas" w:cs="Courier New"/>
          <w:color w:val="009999"/>
          <w:sz w:val="21"/>
          <w:szCs w:val="21"/>
          <w:lang w:eastAsia="es-MX"/>
        </w:rPr>
        <w:t>7.5</w:t>
      </w:r>
    </w:p>
    <w:p w14:paraId="5CD58BF7" w14:textId="77777777" w:rsidR="00F27E4F" w:rsidRDefault="00F27E4F"/>
    <w:sectPr w:rsidR="00F27E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95"/>
    <w:rsid w:val="004E7D2F"/>
    <w:rsid w:val="00BD7795"/>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3CD4"/>
  <w15:chartTrackingRefBased/>
  <w15:docId w15:val="{E0605EC7-24B5-4043-B506-3C5D5F58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779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D7795"/>
    <w:rPr>
      <w:b/>
      <w:bCs/>
    </w:rPr>
  </w:style>
  <w:style w:type="paragraph" w:styleId="HTMLconformatoprevio">
    <w:name w:val="HTML Preformatted"/>
    <w:basedOn w:val="Normal"/>
    <w:link w:val="HTMLconformatoprevioCar"/>
    <w:uiPriority w:val="99"/>
    <w:semiHidden/>
    <w:unhideWhenUsed/>
    <w:rsid w:val="00BD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D7795"/>
    <w:rPr>
      <w:rFonts w:ascii="Courier New" w:eastAsia="Times New Roman" w:hAnsi="Courier New" w:cs="Courier New"/>
      <w:sz w:val="20"/>
      <w:szCs w:val="20"/>
      <w:lang w:eastAsia="es-MX"/>
    </w:rPr>
  </w:style>
  <w:style w:type="character" w:customStyle="1" w:styleId="hljs-class">
    <w:name w:val="hljs-class"/>
    <w:basedOn w:val="Fuentedeprrafopredeter"/>
    <w:rsid w:val="00BD7795"/>
  </w:style>
  <w:style w:type="character" w:customStyle="1" w:styleId="hljs-keyword">
    <w:name w:val="hljs-keyword"/>
    <w:basedOn w:val="Fuentedeprrafopredeter"/>
    <w:rsid w:val="00BD7795"/>
  </w:style>
  <w:style w:type="character" w:customStyle="1" w:styleId="hljs-title">
    <w:name w:val="hljs-title"/>
    <w:basedOn w:val="Fuentedeprrafopredeter"/>
    <w:rsid w:val="00BD7795"/>
  </w:style>
  <w:style w:type="character" w:customStyle="1" w:styleId="hljs-params">
    <w:name w:val="hljs-params"/>
    <w:basedOn w:val="Fuentedeprrafopredeter"/>
    <w:rsid w:val="00BD7795"/>
  </w:style>
  <w:style w:type="character" w:customStyle="1" w:styleId="hljs-string">
    <w:name w:val="hljs-string"/>
    <w:basedOn w:val="Fuentedeprrafopredeter"/>
    <w:rsid w:val="00BD7795"/>
  </w:style>
  <w:style w:type="character" w:customStyle="1" w:styleId="hljs-function">
    <w:name w:val="hljs-function"/>
    <w:basedOn w:val="Fuentedeprrafopredeter"/>
    <w:rsid w:val="00BD7795"/>
  </w:style>
  <w:style w:type="character" w:customStyle="1" w:styleId="hljs-number">
    <w:name w:val="hljs-number"/>
    <w:basedOn w:val="Fuentedeprrafopredeter"/>
    <w:rsid w:val="00BD7795"/>
  </w:style>
  <w:style w:type="character" w:customStyle="1" w:styleId="hljs-meta">
    <w:name w:val="hljs-meta"/>
    <w:basedOn w:val="Fuentedeprrafopredeter"/>
    <w:rsid w:val="00BD7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347088">
      <w:bodyDiv w:val="1"/>
      <w:marLeft w:val="0"/>
      <w:marRight w:val="0"/>
      <w:marTop w:val="0"/>
      <w:marBottom w:val="0"/>
      <w:divBdr>
        <w:top w:val="none" w:sz="0" w:space="0" w:color="auto"/>
        <w:left w:val="none" w:sz="0" w:space="0" w:color="auto"/>
        <w:bottom w:val="none" w:sz="0" w:space="0" w:color="auto"/>
        <w:right w:val="none" w:sz="0" w:space="0" w:color="auto"/>
      </w:divBdr>
      <w:divsChild>
        <w:div w:id="1194809351">
          <w:marLeft w:val="0"/>
          <w:marRight w:val="0"/>
          <w:marTop w:val="240"/>
          <w:marBottom w:val="240"/>
          <w:divBdr>
            <w:top w:val="none" w:sz="0" w:space="0" w:color="auto"/>
            <w:left w:val="none" w:sz="0" w:space="0" w:color="auto"/>
            <w:bottom w:val="none" w:sz="0" w:space="0" w:color="auto"/>
            <w:right w:val="none" w:sz="0" w:space="0" w:color="auto"/>
          </w:divBdr>
        </w:div>
        <w:div w:id="402409286">
          <w:marLeft w:val="0"/>
          <w:marRight w:val="0"/>
          <w:marTop w:val="240"/>
          <w:marBottom w:val="240"/>
          <w:divBdr>
            <w:top w:val="none" w:sz="0" w:space="0" w:color="auto"/>
            <w:left w:val="none" w:sz="0" w:space="0" w:color="auto"/>
            <w:bottom w:val="none" w:sz="0" w:space="0" w:color="auto"/>
            <w:right w:val="none" w:sz="0" w:space="0" w:color="auto"/>
          </w:divBdr>
        </w:div>
        <w:div w:id="1982028743">
          <w:marLeft w:val="0"/>
          <w:marRight w:val="0"/>
          <w:marTop w:val="240"/>
          <w:marBottom w:val="240"/>
          <w:divBdr>
            <w:top w:val="none" w:sz="0" w:space="0" w:color="auto"/>
            <w:left w:val="none" w:sz="0" w:space="0" w:color="auto"/>
            <w:bottom w:val="none" w:sz="0" w:space="0" w:color="auto"/>
            <w:right w:val="none" w:sz="0" w:space="0" w:color="auto"/>
          </w:divBdr>
        </w:div>
        <w:div w:id="34991096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200</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2022-09-11T01:56:00Z</dcterms:created>
  <dcterms:modified xsi:type="dcterms:W3CDTF">2022-09-11T04:44:00Z</dcterms:modified>
</cp:coreProperties>
</file>