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1769" w14:textId="177939F5" w:rsidR="00F27E4F" w:rsidRDefault="0044017E">
      <w:r w:rsidRPr="0044017E">
        <w:t xml:space="preserve">Marca error al calcular la moda. La primera gráfica es incorrecta, muestra como etiqueta piezas vendidas vs costo, cuando se muestra número de orden vs precio, lo cual no es correcto. En la documentación en equipo, no se especifican las acciones del código de Ética que aplicarán en la solución planteada con respecto a los códigos de ética de CACEI y ACM. Qué significa que la moda sea de </w:t>
      </w:r>
      <w:proofErr w:type="gramStart"/>
      <w:r w:rsidRPr="0044017E">
        <w:t>85?.</w:t>
      </w:r>
      <w:proofErr w:type="gramEnd"/>
      <w:r w:rsidRPr="0044017E">
        <w:t xml:space="preserve"> La interpretación no es buena, habla de precios, pero lo que se analiza son los costos. En la gráfica 1, no se muestra correctamente lo que se indica, ya que no son piezas vendidas, sino el número de orden. Hay que usar las funciones de Pandas para la estadística descriptiva, no las funciones de </w:t>
      </w:r>
      <w:proofErr w:type="spellStart"/>
      <w:r w:rsidRPr="0044017E">
        <w:t>statistics</w:t>
      </w:r>
      <w:proofErr w:type="spellEnd"/>
      <w:r w:rsidRPr="0044017E">
        <w:t>. En el video no se muestra el código que se está explicando. En el video no se explica el código, los retos que te implicó, problemas y cómo se solucionaron</w:t>
      </w:r>
      <w:r w:rsidR="00256A1E">
        <w:t>, solamente se explica el funcionamiento del programa.</w:t>
      </w:r>
    </w:p>
    <w:p w14:paraId="20B136B6" w14:textId="77777777" w:rsidR="00256A1E" w:rsidRDefault="00256A1E"/>
    <w:p w14:paraId="2BDA3A2C" w14:textId="474CF6AC" w:rsidR="0044017E" w:rsidRDefault="0044017E">
      <w:r w:rsidRPr="0044017E">
        <w:t xml:space="preserve">En el menú faltó la opción de salir. En el </w:t>
      </w:r>
      <w:proofErr w:type="spellStart"/>
      <w:r w:rsidRPr="0044017E">
        <w:t>main</w:t>
      </w:r>
      <w:proofErr w:type="spellEnd"/>
      <w:r w:rsidRPr="0044017E">
        <w:t xml:space="preserve">, faltó la opción de salir. Faltó describir los campos de Fechas, Ventas Totales, Giro del cliente, Semana y PLAZO. Las acciones del código de ética son con respecto a la solución planteada. En el video y en la documentación faltó explicar a más detalle el código de las gráficas, qué columnas está extrayendo información y </w:t>
      </w:r>
      <w:proofErr w:type="gramStart"/>
      <w:r w:rsidRPr="0044017E">
        <w:t>cómo?.</w:t>
      </w:r>
      <w:proofErr w:type="gramEnd"/>
    </w:p>
    <w:p w14:paraId="6EA0030B" w14:textId="5974BCEB" w:rsidR="0044017E" w:rsidRDefault="0044017E">
      <w:r w:rsidRPr="0044017E">
        <w:t>Faltó detallar los resultados obtenidos, que productos se vendió más o cual menos.</w:t>
      </w:r>
    </w:p>
    <w:p w14:paraId="6E80684C" w14:textId="4F2E1F26" w:rsidR="000B7635" w:rsidRDefault="000B7635"/>
    <w:p w14:paraId="376DD23E" w14:textId="1B2D37FE" w:rsidR="000B7635" w:rsidRDefault="000B7635">
      <w:r w:rsidRPr="000B7635">
        <w:t xml:space="preserve">En el </w:t>
      </w:r>
      <w:proofErr w:type="spellStart"/>
      <w:r w:rsidRPr="000B7635">
        <w:t>main</w:t>
      </w:r>
      <w:proofErr w:type="spellEnd"/>
      <w:r w:rsidRPr="000B7635">
        <w:t xml:space="preserve">, faltó la opción de salir. Faltó describir los campos de Fechas, Ventas Totales, Giro del cliente, Semana y PLAZO. Las acciones del código de ética son con respecto a la solución planteada.  No subió documentación en </w:t>
      </w:r>
      <w:proofErr w:type="spellStart"/>
      <w:r w:rsidRPr="000B7635">
        <w:t>Canvas</w:t>
      </w:r>
      <w:proofErr w:type="spellEnd"/>
      <w:r w:rsidRPr="000B7635">
        <w:t xml:space="preserve">. Solamente subió el video. En el video no se muestra el código y se debe mostrar el código que se está explicando. Pregunta detonadora muy </w:t>
      </w:r>
      <w:proofErr w:type="spellStart"/>
      <w:r w:rsidRPr="000B7635">
        <w:t>ambigüa</w:t>
      </w:r>
      <w:proofErr w:type="spellEnd"/>
      <w:r w:rsidRPr="000B7635">
        <w:t xml:space="preserve">. La lectura del archivo en </w:t>
      </w:r>
      <w:proofErr w:type="spellStart"/>
      <w:r w:rsidRPr="000B7635">
        <w:t>excel</w:t>
      </w:r>
      <w:proofErr w:type="spellEnd"/>
      <w:r w:rsidRPr="000B7635">
        <w:t xml:space="preserve"> debe ser en el </w:t>
      </w:r>
      <w:proofErr w:type="spellStart"/>
      <w:r w:rsidRPr="000B7635">
        <w:t>main</w:t>
      </w:r>
      <w:proofErr w:type="spellEnd"/>
      <w:r w:rsidRPr="000B7635">
        <w:t xml:space="preserve">. Error en el cálculo de un valor en estadística descriptiva, imprime el </w:t>
      </w:r>
      <w:proofErr w:type="spellStart"/>
      <w:r w:rsidRPr="000B7635">
        <w:t>iva</w:t>
      </w:r>
      <w:proofErr w:type="spellEnd"/>
      <w:r w:rsidRPr="000B7635">
        <w:t xml:space="preserve"> más alto y calcula el valor de las ventas más bajo. Incorrecto el paso de parámetros en la función </w:t>
      </w:r>
      <w:proofErr w:type="spellStart"/>
      <w:r w:rsidRPr="000B7635">
        <w:t>main</w:t>
      </w:r>
      <w:proofErr w:type="spellEnd"/>
      <w:r w:rsidRPr="000B7635">
        <w:t xml:space="preserve">, ya que no se declara el tablero en el </w:t>
      </w:r>
      <w:proofErr w:type="spellStart"/>
      <w:r w:rsidRPr="000B7635">
        <w:t>main</w:t>
      </w:r>
      <w:proofErr w:type="spellEnd"/>
      <w:r w:rsidRPr="000B7635">
        <w:t>. No hay documentación del programa. El programa no correo, el nombre del archivo de Excel es incorrecto. La primera gráfica no tiene ningún sentido, plazo vs. ventas? y no tiene relación con la pregunta detonadora. La pregunta detonadora en Python, no coincide con la pregunta detonadora en la documentación. La gráfica 2 no tiene sentido tampoco. No entregó documentación en equipo. En el video faltó explicar los retos que les implicó, problemas y cómo los solucionó.</w:t>
      </w:r>
    </w:p>
    <w:p w14:paraId="30C9DC46" w14:textId="77777777" w:rsidR="000B7635" w:rsidRDefault="000B7635"/>
    <w:sectPr w:rsidR="000B7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7E"/>
    <w:rsid w:val="0004503D"/>
    <w:rsid w:val="000B7635"/>
    <w:rsid w:val="00256A1E"/>
    <w:rsid w:val="00314279"/>
    <w:rsid w:val="0044017E"/>
    <w:rsid w:val="00CE648B"/>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321C"/>
  <w15:docId w15:val="{2C5CEDE1-DA90-4925-A842-E848290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2022-10-25T15:15:00Z</dcterms:created>
  <dcterms:modified xsi:type="dcterms:W3CDTF">2022-10-25T20:07:00Z</dcterms:modified>
</cp:coreProperties>
</file>