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F28" w:rsidRDefault="00C21F28" w:rsidP="00C21F28">
      <w:pPr>
        <w:outlineLvl w:val="0"/>
        <w:rPr>
          <w:rFonts w:ascii="Arial" w:hAnsi="Arial" w:cs="Arial"/>
          <w:b/>
          <w:sz w:val="28"/>
          <w:szCs w:val="28"/>
        </w:rPr>
      </w:pPr>
    </w:p>
    <w:p w:rsidR="00C21F28" w:rsidRDefault="00C21F28" w:rsidP="00C21F28">
      <w:pPr>
        <w:outlineLvl w:val="0"/>
        <w:rPr>
          <w:rFonts w:ascii="Arial" w:hAnsi="Arial" w:cs="Arial"/>
          <w:b/>
          <w:sz w:val="28"/>
          <w:szCs w:val="28"/>
        </w:rPr>
      </w:pPr>
    </w:p>
    <w:p w:rsidR="00C21F28" w:rsidRDefault="00743A1A" w:rsidP="00C21F28">
      <w:pPr>
        <w:outlineLvl w:val="0"/>
        <w:rPr>
          <w:rFonts w:ascii="Arial" w:hAnsi="Arial" w:cs="Arial"/>
          <w:b/>
          <w:bCs/>
          <w:sz w:val="28"/>
          <w:szCs w:val="28"/>
        </w:rPr>
      </w:pPr>
      <w:proofErr w:type="spellStart"/>
      <w:r>
        <w:rPr>
          <w:rFonts w:ascii="Arial" w:hAnsi="Arial" w:cs="Arial"/>
          <w:b/>
          <w:sz w:val="28"/>
          <w:szCs w:val="28"/>
        </w:rPr>
        <w:t>Tarea</w:t>
      </w:r>
      <w:proofErr w:type="spellEnd"/>
      <w:r w:rsidR="00C21F28">
        <w:rPr>
          <w:rFonts w:ascii="Arial" w:hAnsi="Arial" w:cs="Arial"/>
          <w:b/>
          <w:sz w:val="28"/>
          <w:szCs w:val="28"/>
        </w:rPr>
        <w:t>.</w:t>
      </w:r>
      <w:r w:rsidR="00C21F28">
        <w:rPr>
          <w:rFonts w:ascii="Arial" w:hAnsi="Arial" w:cs="Arial"/>
          <w:b/>
          <w:bCs/>
          <w:sz w:val="28"/>
          <w:szCs w:val="28"/>
        </w:rPr>
        <w:t xml:space="preserve"> </w:t>
      </w:r>
      <w:r w:rsidR="00C21F28" w:rsidRPr="00C21F28">
        <w:rPr>
          <w:rFonts w:ascii="Arial" w:hAnsi="Arial" w:cs="Arial"/>
          <w:b/>
          <w:bCs/>
          <w:sz w:val="28"/>
          <w:szCs w:val="28"/>
        </w:rPr>
        <w:t>Designing and Implementing a VLSM Addressing Scheme</w:t>
      </w:r>
    </w:p>
    <w:p w:rsidR="002C1F42" w:rsidRDefault="002C1F42" w:rsidP="00C21F28">
      <w:pPr>
        <w:outlineLvl w:val="0"/>
        <w:rPr>
          <w:rFonts w:ascii="Arial" w:hAnsi="Arial" w:cs="Arial"/>
          <w:b/>
          <w:color w:val="008000"/>
          <w:sz w:val="28"/>
          <w:szCs w:val="28"/>
        </w:rPr>
      </w:pPr>
    </w:p>
    <w:p w:rsidR="00743A1A" w:rsidRDefault="00743A1A" w:rsidP="00C21F28">
      <w:pPr>
        <w:outlineLvl w:val="0"/>
        <w:rPr>
          <w:rFonts w:ascii="Arial" w:hAnsi="Arial" w:cs="Arial"/>
          <w:sz w:val="20"/>
          <w:szCs w:val="20"/>
        </w:rPr>
      </w:pPr>
    </w:p>
    <w:p w:rsidR="00743A1A" w:rsidRPr="004246B5" w:rsidRDefault="00743A1A" w:rsidP="00C21F28">
      <w:pPr>
        <w:outlineLvl w:val="0"/>
        <w:rPr>
          <w:rFonts w:ascii="Arial" w:hAnsi="Arial" w:cs="Arial"/>
          <w:b/>
          <w:sz w:val="20"/>
          <w:szCs w:val="20"/>
        </w:rPr>
      </w:pPr>
      <w:proofErr w:type="spellStart"/>
      <w:r w:rsidRPr="004246B5">
        <w:rPr>
          <w:rFonts w:ascii="Arial" w:hAnsi="Arial" w:cs="Arial"/>
          <w:b/>
          <w:sz w:val="20"/>
          <w:szCs w:val="20"/>
        </w:rPr>
        <w:t>Nombre</w:t>
      </w:r>
      <w:proofErr w:type="spellEnd"/>
      <w:r w:rsidRPr="004246B5">
        <w:rPr>
          <w:rFonts w:ascii="Arial" w:hAnsi="Arial" w:cs="Arial"/>
          <w:b/>
          <w:sz w:val="20"/>
          <w:szCs w:val="20"/>
        </w:rPr>
        <w:t xml:space="preserve">:____________________________________________                    </w:t>
      </w:r>
      <w:r w:rsidR="004246B5" w:rsidRPr="004246B5">
        <w:rPr>
          <w:rFonts w:ascii="Arial" w:hAnsi="Arial" w:cs="Arial"/>
          <w:b/>
          <w:sz w:val="20"/>
          <w:szCs w:val="20"/>
        </w:rPr>
        <w:t xml:space="preserve">       </w:t>
      </w:r>
      <w:proofErr w:type="spellStart"/>
      <w:r w:rsidRPr="004246B5">
        <w:rPr>
          <w:rFonts w:ascii="Arial" w:hAnsi="Arial" w:cs="Arial"/>
          <w:b/>
          <w:sz w:val="20"/>
          <w:szCs w:val="20"/>
        </w:rPr>
        <w:t>Matrícula</w:t>
      </w:r>
      <w:proofErr w:type="spellEnd"/>
      <w:r w:rsidRPr="004246B5">
        <w:rPr>
          <w:rFonts w:ascii="Arial" w:hAnsi="Arial" w:cs="Arial"/>
          <w:b/>
          <w:sz w:val="20"/>
          <w:szCs w:val="20"/>
        </w:rPr>
        <w:t>:_________________</w:t>
      </w:r>
    </w:p>
    <w:p w:rsidR="00C21F28" w:rsidRDefault="00C21F28" w:rsidP="00C21F28">
      <w:pPr>
        <w:rPr>
          <w:rFonts w:ascii="Arial" w:hAnsi="Arial" w:cs="Arial"/>
          <w:b/>
        </w:rPr>
      </w:pPr>
    </w:p>
    <w:p w:rsidR="00743A1A" w:rsidRPr="001371AC" w:rsidRDefault="00743A1A" w:rsidP="00C21F28">
      <w:pPr>
        <w:rPr>
          <w:rFonts w:ascii="Arial" w:hAnsi="Arial" w:cs="Arial"/>
          <w:b/>
        </w:rPr>
      </w:pPr>
    </w:p>
    <w:p w:rsidR="00C21F28" w:rsidRDefault="00C21F28" w:rsidP="00C21F2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00pt">
            <v:imagedata r:id="rId7" o:title="E1_C11_5_5_Lab_Topology"/>
          </v:shape>
        </w:pict>
      </w:r>
    </w:p>
    <w:p w:rsidR="002C1F42" w:rsidRDefault="002C1F42" w:rsidP="00C21F28">
      <w:pPr>
        <w:outlineLvl w:val="0"/>
        <w:rPr>
          <w:rFonts w:ascii="Arial" w:hAnsi="Arial" w:cs="Arial"/>
          <w:b/>
        </w:rPr>
      </w:pPr>
    </w:p>
    <w:p w:rsidR="002C1F42" w:rsidRDefault="002C1F42" w:rsidP="00C21F28">
      <w:pPr>
        <w:outlineLvl w:val="0"/>
        <w:rPr>
          <w:rFonts w:ascii="Arial" w:hAnsi="Arial" w:cs="Arial"/>
          <w:b/>
        </w:rPr>
      </w:pPr>
    </w:p>
    <w:p w:rsidR="00C21F28" w:rsidRPr="001371AC" w:rsidRDefault="00C21F28" w:rsidP="00C21F28">
      <w:pPr>
        <w:outlineLvl w:val="0"/>
        <w:rPr>
          <w:rFonts w:ascii="Arial" w:hAnsi="Arial" w:cs="Arial"/>
          <w:i/>
          <w:sz w:val="20"/>
          <w:szCs w:val="20"/>
        </w:rPr>
      </w:pPr>
      <w:r>
        <w:rPr>
          <w:rFonts w:ascii="Arial" w:hAnsi="Arial" w:cs="Arial"/>
          <w:b/>
        </w:rPr>
        <w:t>Learning Objectives</w:t>
      </w:r>
    </w:p>
    <w:p w:rsidR="00C21F28" w:rsidRPr="003B6246" w:rsidRDefault="00C21F28" w:rsidP="00C21F28">
      <w:pPr>
        <w:rPr>
          <w:rFonts w:ascii="Arial" w:hAnsi="Arial" w:cs="Arial"/>
          <w:color w:val="FF0000"/>
          <w:sz w:val="20"/>
          <w:szCs w:val="20"/>
        </w:rPr>
      </w:pPr>
    </w:p>
    <w:p w:rsidR="00C21F28" w:rsidRDefault="00C21F28" w:rsidP="00C21F28">
      <w:pPr>
        <w:numPr>
          <w:ilvl w:val="0"/>
          <w:numId w:val="2"/>
        </w:numPr>
        <w:rPr>
          <w:rFonts w:ascii="Arial" w:hAnsi="Arial" w:cs="Arial"/>
          <w:color w:val="000000"/>
          <w:sz w:val="20"/>
          <w:szCs w:val="20"/>
        </w:rPr>
      </w:pPr>
      <w:r>
        <w:rPr>
          <w:rFonts w:ascii="Arial" w:hAnsi="Arial" w:cs="Arial"/>
          <w:color w:val="000000"/>
          <w:sz w:val="20"/>
          <w:szCs w:val="20"/>
        </w:rPr>
        <w:t>Design the logical lab topology.</w:t>
      </w:r>
    </w:p>
    <w:p w:rsidR="00C21F28" w:rsidRDefault="00C21F28" w:rsidP="00C21F28">
      <w:pPr>
        <w:outlineLvl w:val="0"/>
        <w:rPr>
          <w:rFonts w:ascii="Arial" w:hAnsi="Arial" w:cs="Arial"/>
          <w:b/>
        </w:rPr>
      </w:pPr>
    </w:p>
    <w:p w:rsidR="002C1F42" w:rsidRDefault="002C1F42" w:rsidP="00C21F28">
      <w:pPr>
        <w:outlineLvl w:val="0"/>
        <w:rPr>
          <w:rFonts w:ascii="Arial" w:hAnsi="Arial" w:cs="Arial"/>
          <w:b/>
        </w:rPr>
      </w:pPr>
    </w:p>
    <w:p w:rsidR="00C21F28" w:rsidRPr="001371AC" w:rsidRDefault="00C21F28" w:rsidP="00C21F28">
      <w:pPr>
        <w:outlineLvl w:val="0"/>
        <w:rPr>
          <w:rFonts w:ascii="Arial" w:hAnsi="Arial" w:cs="Arial"/>
          <w:i/>
        </w:rPr>
      </w:pPr>
      <w:r w:rsidRPr="001371AC">
        <w:rPr>
          <w:rFonts w:ascii="Arial" w:hAnsi="Arial" w:cs="Arial"/>
          <w:b/>
        </w:rPr>
        <w:t xml:space="preserve">Scenario </w:t>
      </w:r>
    </w:p>
    <w:p w:rsidR="00C21F28" w:rsidRDefault="00C21F28" w:rsidP="00C21F28">
      <w:pPr>
        <w:ind w:left="720"/>
        <w:jc w:val="both"/>
        <w:rPr>
          <w:rFonts w:ascii="Arial" w:hAnsi="Arial" w:cs="Arial"/>
          <w:sz w:val="20"/>
          <w:szCs w:val="20"/>
        </w:rPr>
      </w:pPr>
    </w:p>
    <w:p w:rsidR="00C21F28" w:rsidRDefault="00C21F28" w:rsidP="002C1F42">
      <w:pPr>
        <w:spacing w:line="280" w:lineRule="exact"/>
        <w:ind w:left="720"/>
        <w:jc w:val="both"/>
        <w:rPr>
          <w:rFonts w:ascii="Arial" w:hAnsi="Arial" w:cs="Arial"/>
          <w:sz w:val="20"/>
          <w:szCs w:val="20"/>
        </w:rPr>
      </w:pPr>
      <w:r>
        <w:rPr>
          <w:rFonts w:ascii="Arial" w:hAnsi="Arial" w:cs="Arial"/>
          <w:sz w:val="20"/>
          <w:szCs w:val="20"/>
        </w:rPr>
        <w:t xml:space="preserve">In this lab students will create a small network that requires connecting network devices and configuring Host computers for basic network connectivity. Subnet A and Subnet B are subnets that are currently needed. Subnet C is an anticipated subnet, not yet connected to the network. </w:t>
      </w:r>
    </w:p>
    <w:p w:rsidR="00C21F28" w:rsidRDefault="00C21F28" w:rsidP="00C21F28">
      <w:pPr>
        <w:rPr>
          <w:rFonts w:ascii="Arial" w:hAnsi="Arial" w:cs="Arial"/>
          <w:sz w:val="20"/>
          <w:szCs w:val="20"/>
        </w:rPr>
      </w:pPr>
    </w:p>
    <w:p w:rsidR="002C1F42" w:rsidRDefault="002C1F42" w:rsidP="00C21F28">
      <w:pPr>
        <w:rPr>
          <w:rFonts w:ascii="Arial" w:hAnsi="Arial" w:cs="Arial"/>
          <w:sz w:val="20"/>
          <w:szCs w:val="20"/>
        </w:rPr>
      </w:pPr>
    </w:p>
    <w:p w:rsidR="00C21F28" w:rsidRDefault="00C21F28" w:rsidP="00C21F28">
      <w:pPr>
        <w:rPr>
          <w:rFonts w:ascii="Arial" w:hAnsi="Arial" w:cs="Arial"/>
          <w:b/>
          <w:color w:val="000000"/>
        </w:rPr>
      </w:pPr>
      <w:r w:rsidRPr="00321E22">
        <w:rPr>
          <w:rFonts w:ascii="Arial" w:hAnsi="Arial" w:cs="Arial"/>
          <w:b/>
        </w:rPr>
        <w:t xml:space="preserve">Task 1: </w:t>
      </w:r>
      <w:r>
        <w:rPr>
          <w:rFonts w:ascii="Arial" w:hAnsi="Arial" w:cs="Arial"/>
          <w:b/>
          <w:color w:val="000000"/>
        </w:rPr>
        <w:t>Configure the logical lab topology</w:t>
      </w:r>
      <w:r w:rsidRPr="00321E22">
        <w:rPr>
          <w:rFonts w:ascii="Arial" w:hAnsi="Arial" w:cs="Arial"/>
          <w:b/>
          <w:color w:val="000000"/>
        </w:rPr>
        <w:t>.</w:t>
      </w:r>
    </w:p>
    <w:p w:rsidR="00C21F28" w:rsidRDefault="00C21F28" w:rsidP="00C21F28">
      <w:pPr>
        <w:rPr>
          <w:rFonts w:ascii="Arial" w:hAnsi="Arial" w:cs="Arial"/>
          <w:sz w:val="20"/>
          <w:szCs w:val="20"/>
        </w:rPr>
      </w:pPr>
    </w:p>
    <w:p w:rsidR="00C21F28" w:rsidRDefault="00C21F28" w:rsidP="002C1F42">
      <w:pPr>
        <w:spacing w:line="280" w:lineRule="exact"/>
        <w:ind w:left="720"/>
        <w:rPr>
          <w:rFonts w:ascii="Arial" w:hAnsi="Arial" w:cs="Arial"/>
          <w:sz w:val="20"/>
          <w:szCs w:val="20"/>
        </w:rPr>
      </w:pPr>
      <w:r>
        <w:rPr>
          <w:rFonts w:ascii="Arial" w:hAnsi="Arial" w:cs="Arial"/>
          <w:sz w:val="20"/>
          <w:szCs w:val="20"/>
        </w:rPr>
        <w:t xml:space="preserve">Given an IP address of </w:t>
      </w:r>
      <w:r w:rsidRPr="006B2C8F">
        <w:rPr>
          <w:rFonts w:ascii="Arial" w:hAnsi="Arial" w:cs="Arial"/>
          <w:b/>
          <w:sz w:val="22"/>
          <w:szCs w:val="22"/>
        </w:rPr>
        <w:t>209.165.200.224 / 27</w:t>
      </w:r>
      <w:r>
        <w:rPr>
          <w:rFonts w:ascii="Courier New" w:hAnsi="Courier New" w:cs="Courier New"/>
          <w:sz w:val="20"/>
          <w:szCs w:val="20"/>
        </w:rPr>
        <w:t xml:space="preserve"> (address / mask)</w:t>
      </w:r>
      <w:r>
        <w:rPr>
          <w:rFonts w:ascii="Arial" w:hAnsi="Arial" w:cs="Arial"/>
          <w:sz w:val="20"/>
          <w:szCs w:val="20"/>
        </w:rPr>
        <w:t>, design an IP addressing scheme that satisfies the following requirements:</w:t>
      </w:r>
    </w:p>
    <w:p w:rsidR="00C21F28" w:rsidRDefault="00C21F28" w:rsidP="00C21F28">
      <w:pPr>
        <w:rPr>
          <w:rFonts w:ascii="Arial" w:hAnsi="Arial" w:cs="Arial"/>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960"/>
      </w:tblGrid>
      <w:tr w:rsidR="00C21F28" w:rsidRPr="00346905" w:rsidTr="009C6429">
        <w:tc>
          <w:tcPr>
            <w:tcW w:w="1728" w:type="dxa"/>
          </w:tcPr>
          <w:p w:rsidR="00C21F28" w:rsidRPr="00346905" w:rsidRDefault="00C21F28" w:rsidP="007D10B3">
            <w:pPr>
              <w:spacing w:before="60" w:after="60"/>
              <w:jc w:val="center"/>
              <w:rPr>
                <w:rFonts w:ascii="Arial" w:hAnsi="Arial" w:cs="Arial"/>
                <w:b/>
                <w:bCs/>
                <w:sz w:val="20"/>
                <w:szCs w:val="20"/>
              </w:rPr>
            </w:pPr>
            <w:r w:rsidRPr="00346905">
              <w:rPr>
                <w:rFonts w:ascii="Arial" w:hAnsi="Arial" w:cs="Arial"/>
                <w:b/>
                <w:bCs/>
                <w:sz w:val="20"/>
                <w:szCs w:val="20"/>
              </w:rPr>
              <w:t>Subnet</w:t>
            </w:r>
          </w:p>
        </w:tc>
        <w:tc>
          <w:tcPr>
            <w:tcW w:w="3960" w:type="dxa"/>
          </w:tcPr>
          <w:p w:rsidR="00C21F28" w:rsidRPr="00346905" w:rsidRDefault="00C21F28" w:rsidP="007D10B3">
            <w:pPr>
              <w:spacing w:before="60" w:after="60"/>
              <w:jc w:val="center"/>
              <w:rPr>
                <w:rFonts w:ascii="Arial" w:hAnsi="Arial" w:cs="Arial"/>
                <w:b/>
                <w:bCs/>
                <w:sz w:val="20"/>
                <w:szCs w:val="20"/>
              </w:rPr>
            </w:pPr>
            <w:r w:rsidRPr="00346905">
              <w:rPr>
                <w:rFonts w:ascii="Arial" w:hAnsi="Arial" w:cs="Arial"/>
                <w:b/>
                <w:bCs/>
                <w:sz w:val="20"/>
                <w:szCs w:val="20"/>
              </w:rPr>
              <w:t>Number of Hosts</w:t>
            </w:r>
          </w:p>
        </w:tc>
      </w:tr>
      <w:tr w:rsidR="00C21F28" w:rsidRPr="00346905" w:rsidTr="009C6429">
        <w:tc>
          <w:tcPr>
            <w:tcW w:w="1728" w:type="dxa"/>
          </w:tcPr>
          <w:p w:rsidR="00C21F28" w:rsidRPr="00346905" w:rsidRDefault="00C21F28" w:rsidP="007D10B3">
            <w:pPr>
              <w:spacing w:before="60" w:after="60"/>
              <w:rPr>
                <w:rFonts w:ascii="Arial" w:hAnsi="Arial" w:cs="Arial"/>
                <w:sz w:val="20"/>
                <w:szCs w:val="20"/>
              </w:rPr>
            </w:pPr>
            <w:r w:rsidRPr="00346905">
              <w:rPr>
                <w:rFonts w:ascii="Arial" w:hAnsi="Arial" w:cs="Arial"/>
                <w:sz w:val="20"/>
                <w:szCs w:val="20"/>
              </w:rPr>
              <w:t>Subnet A</w:t>
            </w:r>
          </w:p>
        </w:tc>
        <w:tc>
          <w:tcPr>
            <w:tcW w:w="3960" w:type="dxa"/>
          </w:tcPr>
          <w:p w:rsidR="00C21F28" w:rsidRPr="00346905" w:rsidRDefault="00C21F28" w:rsidP="007D10B3">
            <w:pPr>
              <w:spacing w:before="60" w:after="60"/>
              <w:jc w:val="center"/>
              <w:rPr>
                <w:rFonts w:ascii="Arial" w:hAnsi="Arial" w:cs="Arial"/>
                <w:sz w:val="20"/>
                <w:szCs w:val="20"/>
              </w:rPr>
            </w:pPr>
            <w:r w:rsidRPr="00346905">
              <w:rPr>
                <w:rFonts w:ascii="Arial" w:hAnsi="Arial" w:cs="Arial"/>
                <w:sz w:val="20"/>
                <w:szCs w:val="20"/>
              </w:rPr>
              <w:t xml:space="preserve">2 </w:t>
            </w:r>
          </w:p>
        </w:tc>
      </w:tr>
      <w:tr w:rsidR="00C21F28" w:rsidRPr="00346905" w:rsidTr="009C6429">
        <w:tc>
          <w:tcPr>
            <w:tcW w:w="1728" w:type="dxa"/>
          </w:tcPr>
          <w:p w:rsidR="00C21F28" w:rsidRPr="00346905" w:rsidRDefault="00C21F28" w:rsidP="007D10B3">
            <w:pPr>
              <w:spacing w:before="60" w:after="60"/>
              <w:rPr>
                <w:rFonts w:ascii="Arial" w:hAnsi="Arial" w:cs="Arial"/>
                <w:sz w:val="20"/>
                <w:szCs w:val="20"/>
              </w:rPr>
            </w:pPr>
            <w:r w:rsidRPr="00346905">
              <w:rPr>
                <w:rFonts w:ascii="Arial" w:hAnsi="Arial" w:cs="Arial"/>
                <w:sz w:val="20"/>
                <w:szCs w:val="20"/>
              </w:rPr>
              <w:t>Subnet B</w:t>
            </w:r>
          </w:p>
        </w:tc>
        <w:tc>
          <w:tcPr>
            <w:tcW w:w="3960" w:type="dxa"/>
          </w:tcPr>
          <w:p w:rsidR="00C21F28" w:rsidRPr="00346905" w:rsidRDefault="00C21F28" w:rsidP="007D10B3">
            <w:pPr>
              <w:spacing w:before="60" w:after="60"/>
              <w:jc w:val="center"/>
              <w:rPr>
                <w:rFonts w:ascii="Arial" w:hAnsi="Arial" w:cs="Arial"/>
                <w:sz w:val="20"/>
                <w:szCs w:val="20"/>
              </w:rPr>
            </w:pPr>
            <w:r w:rsidRPr="00346905">
              <w:rPr>
                <w:rFonts w:ascii="Arial" w:hAnsi="Arial" w:cs="Arial"/>
                <w:sz w:val="20"/>
                <w:szCs w:val="20"/>
              </w:rPr>
              <w:t>Between 2 - 6</w:t>
            </w:r>
          </w:p>
        </w:tc>
      </w:tr>
      <w:tr w:rsidR="00C21F28" w:rsidRPr="00346905" w:rsidTr="009C6429">
        <w:tc>
          <w:tcPr>
            <w:tcW w:w="1728" w:type="dxa"/>
          </w:tcPr>
          <w:p w:rsidR="00C21F28" w:rsidRPr="00346905" w:rsidRDefault="00C21F28" w:rsidP="007D10B3">
            <w:pPr>
              <w:spacing w:before="60" w:after="60"/>
              <w:rPr>
                <w:rFonts w:ascii="Arial" w:hAnsi="Arial" w:cs="Arial"/>
                <w:sz w:val="20"/>
                <w:szCs w:val="20"/>
              </w:rPr>
            </w:pPr>
            <w:r w:rsidRPr="00346905">
              <w:rPr>
                <w:rFonts w:ascii="Arial" w:hAnsi="Arial" w:cs="Arial"/>
                <w:sz w:val="20"/>
                <w:szCs w:val="20"/>
              </w:rPr>
              <w:t>Subnet C</w:t>
            </w:r>
          </w:p>
        </w:tc>
        <w:tc>
          <w:tcPr>
            <w:tcW w:w="3960" w:type="dxa"/>
          </w:tcPr>
          <w:p w:rsidR="00C21F28" w:rsidRPr="00346905" w:rsidRDefault="00C21F28" w:rsidP="007D10B3">
            <w:pPr>
              <w:spacing w:before="60" w:after="60"/>
              <w:jc w:val="center"/>
              <w:rPr>
                <w:rFonts w:ascii="Arial" w:hAnsi="Arial" w:cs="Arial"/>
                <w:sz w:val="20"/>
                <w:szCs w:val="20"/>
              </w:rPr>
            </w:pPr>
            <w:r w:rsidRPr="00346905">
              <w:rPr>
                <w:rFonts w:ascii="Arial" w:hAnsi="Arial" w:cs="Arial"/>
                <w:sz w:val="20"/>
                <w:szCs w:val="20"/>
              </w:rPr>
              <w:t>Between 10 – 12</w:t>
            </w:r>
          </w:p>
        </w:tc>
      </w:tr>
    </w:tbl>
    <w:p w:rsidR="00C21F28" w:rsidRPr="007927B7" w:rsidRDefault="00C21F28" w:rsidP="00C21F28">
      <w:pPr>
        <w:pStyle w:val="Step"/>
      </w:pPr>
      <w:r w:rsidRPr="007927B7">
        <w:lastRenderedPageBreak/>
        <w:t>Step 1</w:t>
      </w:r>
      <w:r>
        <w:t xml:space="preserve">: </w:t>
      </w:r>
      <w:r w:rsidRPr="007927B7">
        <w:t>Design Subnet C address block</w:t>
      </w:r>
      <w:r>
        <w:t>.</w:t>
      </w:r>
    </w:p>
    <w:p w:rsidR="00C21F28" w:rsidRDefault="00C21F28" w:rsidP="00C21F28">
      <w:pPr>
        <w:spacing w:line="280" w:lineRule="exact"/>
        <w:rPr>
          <w:rFonts w:ascii="Arial" w:hAnsi="Arial" w:cs="Arial"/>
          <w:sz w:val="20"/>
          <w:szCs w:val="20"/>
        </w:rPr>
      </w:pPr>
      <w:r>
        <w:rPr>
          <w:rFonts w:ascii="Arial" w:hAnsi="Arial" w:cs="Arial"/>
          <w:sz w:val="20"/>
          <w:szCs w:val="20"/>
        </w:rPr>
        <w:t>Begin the logical network design by satisfying the requirement for Subnet C, the largest IP address block. Using binary numbers to create your subnet chart, pick the next available address block that will support Subnet C.</w:t>
      </w:r>
    </w:p>
    <w:p w:rsidR="00C21F28" w:rsidRDefault="00C21F28" w:rsidP="00C21F28">
      <w:pPr>
        <w:spacing w:line="280" w:lineRule="exact"/>
        <w:rPr>
          <w:rFonts w:ascii="Arial" w:hAnsi="Arial" w:cs="Arial"/>
          <w:sz w:val="20"/>
          <w:szCs w:val="20"/>
        </w:rPr>
      </w:pPr>
      <w:r>
        <w:rPr>
          <w:rFonts w:ascii="Arial" w:hAnsi="Arial" w:cs="Arial"/>
          <w:sz w:val="20"/>
          <w:szCs w:val="20"/>
        </w:rPr>
        <w:t xml:space="preserve">Fill in the following table with IP address information for </w:t>
      </w:r>
      <w:r w:rsidRPr="002C1F42">
        <w:rPr>
          <w:rFonts w:ascii="Arial" w:hAnsi="Arial" w:cs="Arial"/>
          <w:b/>
          <w:sz w:val="20"/>
          <w:szCs w:val="20"/>
          <w:u w:val="single"/>
        </w:rPr>
        <w:t>Subnet C</w:t>
      </w:r>
      <w:r>
        <w:rPr>
          <w:rFonts w:ascii="Arial" w:hAnsi="Arial" w:cs="Arial"/>
          <w:sz w:val="20"/>
          <w:szCs w:val="20"/>
        </w:rPr>
        <w:t>:</w:t>
      </w:r>
    </w:p>
    <w:p w:rsidR="00C21F28" w:rsidRDefault="00C21F28" w:rsidP="00C21F28">
      <w:pPr>
        <w:jc w:val="center"/>
        <w:rPr>
          <w:rFonts w:ascii="Arial" w:hAnsi="Arial" w:cs="Arial"/>
          <w:sz w:val="20"/>
          <w:szCs w:val="20"/>
        </w:rPr>
      </w:pPr>
    </w:p>
    <w:tbl>
      <w:tblPr>
        <w:tblW w:w="978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701"/>
        <w:gridCol w:w="567"/>
        <w:gridCol w:w="5528"/>
      </w:tblGrid>
      <w:tr w:rsidR="002C1F42" w:rsidRPr="001C7873" w:rsidTr="004246B5">
        <w:tc>
          <w:tcPr>
            <w:tcW w:w="3686" w:type="dxa"/>
            <w:gridSpan w:val="2"/>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Number of bits in the subnet</w:t>
            </w:r>
          </w:p>
        </w:tc>
        <w:tc>
          <w:tcPr>
            <w:tcW w:w="6095" w:type="dxa"/>
            <w:gridSpan w:val="2"/>
            <w:tcBorders>
              <w:right w:val="single" w:sz="4" w:space="0" w:color="auto"/>
            </w:tcBorders>
            <w:vAlign w:val="center"/>
          </w:tcPr>
          <w:p w:rsidR="002C1F42" w:rsidRPr="005266EA" w:rsidRDefault="0037295D" w:rsidP="004246B5">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1</w:t>
            </w:r>
          </w:p>
        </w:tc>
      </w:tr>
      <w:tr w:rsidR="002C1F42" w:rsidRPr="001C7873" w:rsidTr="002C1F42">
        <w:tc>
          <w:tcPr>
            <w:tcW w:w="1985" w:type="dxa"/>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IP mask (binary)</w:t>
            </w:r>
          </w:p>
        </w:tc>
        <w:tc>
          <w:tcPr>
            <w:tcW w:w="7796" w:type="dxa"/>
            <w:gridSpan w:val="3"/>
            <w:tcBorders>
              <w:right w:val="single" w:sz="4" w:space="0" w:color="auto"/>
            </w:tcBorders>
            <w:vAlign w:val="center"/>
          </w:tcPr>
          <w:p w:rsidR="002C1F42" w:rsidRPr="005266EA" w:rsidRDefault="0037295D" w:rsidP="005266EA">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111111111.1111111.11111111. 1111 0000</w:t>
            </w:r>
          </w:p>
        </w:tc>
      </w:tr>
      <w:tr w:rsidR="002C1F42" w:rsidRPr="001C7873" w:rsidTr="004246B5">
        <w:tc>
          <w:tcPr>
            <w:tcW w:w="4253" w:type="dxa"/>
            <w:gridSpan w:val="3"/>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IP mask (decimal)</w:t>
            </w:r>
          </w:p>
        </w:tc>
        <w:tc>
          <w:tcPr>
            <w:tcW w:w="5528" w:type="dxa"/>
            <w:vAlign w:val="center"/>
          </w:tcPr>
          <w:p w:rsidR="0037295D" w:rsidRPr="005266EA" w:rsidRDefault="0037295D" w:rsidP="005266EA">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255.255.255.240</w:t>
            </w:r>
          </w:p>
        </w:tc>
      </w:tr>
      <w:tr w:rsidR="002C1F42" w:rsidRPr="001C7873" w:rsidTr="004246B5">
        <w:tc>
          <w:tcPr>
            <w:tcW w:w="4253" w:type="dxa"/>
            <w:gridSpan w:val="3"/>
            <w:vAlign w:val="center"/>
          </w:tcPr>
          <w:p w:rsidR="002C1F42" w:rsidRPr="001C7873" w:rsidRDefault="002C1F42" w:rsidP="004246B5">
            <w:pPr>
              <w:spacing w:before="120" w:after="120" w:line="360" w:lineRule="auto"/>
              <w:rPr>
                <w:rFonts w:ascii="Arial" w:hAnsi="Arial" w:cs="Arial"/>
                <w:color w:val="000000"/>
                <w:sz w:val="20"/>
                <w:szCs w:val="20"/>
              </w:rPr>
            </w:pPr>
            <w:r>
              <w:rPr>
                <w:rFonts w:ascii="Arial" w:hAnsi="Arial" w:cs="Arial"/>
                <w:color w:val="000000"/>
                <w:sz w:val="20"/>
                <w:szCs w:val="20"/>
              </w:rPr>
              <w:t>Maximum Nu</w:t>
            </w:r>
            <w:r w:rsidRPr="001C7873">
              <w:rPr>
                <w:rFonts w:ascii="Arial" w:hAnsi="Arial" w:cs="Arial"/>
                <w:color w:val="000000"/>
                <w:sz w:val="20"/>
                <w:szCs w:val="20"/>
              </w:rPr>
              <w:t>mber of usable hosts per subnet</w:t>
            </w:r>
          </w:p>
        </w:tc>
        <w:tc>
          <w:tcPr>
            <w:tcW w:w="5528" w:type="dxa"/>
            <w:vAlign w:val="center"/>
          </w:tcPr>
          <w:p w:rsidR="002C1F42" w:rsidRPr="005266EA" w:rsidRDefault="0037295D" w:rsidP="005266EA">
            <w:pPr>
              <w:spacing w:before="120" w:after="120" w:line="360" w:lineRule="auto"/>
              <w:jc w:val="center"/>
              <w:rPr>
                <w:rFonts w:ascii="Arial" w:hAnsi="Arial" w:cs="Arial"/>
                <w:b/>
                <w:color w:val="FF0000"/>
                <w:sz w:val="20"/>
                <w:szCs w:val="20"/>
              </w:rPr>
            </w:pPr>
            <w:r w:rsidRPr="00885E29">
              <w:rPr>
                <w:rFonts w:ascii="Arial" w:hAnsi="Arial" w:cs="Arial"/>
                <w:b/>
                <w:color w:val="000000"/>
                <w:sz w:val="20"/>
                <w:szCs w:val="20"/>
              </w:rPr>
              <w:t>2 a la 4 – 2 =</w:t>
            </w:r>
            <w:r w:rsidRPr="005266EA">
              <w:rPr>
                <w:rFonts w:ascii="Arial" w:hAnsi="Arial" w:cs="Arial"/>
                <w:b/>
                <w:color w:val="FF0000"/>
                <w:sz w:val="20"/>
                <w:szCs w:val="20"/>
              </w:rPr>
              <w:t xml:space="preserve"> 14</w:t>
            </w:r>
          </w:p>
        </w:tc>
      </w:tr>
      <w:tr w:rsidR="002C1F42" w:rsidRPr="001C7873" w:rsidTr="004246B5">
        <w:tc>
          <w:tcPr>
            <w:tcW w:w="4253" w:type="dxa"/>
            <w:gridSpan w:val="3"/>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IP Subnet</w:t>
            </w:r>
          </w:p>
        </w:tc>
        <w:tc>
          <w:tcPr>
            <w:tcW w:w="5528" w:type="dxa"/>
            <w:vAlign w:val="center"/>
          </w:tcPr>
          <w:p w:rsidR="0037295D" w:rsidRPr="005266EA" w:rsidRDefault="0037295D" w:rsidP="005266EA">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209.165.200.224</w:t>
            </w:r>
          </w:p>
        </w:tc>
      </w:tr>
      <w:tr w:rsidR="002C1F42" w:rsidRPr="001C7873" w:rsidTr="004246B5">
        <w:tc>
          <w:tcPr>
            <w:tcW w:w="4253" w:type="dxa"/>
            <w:gridSpan w:val="3"/>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First IP Host address</w:t>
            </w:r>
          </w:p>
        </w:tc>
        <w:tc>
          <w:tcPr>
            <w:tcW w:w="5528" w:type="dxa"/>
            <w:vAlign w:val="center"/>
          </w:tcPr>
          <w:p w:rsidR="002C1F42" w:rsidRPr="005266EA" w:rsidRDefault="0037295D" w:rsidP="005266EA">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209.165.200.225</w:t>
            </w:r>
          </w:p>
        </w:tc>
      </w:tr>
      <w:tr w:rsidR="002C1F42" w:rsidRPr="001C7873" w:rsidTr="004246B5">
        <w:tc>
          <w:tcPr>
            <w:tcW w:w="4253" w:type="dxa"/>
            <w:gridSpan w:val="3"/>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Last IP Host address</w:t>
            </w:r>
          </w:p>
        </w:tc>
        <w:tc>
          <w:tcPr>
            <w:tcW w:w="5528" w:type="dxa"/>
            <w:vAlign w:val="center"/>
          </w:tcPr>
          <w:p w:rsidR="002C1F42" w:rsidRPr="005266EA" w:rsidRDefault="0037295D" w:rsidP="005266EA">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209.165.200.238</w:t>
            </w:r>
          </w:p>
        </w:tc>
      </w:tr>
      <w:tr w:rsidR="002C1F42" w:rsidRPr="001C7873" w:rsidTr="004246B5">
        <w:tc>
          <w:tcPr>
            <w:tcW w:w="4253" w:type="dxa"/>
            <w:gridSpan w:val="3"/>
            <w:tcBorders>
              <w:top w:val="single" w:sz="4" w:space="0" w:color="auto"/>
              <w:left w:val="single" w:sz="4" w:space="0" w:color="auto"/>
              <w:bottom w:val="single" w:sz="4" w:space="0" w:color="auto"/>
              <w:right w:val="single" w:sz="4" w:space="0" w:color="auto"/>
            </w:tcBorders>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 xml:space="preserve">IP </w:t>
            </w:r>
            <w:r>
              <w:rPr>
                <w:rFonts w:ascii="Arial" w:hAnsi="Arial" w:cs="Arial"/>
                <w:color w:val="000000"/>
                <w:sz w:val="20"/>
                <w:szCs w:val="20"/>
              </w:rPr>
              <w:t>Broadcast</w:t>
            </w:r>
          </w:p>
        </w:tc>
        <w:tc>
          <w:tcPr>
            <w:tcW w:w="5528" w:type="dxa"/>
            <w:tcBorders>
              <w:top w:val="single" w:sz="4" w:space="0" w:color="auto"/>
              <w:left w:val="single" w:sz="4" w:space="0" w:color="auto"/>
              <w:bottom w:val="single" w:sz="4" w:space="0" w:color="auto"/>
              <w:right w:val="single" w:sz="4" w:space="0" w:color="auto"/>
            </w:tcBorders>
            <w:vAlign w:val="center"/>
          </w:tcPr>
          <w:p w:rsidR="002C1F42" w:rsidRPr="005266EA" w:rsidRDefault="0037295D" w:rsidP="005266EA">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209.165.200.239</w:t>
            </w:r>
          </w:p>
        </w:tc>
      </w:tr>
    </w:tbl>
    <w:p w:rsidR="00C21F28" w:rsidRPr="007927B7" w:rsidRDefault="00C21F28" w:rsidP="00C21F28">
      <w:pPr>
        <w:pStyle w:val="Step"/>
        <w:jc w:val="both"/>
      </w:pPr>
      <w:r w:rsidRPr="007927B7">
        <w:t>Step 2</w:t>
      </w:r>
      <w:r>
        <w:t xml:space="preserve">: </w:t>
      </w:r>
      <w:r w:rsidRPr="007927B7">
        <w:t>Design Subnet B address block</w:t>
      </w:r>
      <w:r>
        <w:t>.</w:t>
      </w:r>
    </w:p>
    <w:p w:rsidR="00C21F28" w:rsidRDefault="00C21F28" w:rsidP="00C21F28">
      <w:pPr>
        <w:spacing w:line="280" w:lineRule="exact"/>
        <w:jc w:val="both"/>
        <w:rPr>
          <w:rFonts w:ascii="Arial" w:hAnsi="Arial" w:cs="Arial"/>
          <w:sz w:val="20"/>
          <w:szCs w:val="20"/>
        </w:rPr>
      </w:pPr>
      <w:r>
        <w:rPr>
          <w:rFonts w:ascii="Arial" w:hAnsi="Arial" w:cs="Arial"/>
          <w:sz w:val="20"/>
          <w:szCs w:val="20"/>
        </w:rPr>
        <w:t>Satisfy the requirement of Subnet B, the next largest block of IP addresses.  Using binary numbers to create your subnet chart, pick the first address block that will support Subnet B.</w:t>
      </w:r>
    </w:p>
    <w:p w:rsidR="00C21F28" w:rsidRDefault="00C21F28" w:rsidP="00C21F28">
      <w:pPr>
        <w:spacing w:line="280" w:lineRule="exact"/>
        <w:ind w:left="720"/>
        <w:jc w:val="both"/>
        <w:rPr>
          <w:rFonts w:ascii="Arial" w:hAnsi="Arial" w:cs="Arial"/>
          <w:sz w:val="20"/>
          <w:szCs w:val="20"/>
        </w:rPr>
      </w:pPr>
    </w:p>
    <w:p w:rsidR="00C21F28" w:rsidRDefault="00C21F28" w:rsidP="00C21F28">
      <w:pPr>
        <w:jc w:val="both"/>
        <w:rPr>
          <w:rFonts w:ascii="Arial" w:hAnsi="Arial" w:cs="Arial"/>
          <w:sz w:val="20"/>
          <w:szCs w:val="20"/>
        </w:rPr>
      </w:pPr>
      <w:r>
        <w:rPr>
          <w:rFonts w:ascii="Arial" w:hAnsi="Arial" w:cs="Arial"/>
          <w:sz w:val="20"/>
          <w:szCs w:val="20"/>
        </w:rPr>
        <w:t xml:space="preserve">Fill in the following table with IP address information for </w:t>
      </w:r>
      <w:r w:rsidRPr="002C1F42">
        <w:rPr>
          <w:rFonts w:ascii="Arial" w:hAnsi="Arial" w:cs="Arial"/>
          <w:b/>
          <w:sz w:val="20"/>
          <w:szCs w:val="20"/>
          <w:u w:val="single"/>
        </w:rPr>
        <w:t>Subnet B</w:t>
      </w:r>
      <w:r>
        <w:rPr>
          <w:rFonts w:ascii="Arial" w:hAnsi="Arial" w:cs="Arial"/>
          <w:sz w:val="20"/>
          <w:szCs w:val="20"/>
        </w:rPr>
        <w:t>:</w:t>
      </w:r>
    </w:p>
    <w:p w:rsidR="00C21F28" w:rsidRDefault="00C21F28" w:rsidP="00C21F28">
      <w:pPr>
        <w:ind w:left="720"/>
        <w:jc w:val="both"/>
        <w:rPr>
          <w:rFonts w:ascii="Arial" w:hAnsi="Arial" w:cs="Arial"/>
          <w:sz w:val="20"/>
          <w:szCs w:val="20"/>
        </w:rPr>
      </w:pPr>
    </w:p>
    <w:tbl>
      <w:tblPr>
        <w:tblW w:w="978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2268"/>
        <w:gridCol w:w="5528"/>
      </w:tblGrid>
      <w:tr w:rsidR="002C1F42" w:rsidRPr="001C7873" w:rsidTr="004246B5">
        <w:tc>
          <w:tcPr>
            <w:tcW w:w="4253" w:type="dxa"/>
            <w:gridSpan w:val="2"/>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Number of bits in the subnet</w:t>
            </w:r>
          </w:p>
        </w:tc>
        <w:tc>
          <w:tcPr>
            <w:tcW w:w="5528" w:type="dxa"/>
            <w:tcBorders>
              <w:right w:val="single" w:sz="4" w:space="0" w:color="auto"/>
            </w:tcBorders>
            <w:vAlign w:val="center"/>
          </w:tcPr>
          <w:p w:rsidR="002C1F42" w:rsidRPr="005266EA" w:rsidRDefault="00D64CD8" w:rsidP="004246B5">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2</w:t>
            </w:r>
          </w:p>
        </w:tc>
      </w:tr>
      <w:tr w:rsidR="002C1F42" w:rsidRPr="001C7873" w:rsidTr="002C1F42">
        <w:tc>
          <w:tcPr>
            <w:tcW w:w="1985" w:type="dxa"/>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IP mask (binary)</w:t>
            </w:r>
          </w:p>
        </w:tc>
        <w:tc>
          <w:tcPr>
            <w:tcW w:w="7796" w:type="dxa"/>
            <w:gridSpan w:val="2"/>
            <w:tcBorders>
              <w:right w:val="single" w:sz="4" w:space="0" w:color="auto"/>
            </w:tcBorders>
            <w:vAlign w:val="center"/>
          </w:tcPr>
          <w:p w:rsidR="002C1F42" w:rsidRPr="005266EA" w:rsidRDefault="00D64CD8" w:rsidP="005266EA">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111111111.1111111.11111111. 1111 1000</w:t>
            </w:r>
          </w:p>
        </w:tc>
      </w:tr>
      <w:tr w:rsidR="002C1F42" w:rsidRPr="001C7873" w:rsidTr="004246B5">
        <w:tc>
          <w:tcPr>
            <w:tcW w:w="4253" w:type="dxa"/>
            <w:gridSpan w:val="2"/>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IP mask (decimal)</w:t>
            </w:r>
          </w:p>
        </w:tc>
        <w:tc>
          <w:tcPr>
            <w:tcW w:w="5528" w:type="dxa"/>
            <w:vAlign w:val="center"/>
          </w:tcPr>
          <w:p w:rsidR="002C1F42" w:rsidRPr="005266EA" w:rsidRDefault="00D64CD8" w:rsidP="00176220">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255.255.255.248</w:t>
            </w:r>
          </w:p>
        </w:tc>
      </w:tr>
      <w:tr w:rsidR="002C1F42" w:rsidRPr="001C7873" w:rsidTr="004246B5">
        <w:tc>
          <w:tcPr>
            <w:tcW w:w="4253" w:type="dxa"/>
            <w:gridSpan w:val="2"/>
            <w:vAlign w:val="center"/>
          </w:tcPr>
          <w:p w:rsidR="002C1F42" w:rsidRPr="001C7873" w:rsidRDefault="002C1F42" w:rsidP="004246B5">
            <w:pPr>
              <w:spacing w:before="120" w:after="120" w:line="360" w:lineRule="auto"/>
              <w:rPr>
                <w:rFonts w:ascii="Arial" w:hAnsi="Arial" w:cs="Arial"/>
                <w:color w:val="000000"/>
                <w:sz w:val="20"/>
                <w:szCs w:val="20"/>
              </w:rPr>
            </w:pPr>
            <w:r>
              <w:rPr>
                <w:rFonts w:ascii="Arial" w:hAnsi="Arial" w:cs="Arial"/>
                <w:color w:val="000000"/>
                <w:sz w:val="20"/>
                <w:szCs w:val="20"/>
              </w:rPr>
              <w:t>Maximum Nu</w:t>
            </w:r>
            <w:r w:rsidRPr="001C7873">
              <w:rPr>
                <w:rFonts w:ascii="Arial" w:hAnsi="Arial" w:cs="Arial"/>
                <w:color w:val="000000"/>
                <w:sz w:val="20"/>
                <w:szCs w:val="20"/>
              </w:rPr>
              <w:t>mber of usable hosts per subnet</w:t>
            </w:r>
          </w:p>
        </w:tc>
        <w:tc>
          <w:tcPr>
            <w:tcW w:w="5528" w:type="dxa"/>
            <w:vAlign w:val="center"/>
          </w:tcPr>
          <w:p w:rsidR="002C1F42" w:rsidRPr="005266EA" w:rsidRDefault="00D64CD8" w:rsidP="004246B5">
            <w:pPr>
              <w:spacing w:before="120" w:after="120" w:line="360" w:lineRule="auto"/>
              <w:jc w:val="center"/>
              <w:rPr>
                <w:rFonts w:ascii="Arial" w:hAnsi="Arial" w:cs="Arial"/>
                <w:b/>
                <w:color w:val="FF0000"/>
                <w:sz w:val="20"/>
                <w:szCs w:val="20"/>
              </w:rPr>
            </w:pPr>
            <w:r w:rsidRPr="00885E29">
              <w:rPr>
                <w:rFonts w:ascii="Arial" w:hAnsi="Arial" w:cs="Arial"/>
                <w:b/>
                <w:color w:val="000000"/>
                <w:sz w:val="20"/>
                <w:szCs w:val="20"/>
              </w:rPr>
              <w:t>2 a la 3 – 2 =</w:t>
            </w:r>
            <w:r w:rsidRPr="005266EA">
              <w:rPr>
                <w:rFonts w:ascii="Arial" w:hAnsi="Arial" w:cs="Arial"/>
                <w:b/>
                <w:color w:val="FF0000"/>
                <w:sz w:val="20"/>
                <w:szCs w:val="20"/>
              </w:rPr>
              <w:t xml:space="preserve"> 6</w:t>
            </w:r>
          </w:p>
        </w:tc>
      </w:tr>
      <w:tr w:rsidR="002C1F42" w:rsidRPr="001C7873" w:rsidTr="004246B5">
        <w:tc>
          <w:tcPr>
            <w:tcW w:w="4253" w:type="dxa"/>
            <w:gridSpan w:val="2"/>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IP Subnet</w:t>
            </w:r>
          </w:p>
        </w:tc>
        <w:tc>
          <w:tcPr>
            <w:tcW w:w="5528" w:type="dxa"/>
            <w:vAlign w:val="center"/>
          </w:tcPr>
          <w:p w:rsidR="00D64CD8" w:rsidRPr="005266EA" w:rsidRDefault="00D64CD8" w:rsidP="00176220">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209.165.200.240</w:t>
            </w:r>
          </w:p>
        </w:tc>
      </w:tr>
      <w:tr w:rsidR="002C1F42" w:rsidRPr="001C7873" w:rsidTr="004246B5">
        <w:tc>
          <w:tcPr>
            <w:tcW w:w="4253" w:type="dxa"/>
            <w:gridSpan w:val="2"/>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First IP Host address</w:t>
            </w:r>
          </w:p>
        </w:tc>
        <w:tc>
          <w:tcPr>
            <w:tcW w:w="5528" w:type="dxa"/>
            <w:vAlign w:val="center"/>
          </w:tcPr>
          <w:p w:rsidR="002C1F42" w:rsidRPr="005266EA" w:rsidRDefault="00D64CD8" w:rsidP="004246B5">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209.165.200.241</w:t>
            </w:r>
          </w:p>
        </w:tc>
      </w:tr>
      <w:tr w:rsidR="002C1F42" w:rsidRPr="001C7873" w:rsidTr="004246B5">
        <w:tc>
          <w:tcPr>
            <w:tcW w:w="4253" w:type="dxa"/>
            <w:gridSpan w:val="2"/>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Last IP Host address</w:t>
            </w:r>
          </w:p>
        </w:tc>
        <w:tc>
          <w:tcPr>
            <w:tcW w:w="5528" w:type="dxa"/>
            <w:vAlign w:val="center"/>
          </w:tcPr>
          <w:p w:rsidR="002C1F42" w:rsidRPr="005266EA" w:rsidRDefault="00D64CD8" w:rsidP="004246B5">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209.165.200.246</w:t>
            </w:r>
          </w:p>
        </w:tc>
      </w:tr>
      <w:tr w:rsidR="002C1F42" w:rsidRPr="001C7873" w:rsidTr="004246B5">
        <w:tc>
          <w:tcPr>
            <w:tcW w:w="4253" w:type="dxa"/>
            <w:gridSpan w:val="2"/>
            <w:tcBorders>
              <w:top w:val="single" w:sz="4" w:space="0" w:color="auto"/>
              <w:left w:val="single" w:sz="4" w:space="0" w:color="auto"/>
              <w:bottom w:val="single" w:sz="4" w:space="0" w:color="auto"/>
              <w:right w:val="single" w:sz="4" w:space="0" w:color="auto"/>
            </w:tcBorders>
            <w:vAlign w:val="center"/>
          </w:tcPr>
          <w:p w:rsidR="002C1F42" w:rsidRPr="001C7873" w:rsidRDefault="002C1F42" w:rsidP="004246B5">
            <w:pPr>
              <w:spacing w:before="120" w:after="120" w:line="360" w:lineRule="auto"/>
              <w:rPr>
                <w:rFonts w:ascii="Arial" w:hAnsi="Arial" w:cs="Arial"/>
                <w:color w:val="000000"/>
                <w:sz w:val="20"/>
                <w:szCs w:val="20"/>
              </w:rPr>
            </w:pPr>
            <w:r w:rsidRPr="001C7873">
              <w:rPr>
                <w:rFonts w:ascii="Arial" w:hAnsi="Arial" w:cs="Arial"/>
                <w:color w:val="000000"/>
                <w:sz w:val="20"/>
                <w:szCs w:val="20"/>
              </w:rPr>
              <w:t xml:space="preserve">IP </w:t>
            </w:r>
            <w:r>
              <w:rPr>
                <w:rFonts w:ascii="Arial" w:hAnsi="Arial" w:cs="Arial"/>
                <w:color w:val="000000"/>
                <w:sz w:val="20"/>
                <w:szCs w:val="20"/>
              </w:rPr>
              <w:t>Broadcast</w:t>
            </w:r>
          </w:p>
        </w:tc>
        <w:tc>
          <w:tcPr>
            <w:tcW w:w="5528" w:type="dxa"/>
            <w:tcBorders>
              <w:top w:val="single" w:sz="4" w:space="0" w:color="auto"/>
              <w:left w:val="single" w:sz="4" w:space="0" w:color="auto"/>
              <w:bottom w:val="single" w:sz="4" w:space="0" w:color="auto"/>
              <w:right w:val="single" w:sz="4" w:space="0" w:color="auto"/>
            </w:tcBorders>
            <w:vAlign w:val="center"/>
          </w:tcPr>
          <w:p w:rsidR="002C1F42" w:rsidRPr="005266EA" w:rsidRDefault="00D64CD8" w:rsidP="004246B5">
            <w:pPr>
              <w:spacing w:before="120" w:after="120" w:line="360" w:lineRule="auto"/>
              <w:jc w:val="center"/>
              <w:rPr>
                <w:rFonts w:ascii="Arial" w:hAnsi="Arial" w:cs="Arial"/>
                <w:b/>
                <w:color w:val="FF0000"/>
                <w:sz w:val="20"/>
                <w:szCs w:val="20"/>
              </w:rPr>
            </w:pPr>
            <w:r w:rsidRPr="005266EA">
              <w:rPr>
                <w:rFonts w:ascii="Arial" w:hAnsi="Arial" w:cs="Arial"/>
                <w:b/>
                <w:color w:val="FF0000"/>
                <w:sz w:val="20"/>
                <w:szCs w:val="20"/>
              </w:rPr>
              <w:t>209.165.200.247</w:t>
            </w:r>
          </w:p>
        </w:tc>
      </w:tr>
    </w:tbl>
    <w:p w:rsidR="00C21F28" w:rsidRPr="007927B7" w:rsidRDefault="00C21F28" w:rsidP="00C21F28">
      <w:pPr>
        <w:pStyle w:val="Step"/>
        <w:jc w:val="both"/>
      </w:pPr>
      <w:r w:rsidRPr="007927B7">
        <w:lastRenderedPageBreak/>
        <w:t>Step 3</w:t>
      </w:r>
      <w:r>
        <w:t>:</w:t>
      </w:r>
      <w:r w:rsidRPr="007927B7">
        <w:t xml:space="preserve"> Design Subnet A address block</w:t>
      </w:r>
      <w:r>
        <w:t>.</w:t>
      </w:r>
    </w:p>
    <w:p w:rsidR="00C21F28" w:rsidRDefault="00C21F28" w:rsidP="00C21F28">
      <w:pPr>
        <w:spacing w:line="280" w:lineRule="exact"/>
        <w:jc w:val="both"/>
        <w:rPr>
          <w:rFonts w:ascii="Arial" w:hAnsi="Arial" w:cs="Arial"/>
          <w:sz w:val="20"/>
          <w:szCs w:val="20"/>
        </w:rPr>
      </w:pPr>
      <w:r>
        <w:rPr>
          <w:rFonts w:ascii="Arial" w:hAnsi="Arial" w:cs="Arial"/>
          <w:sz w:val="20"/>
          <w:szCs w:val="20"/>
        </w:rPr>
        <w:t>Satisfy the requirement of Subnet A, the smallest IP address block.  Using binary numbers to create your subnet chart, pick the next available address block that will support Subnet A.</w:t>
      </w:r>
    </w:p>
    <w:p w:rsidR="00C21F28" w:rsidRDefault="00C21F28" w:rsidP="00C21F28">
      <w:pPr>
        <w:ind w:left="1440"/>
        <w:rPr>
          <w:rFonts w:ascii="Arial" w:hAnsi="Arial" w:cs="Arial"/>
          <w:sz w:val="20"/>
          <w:szCs w:val="20"/>
        </w:rPr>
      </w:pPr>
    </w:p>
    <w:p w:rsidR="00C21F28" w:rsidRDefault="00C21F28" w:rsidP="00C21F28">
      <w:pPr>
        <w:rPr>
          <w:rFonts w:ascii="Arial" w:hAnsi="Arial" w:cs="Arial"/>
          <w:sz w:val="20"/>
          <w:szCs w:val="20"/>
        </w:rPr>
      </w:pPr>
      <w:r>
        <w:rPr>
          <w:rFonts w:ascii="Arial" w:hAnsi="Arial" w:cs="Arial"/>
          <w:sz w:val="20"/>
          <w:szCs w:val="20"/>
        </w:rPr>
        <w:t xml:space="preserve">Fill in the following table with IP address information for </w:t>
      </w:r>
      <w:r w:rsidRPr="002C1F42">
        <w:rPr>
          <w:rFonts w:ascii="Arial" w:hAnsi="Arial" w:cs="Arial"/>
          <w:b/>
          <w:sz w:val="20"/>
          <w:szCs w:val="20"/>
          <w:u w:val="single"/>
        </w:rPr>
        <w:t>Subnet A</w:t>
      </w:r>
      <w:r>
        <w:rPr>
          <w:rFonts w:ascii="Arial" w:hAnsi="Arial" w:cs="Arial"/>
          <w:sz w:val="20"/>
          <w:szCs w:val="20"/>
        </w:rPr>
        <w:t>:</w:t>
      </w:r>
    </w:p>
    <w:p w:rsidR="00C21F28" w:rsidRDefault="00C21F28" w:rsidP="00C21F28">
      <w:pPr>
        <w:ind w:left="720"/>
        <w:rPr>
          <w:rFonts w:ascii="Arial" w:hAnsi="Arial" w:cs="Arial"/>
          <w:sz w:val="20"/>
          <w:szCs w:val="20"/>
        </w:rPr>
      </w:pPr>
    </w:p>
    <w:tbl>
      <w:tblPr>
        <w:tblW w:w="978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2409"/>
        <w:gridCol w:w="5387"/>
      </w:tblGrid>
      <w:tr w:rsidR="002C1F42" w:rsidRPr="001C7873" w:rsidTr="00B05796">
        <w:trPr>
          <w:trHeight w:val="567"/>
        </w:trPr>
        <w:tc>
          <w:tcPr>
            <w:tcW w:w="4394" w:type="dxa"/>
            <w:gridSpan w:val="2"/>
            <w:vAlign w:val="center"/>
          </w:tcPr>
          <w:p w:rsidR="002C1F42" w:rsidRPr="001C7873" w:rsidRDefault="002C1F42" w:rsidP="00C07198">
            <w:pPr>
              <w:spacing w:before="120" w:line="360" w:lineRule="auto"/>
              <w:rPr>
                <w:rFonts w:ascii="Arial" w:hAnsi="Arial" w:cs="Arial"/>
                <w:color w:val="000000"/>
                <w:sz w:val="20"/>
                <w:szCs w:val="20"/>
              </w:rPr>
            </w:pPr>
            <w:r w:rsidRPr="001C7873">
              <w:rPr>
                <w:rFonts w:ascii="Arial" w:hAnsi="Arial" w:cs="Arial"/>
                <w:color w:val="000000"/>
                <w:sz w:val="20"/>
                <w:szCs w:val="20"/>
              </w:rPr>
              <w:t>Number of bits in the subnet</w:t>
            </w:r>
          </w:p>
        </w:tc>
        <w:tc>
          <w:tcPr>
            <w:tcW w:w="5387" w:type="dxa"/>
            <w:tcBorders>
              <w:right w:val="single" w:sz="4" w:space="0" w:color="auto"/>
            </w:tcBorders>
            <w:vAlign w:val="center"/>
          </w:tcPr>
          <w:p w:rsidR="002C1F42" w:rsidRPr="005266EA" w:rsidRDefault="00D64CD8" w:rsidP="00C07198">
            <w:pPr>
              <w:spacing w:before="120" w:line="360" w:lineRule="auto"/>
              <w:jc w:val="center"/>
              <w:rPr>
                <w:rFonts w:ascii="Arial" w:hAnsi="Arial" w:cs="Arial"/>
                <w:b/>
                <w:color w:val="FF0000"/>
                <w:sz w:val="20"/>
                <w:szCs w:val="20"/>
              </w:rPr>
            </w:pPr>
            <w:r w:rsidRPr="005266EA">
              <w:rPr>
                <w:rFonts w:ascii="Arial" w:hAnsi="Arial" w:cs="Arial"/>
                <w:b/>
                <w:color w:val="FF0000"/>
                <w:sz w:val="20"/>
                <w:szCs w:val="20"/>
              </w:rPr>
              <w:t>3</w:t>
            </w:r>
          </w:p>
        </w:tc>
      </w:tr>
      <w:tr w:rsidR="002C1F42" w:rsidRPr="001C7873" w:rsidTr="00B05796">
        <w:trPr>
          <w:trHeight w:val="567"/>
        </w:trPr>
        <w:tc>
          <w:tcPr>
            <w:tcW w:w="1985" w:type="dxa"/>
            <w:vAlign w:val="center"/>
          </w:tcPr>
          <w:p w:rsidR="002C1F42" w:rsidRPr="001C7873" w:rsidRDefault="002C1F42" w:rsidP="00C07198">
            <w:pPr>
              <w:spacing w:before="120" w:line="360" w:lineRule="auto"/>
              <w:rPr>
                <w:rFonts w:ascii="Arial" w:hAnsi="Arial" w:cs="Arial"/>
                <w:color w:val="000000"/>
                <w:sz w:val="20"/>
                <w:szCs w:val="20"/>
              </w:rPr>
            </w:pPr>
            <w:r w:rsidRPr="001C7873">
              <w:rPr>
                <w:rFonts w:ascii="Arial" w:hAnsi="Arial" w:cs="Arial"/>
                <w:color w:val="000000"/>
                <w:sz w:val="20"/>
                <w:szCs w:val="20"/>
              </w:rPr>
              <w:t>IP mask (binary)</w:t>
            </w:r>
          </w:p>
        </w:tc>
        <w:tc>
          <w:tcPr>
            <w:tcW w:w="7796" w:type="dxa"/>
            <w:gridSpan w:val="2"/>
            <w:tcBorders>
              <w:right w:val="single" w:sz="4" w:space="0" w:color="auto"/>
            </w:tcBorders>
            <w:vAlign w:val="center"/>
          </w:tcPr>
          <w:p w:rsidR="002C1F42" w:rsidRPr="005266EA" w:rsidRDefault="00D64CD8" w:rsidP="005266EA">
            <w:pPr>
              <w:spacing w:before="120" w:line="360" w:lineRule="auto"/>
              <w:jc w:val="center"/>
              <w:rPr>
                <w:rFonts w:ascii="Arial" w:hAnsi="Arial" w:cs="Arial"/>
                <w:b/>
                <w:color w:val="FF0000"/>
                <w:sz w:val="20"/>
                <w:szCs w:val="20"/>
              </w:rPr>
            </w:pPr>
            <w:r w:rsidRPr="005266EA">
              <w:rPr>
                <w:rFonts w:ascii="Arial" w:hAnsi="Arial" w:cs="Arial"/>
                <w:b/>
                <w:color w:val="FF0000"/>
                <w:sz w:val="20"/>
                <w:szCs w:val="20"/>
              </w:rPr>
              <w:t>111111111.1111111.11111111. 1111 1100</w:t>
            </w:r>
          </w:p>
        </w:tc>
      </w:tr>
      <w:tr w:rsidR="002C1F42" w:rsidRPr="001C7873" w:rsidTr="00B05796">
        <w:trPr>
          <w:trHeight w:val="567"/>
        </w:trPr>
        <w:tc>
          <w:tcPr>
            <w:tcW w:w="4394" w:type="dxa"/>
            <w:gridSpan w:val="2"/>
            <w:vAlign w:val="center"/>
          </w:tcPr>
          <w:p w:rsidR="002C1F42" w:rsidRPr="001C7873" w:rsidRDefault="002C1F42" w:rsidP="00C07198">
            <w:pPr>
              <w:spacing w:before="120" w:line="360" w:lineRule="auto"/>
              <w:rPr>
                <w:rFonts w:ascii="Arial" w:hAnsi="Arial" w:cs="Arial"/>
                <w:color w:val="000000"/>
                <w:sz w:val="20"/>
                <w:szCs w:val="20"/>
              </w:rPr>
            </w:pPr>
            <w:r w:rsidRPr="001C7873">
              <w:rPr>
                <w:rFonts w:ascii="Arial" w:hAnsi="Arial" w:cs="Arial"/>
                <w:color w:val="000000"/>
                <w:sz w:val="20"/>
                <w:szCs w:val="20"/>
              </w:rPr>
              <w:t>IP mask (decimal)</w:t>
            </w:r>
          </w:p>
        </w:tc>
        <w:tc>
          <w:tcPr>
            <w:tcW w:w="5387" w:type="dxa"/>
            <w:vAlign w:val="center"/>
          </w:tcPr>
          <w:p w:rsidR="002C1F42" w:rsidRPr="005266EA" w:rsidRDefault="00D64CD8" w:rsidP="00176220">
            <w:pPr>
              <w:spacing w:before="120" w:line="360" w:lineRule="auto"/>
              <w:jc w:val="center"/>
              <w:rPr>
                <w:rFonts w:ascii="Arial" w:hAnsi="Arial" w:cs="Arial"/>
                <w:b/>
                <w:color w:val="FF0000"/>
                <w:sz w:val="20"/>
                <w:szCs w:val="20"/>
              </w:rPr>
            </w:pPr>
            <w:r w:rsidRPr="005266EA">
              <w:rPr>
                <w:rFonts w:ascii="Arial" w:hAnsi="Arial" w:cs="Arial"/>
                <w:b/>
                <w:color w:val="FF0000"/>
                <w:sz w:val="20"/>
                <w:szCs w:val="20"/>
              </w:rPr>
              <w:t>255.255.255.252</w:t>
            </w:r>
          </w:p>
        </w:tc>
      </w:tr>
      <w:tr w:rsidR="002C1F42" w:rsidRPr="001C7873" w:rsidTr="00B05796">
        <w:trPr>
          <w:trHeight w:val="567"/>
        </w:trPr>
        <w:tc>
          <w:tcPr>
            <w:tcW w:w="4394" w:type="dxa"/>
            <w:gridSpan w:val="2"/>
            <w:vAlign w:val="center"/>
          </w:tcPr>
          <w:p w:rsidR="002C1F42" w:rsidRPr="001C7873" w:rsidRDefault="002C1F42" w:rsidP="00C07198">
            <w:pPr>
              <w:spacing w:before="120" w:line="360" w:lineRule="auto"/>
              <w:rPr>
                <w:rFonts w:ascii="Arial" w:hAnsi="Arial" w:cs="Arial"/>
                <w:color w:val="000000"/>
                <w:sz w:val="20"/>
                <w:szCs w:val="20"/>
              </w:rPr>
            </w:pPr>
            <w:r>
              <w:rPr>
                <w:rFonts w:ascii="Arial" w:hAnsi="Arial" w:cs="Arial"/>
                <w:color w:val="000000"/>
                <w:sz w:val="20"/>
                <w:szCs w:val="20"/>
              </w:rPr>
              <w:t>Maximum Nu</w:t>
            </w:r>
            <w:r w:rsidRPr="001C7873">
              <w:rPr>
                <w:rFonts w:ascii="Arial" w:hAnsi="Arial" w:cs="Arial"/>
                <w:color w:val="000000"/>
                <w:sz w:val="20"/>
                <w:szCs w:val="20"/>
              </w:rPr>
              <w:t>mber of usable hosts per subnet</w:t>
            </w:r>
          </w:p>
        </w:tc>
        <w:tc>
          <w:tcPr>
            <w:tcW w:w="5387" w:type="dxa"/>
            <w:vAlign w:val="center"/>
          </w:tcPr>
          <w:p w:rsidR="002C1F42" w:rsidRPr="005266EA" w:rsidRDefault="00D64CD8" w:rsidP="00C07198">
            <w:pPr>
              <w:spacing w:before="120" w:line="360" w:lineRule="auto"/>
              <w:jc w:val="center"/>
              <w:rPr>
                <w:rFonts w:ascii="Arial" w:hAnsi="Arial" w:cs="Arial"/>
                <w:b/>
                <w:color w:val="FF0000"/>
                <w:sz w:val="20"/>
                <w:szCs w:val="20"/>
              </w:rPr>
            </w:pPr>
            <w:r w:rsidRPr="00885E29">
              <w:rPr>
                <w:rFonts w:ascii="Arial" w:hAnsi="Arial" w:cs="Arial"/>
                <w:b/>
                <w:color w:val="000000"/>
                <w:sz w:val="20"/>
                <w:szCs w:val="20"/>
              </w:rPr>
              <w:t>2 a la 2 -2</w:t>
            </w:r>
            <w:r w:rsidRPr="005266EA">
              <w:rPr>
                <w:rFonts w:ascii="Arial" w:hAnsi="Arial" w:cs="Arial"/>
                <w:b/>
                <w:color w:val="FF0000"/>
                <w:sz w:val="20"/>
                <w:szCs w:val="20"/>
              </w:rPr>
              <w:t xml:space="preserve"> = 2</w:t>
            </w:r>
          </w:p>
        </w:tc>
      </w:tr>
      <w:tr w:rsidR="002C1F42" w:rsidRPr="001C7873" w:rsidTr="00B05796">
        <w:trPr>
          <w:trHeight w:val="567"/>
        </w:trPr>
        <w:tc>
          <w:tcPr>
            <w:tcW w:w="4394" w:type="dxa"/>
            <w:gridSpan w:val="2"/>
            <w:vAlign w:val="center"/>
          </w:tcPr>
          <w:p w:rsidR="002C1F42" w:rsidRPr="001C7873" w:rsidRDefault="002C1F42" w:rsidP="00C07198">
            <w:pPr>
              <w:spacing w:before="120" w:line="360" w:lineRule="auto"/>
              <w:rPr>
                <w:rFonts w:ascii="Arial" w:hAnsi="Arial" w:cs="Arial"/>
                <w:color w:val="000000"/>
                <w:sz w:val="20"/>
                <w:szCs w:val="20"/>
              </w:rPr>
            </w:pPr>
            <w:r w:rsidRPr="001C7873">
              <w:rPr>
                <w:rFonts w:ascii="Arial" w:hAnsi="Arial" w:cs="Arial"/>
                <w:color w:val="000000"/>
                <w:sz w:val="20"/>
                <w:szCs w:val="20"/>
              </w:rPr>
              <w:t>IP Subnet</w:t>
            </w:r>
          </w:p>
        </w:tc>
        <w:tc>
          <w:tcPr>
            <w:tcW w:w="5387" w:type="dxa"/>
            <w:vAlign w:val="center"/>
          </w:tcPr>
          <w:p w:rsidR="00D64CD8" w:rsidRPr="005266EA" w:rsidRDefault="00D64CD8" w:rsidP="00176220">
            <w:pPr>
              <w:spacing w:before="120" w:line="360" w:lineRule="auto"/>
              <w:jc w:val="center"/>
              <w:rPr>
                <w:rFonts w:ascii="Arial" w:hAnsi="Arial" w:cs="Arial"/>
                <w:b/>
                <w:color w:val="FF0000"/>
                <w:sz w:val="20"/>
                <w:szCs w:val="20"/>
              </w:rPr>
            </w:pPr>
            <w:r w:rsidRPr="005266EA">
              <w:rPr>
                <w:rFonts w:ascii="Arial" w:hAnsi="Arial" w:cs="Arial"/>
                <w:b/>
                <w:color w:val="FF0000"/>
                <w:sz w:val="20"/>
                <w:szCs w:val="20"/>
              </w:rPr>
              <w:t>209.165.200.248</w:t>
            </w:r>
          </w:p>
        </w:tc>
      </w:tr>
      <w:tr w:rsidR="002C1F42" w:rsidRPr="001C7873" w:rsidTr="00B05796">
        <w:trPr>
          <w:trHeight w:val="567"/>
        </w:trPr>
        <w:tc>
          <w:tcPr>
            <w:tcW w:w="4394" w:type="dxa"/>
            <w:gridSpan w:val="2"/>
            <w:vAlign w:val="center"/>
          </w:tcPr>
          <w:p w:rsidR="002C1F42" w:rsidRPr="001C7873" w:rsidRDefault="002C1F42" w:rsidP="00C07198">
            <w:pPr>
              <w:spacing w:before="120" w:line="360" w:lineRule="auto"/>
              <w:rPr>
                <w:rFonts w:ascii="Arial" w:hAnsi="Arial" w:cs="Arial"/>
                <w:color w:val="000000"/>
                <w:sz w:val="20"/>
                <w:szCs w:val="20"/>
              </w:rPr>
            </w:pPr>
            <w:r w:rsidRPr="001C7873">
              <w:rPr>
                <w:rFonts w:ascii="Arial" w:hAnsi="Arial" w:cs="Arial"/>
                <w:color w:val="000000"/>
                <w:sz w:val="20"/>
                <w:szCs w:val="20"/>
              </w:rPr>
              <w:t>First IP Host address</w:t>
            </w:r>
          </w:p>
        </w:tc>
        <w:tc>
          <w:tcPr>
            <w:tcW w:w="5387" w:type="dxa"/>
            <w:vAlign w:val="center"/>
          </w:tcPr>
          <w:p w:rsidR="002C1F42" w:rsidRPr="005266EA" w:rsidRDefault="00D64CD8" w:rsidP="00C07198">
            <w:pPr>
              <w:spacing w:before="120" w:line="360" w:lineRule="auto"/>
              <w:jc w:val="center"/>
              <w:rPr>
                <w:rFonts w:ascii="Arial" w:hAnsi="Arial" w:cs="Arial"/>
                <w:b/>
                <w:color w:val="FF0000"/>
                <w:sz w:val="20"/>
                <w:szCs w:val="20"/>
              </w:rPr>
            </w:pPr>
            <w:r w:rsidRPr="005266EA">
              <w:rPr>
                <w:rFonts w:ascii="Arial" w:hAnsi="Arial" w:cs="Arial"/>
                <w:b/>
                <w:color w:val="FF0000"/>
                <w:sz w:val="20"/>
                <w:szCs w:val="20"/>
              </w:rPr>
              <w:t>209.165.200.249</w:t>
            </w:r>
          </w:p>
        </w:tc>
        <w:bookmarkStart w:id="0" w:name="_GoBack"/>
        <w:bookmarkEnd w:id="0"/>
      </w:tr>
      <w:tr w:rsidR="002C1F42" w:rsidRPr="001C7873" w:rsidTr="00B05796">
        <w:trPr>
          <w:trHeight w:val="567"/>
        </w:trPr>
        <w:tc>
          <w:tcPr>
            <w:tcW w:w="4394" w:type="dxa"/>
            <w:gridSpan w:val="2"/>
            <w:vAlign w:val="center"/>
          </w:tcPr>
          <w:p w:rsidR="002C1F42" w:rsidRPr="001C7873" w:rsidRDefault="002C1F42" w:rsidP="00C07198">
            <w:pPr>
              <w:spacing w:before="120" w:line="360" w:lineRule="auto"/>
              <w:rPr>
                <w:rFonts w:ascii="Arial" w:hAnsi="Arial" w:cs="Arial"/>
                <w:color w:val="000000"/>
                <w:sz w:val="20"/>
                <w:szCs w:val="20"/>
              </w:rPr>
            </w:pPr>
            <w:r w:rsidRPr="001C7873">
              <w:rPr>
                <w:rFonts w:ascii="Arial" w:hAnsi="Arial" w:cs="Arial"/>
                <w:color w:val="000000"/>
                <w:sz w:val="20"/>
                <w:szCs w:val="20"/>
              </w:rPr>
              <w:t>Last IP Host address</w:t>
            </w:r>
          </w:p>
        </w:tc>
        <w:tc>
          <w:tcPr>
            <w:tcW w:w="5387" w:type="dxa"/>
            <w:vAlign w:val="center"/>
          </w:tcPr>
          <w:p w:rsidR="002C1F42" w:rsidRPr="005266EA" w:rsidRDefault="00D64CD8" w:rsidP="00C07198">
            <w:pPr>
              <w:spacing w:before="120" w:line="360" w:lineRule="auto"/>
              <w:jc w:val="center"/>
              <w:rPr>
                <w:rFonts w:ascii="Arial" w:hAnsi="Arial" w:cs="Arial"/>
                <w:b/>
                <w:color w:val="FF0000"/>
                <w:sz w:val="20"/>
                <w:szCs w:val="20"/>
              </w:rPr>
            </w:pPr>
            <w:r w:rsidRPr="005266EA">
              <w:rPr>
                <w:rFonts w:ascii="Arial" w:hAnsi="Arial" w:cs="Arial"/>
                <w:b/>
                <w:color w:val="FF0000"/>
                <w:sz w:val="20"/>
                <w:szCs w:val="20"/>
              </w:rPr>
              <w:t>209.165.200.250</w:t>
            </w:r>
          </w:p>
        </w:tc>
      </w:tr>
      <w:tr w:rsidR="002C1F42" w:rsidRPr="001C7873" w:rsidTr="00B05796">
        <w:trPr>
          <w:trHeight w:val="567"/>
        </w:trPr>
        <w:tc>
          <w:tcPr>
            <w:tcW w:w="4394" w:type="dxa"/>
            <w:gridSpan w:val="2"/>
            <w:tcBorders>
              <w:top w:val="single" w:sz="4" w:space="0" w:color="auto"/>
              <w:left w:val="single" w:sz="4" w:space="0" w:color="auto"/>
              <w:bottom w:val="single" w:sz="4" w:space="0" w:color="auto"/>
              <w:right w:val="single" w:sz="4" w:space="0" w:color="auto"/>
            </w:tcBorders>
            <w:vAlign w:val="center"/>
          </w:tcPr>
          <w:p w:rsidR="002C1F42" w:rsidRPr="001C7873" w:rsidRDefault="002C1F42" w:rsidP="00C07198">
            <w:pPr>
              <w:spacing w:before="120" w:line="360" w:lineRule="auto"/>
              <w:rPr>
                <w:rFonts w:ascii="Arial" w:hAnsi="Arial" w:cs="Arial"/>
                <w:color w:val="000000"/>
                <w:sz w:val="20"/>
                <w:szCs w:val="20"/>
              </w:rPr>
            </w:pPr>
            <w:r w:rsidRPr="001C7873">
              <w:rPr>
                <w:rFonts w:ascii="Arial" w:hAnsi="Arial" w:cs="Arial"/>
                <w:color w:val="000000"/>
                <w:sz w:val="20"/>
                <w:szCs w:val="20"/>
              </w:rPr>
              <w:t xml:space="preserve">IP </w:t>
            </w:r>
            <w:r>
              <w:rPr>
                <w:rFonts w:ascii="Arial" w:hAnsi="Arial" w:cs="Arial"/>
                <w:color w:val="000000"/>
                <w:sz w:val="20"/>
                <w:szCs w:val="20"/>
              </w:rPr>
              <w:t>Broadcast</w:t>
            </w:r>
          </w:p>
        </w:tc>
        <w:tc>
          <w:tcPr>
            <w:tcW w:w="5387" w:type="dxa"/>
            <w:tcBorders>
              <w:top w:val="single" w:sz="4" w:space="0" w:color="auto"/>
              <w:left w:val="single" w:sz="4" w:space="0" w:color="auto"/>
              <w:bottom w:val="single" w:sz="4" w:space="0" w:color="auto"/>
              <w:right w:val="single" w:sz="4" w:space="0" w:color="auto"/>
            </w:tcBorders>
            <w:vAlign w:val="center"/>
          </w:tcPr>
          <w:p w:rsidR="002C1F42" w:rsidRPr="005266EA" w:rsidRDefault="00D64CD8" w:rsidP="00C07198">
            <w:pPr>
              <w:spacing w:before="120" w:line="360" w:lineRule="auto"/>
              <w:jc w:val="center"/>
              <w:rPr>
                <w:rFonts w:ascii="Arial" w:hAnsi="Arial" w:cs="Arial"/>
                <w:b/>
                <w:color w:val="FF0000"/>
                <w:sz w:val="20"/>
                <w:szCs w:val="20"/>
              </w:rPr>
            </w:pPr>
            <w:r w:rsidRPr="005266EA">
              <w:rPr>
                <w:rFonts w:ascii="Arial" w:hAnsi="Arial" w:cs="Arial"/>
                <w:b/>
                <w:color w:val="FF0000"/>
                <w:sz w:val="20"/>
                <w:szCs w:val="20"/>
              </w:rPr>
              <w:t>209.165.200.251</w:t>
            </w:r>
          </w:p>
        </w:tc>
      </w:tr>
    </w:tbl>
    <w:p w:rsidR="00176220" w:rsidRDefault="00176220" w:rsidP="00C21F28">
      <w:pPr>
        <w:spacing w:line="280" w:lineRule="exact"/>
        <w:ind w:hanging="142"/>
        <w:outlineLvl w:val="0"/>
        <w:rPr>
          <w:rFonts w:ascii="Arial" w:hAnsi="Arial" w:cs="Arial"/>
          <w:b/>
        </w:rPr>
      </w:pPr>
    </w:p>
    <w:p w:rsidR="00C21F28" w:rsidRPr="00321E22" w:rsidRDefault="00C21F28" w:rsidP="00C21F28">
      <w:pPr>
        <w:spacing w:line="280" w:lineRule="exact"/>
        <w:ind w:hanging="142"/>
        <w:outlineLvl w:val="0"/>
        <w:rPr>
          <w:rFonts w:ascii="Arial" w:hAnsi="Arial" w:cs="Arial"/>
          <w:b/>
          <w:color w:val="000000"/>
        </w:rPr>
      </w:pPr>
      <w:r w:rsidRPr="00321E22">
        <w:rPr>
          <w:rFonts w:ascii="Arial" w:hAnsi="Arial" w:cs="Arial"/>
          <w:b/>
        </w:rPr>
        <w:t xml:space="preserve">Task </w:t>
      </w:r>
      <w:r w:rsidR="002C1F42">
        <w:rPr>
          <w:rFonts w:ascii="Arial" w:hAnsi="Arial" w:cs="Arial"/>
          <w:b/>
        </w:rPr>
        <w:t>2</w:t>
      </w:r>
      <w:r w:rsidRPr="00321E22">
        <w:rPr>
          <w:rFonts w:ascii="Arial" w:hAnsi="Arial" w:cs="Arial"/>
          <w:b/>
        </w:rPr>
        <w:t xml:space="preserve">: </w:t>
      </w:r>
      <w:r>
        <w:rPr>
          <w:rFonts w:ascii="Arial" w:hAnsi="Arial" w:cs="Arial"/>
          <w:b/>
          <w:color w:val="000000"/>
        </w:rPr>
        <w:t>Configure the Logical Topology</w:t>
      </w:r>
      <w:r w:rsidRPr="00321E22">
        <w:rPr>
          <w:rFonts w:ascii="Arial" w:hAnsi="Arial" w:cs="Arial"/>
          <w:b/>
          <w:color w:val="000000"/>
        </w:rPr>
        <w:t>.</w:t>
      </w:r>
    </w:p>
    <w:p w:rsidR="004246B5" w:rsidRDefault="004246B5" w:rsidP="004246B5">
      <w:pPr>
        <w:pStyle w:val="Step"/>
        <w:spacing w:before="0" w:after="0"/>
      </w:pPr>
    </w:p>
    <w:p w:rsidR="00C21F28" w:rsidRPr="00CB3D98" w:rsidRDefault="00C21F28" w:rsidP="00C21F28">
      <w:pPr>
        <w:pStyle w:val="Step"/>
        <w:spacing w:before="120" w:line="280" w:lineRule="exact"/>
        <w:rPr>
          <w:b w:val="0"/>
        </w:rPr>
      </w:pPr>
      <w:r w:rsidRPr="007927B7">
        <w:t>Document logical network settings</w:t>
      </w:r>
      <w:r>
        <w:t>.</w:t>
      </w:r>
    </w:p>
    <w:p w:rsidR="00C21F28" w:rsidRDefault="00C21F28" w:rsidP="00C21F28">
      <w:pPr>
        <w:tabs>
          <w:tab w:val="left" w:pos="426"/>
        </w:tabs>
        <w:spacing w:line="280" w:lineRule="exact"/>
        <w:ind w:left="284"/>
        <w:jc w:val="both"/>
        <w:rPr>
          <w:rFonts w:ascii="Arial" w:hAnsi="Arial" w:cs="Arial"/>
          <w:sz w:val="20"/>
          <w:szCs w:val="20"/>
        </w:rPr>
      </w:pPr>
      <w:r w:rsidRPr="00A70E81">
        <w:rPr>
          <w:rFonts w:ascii="Arial" w:hAnsi="Arial" w:cs="Arial"/>
          <w:sz w:val="20"/>
          <w:szCs w:val="20"/>
        </w:rPr>
        <w:t>Host computers will use the first two IP addresses in the subnetwork. The network router will use the LAST network host address. Write down the IP address information for each device:</w:t>
      </w:r>
    </w:p>
    <w:p w:rsidR="004246B5" w:rsidRDefault="004246B5" w:rsidP="00176220">
      <w:pPr>
        <w:tabs>
          <w:tab w:val="left" w:pos="426"/>
        </w:tabs>
        <w:spacing w:line="280" w:lineRule="exact"/>
        <w:jc w:val="both"/>
        <w:rPr>
          <w:rFonts w:ascii="Arial" w:hAnsi="Arial" w:cs="Arial"/>
          <w:sz w:val="20"/>
          <w:szCs w:val="20"/>
        </w:rPr>
      </w:pPr>
    </w:p>
    <w:tbl>
      <w:tblPr>
        <w:tblW w:w="1134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2806"/>
        <w:gridCol w:w="2197"/>
        <w:gridCol w:w="3079"/>
        <w:gridCol w:w="2265"/>
      </w:tblGrid>
      <w:tr w:rsidR="004246B5" w:rsidRPr="00A70E81" w:rsidTr="005266EA">
        <w:trPr>
          <w:trHeight w:val="298"/>
        </w:trPr>
        <w:tc>
          <w:tcPr>
            <w:tcW w:w="993" w:type="dxa"/>
            <w:vAlign w:val="center"/>
          </w:tcPr>
          <w:p w:rsidR="004246B5" w:rsidRPr="00A70E81" w:rsidRDefault="004246B5" w:rsidP="00B05796">
            <w:pPr>
              <w:spacing w:before="120" w:line="360" w:lineRule="auto"/>
              <w:jc w:val="center"/>
              <w:rPr>
                <w:rFonts w:ascii="Arial" w:hAnsi="Arial" w:cs="Arial"/>
                <w:b/>
                <w:color w:val="000000"/>
                <w:sz w:val="22"/>
                <w:szCs w:val="22"/>
              </w:rPr>
            </w:pPr>
            <w:r w:rsidRPr="00A70E81">
              <w:rPr>
                <w:rFonts w:ascii="Arial" w:hAnsi="Arial" w:cs="Arial"/>
                <w:b/>
                <w:color w:val="000000"/>
                <w:sz w:val="22"/>
                <w:szCs w:val="22"/>
              </w:rPr>
              <w:t>Device</w:t>
            </w:r>
          </w:p>
        </w:tc>
        <w:tc>
          <w:tcPr>
            <w:tcW w:w="2806" w:type="dxa"/>
            <w:vAlign w:val="center"/>
          </w:tcPr>
          <w:p w:rsidR="004246B5" w:rsidRPr="00A70E81" w:rsidRDefault="004246B5" w:rsidP="00B05796">
            <w:pPr>
              <w:spacing w:before="120" w:line="360" w:lineRule="auto"/>
              <w:jc w:val="center"/>
              <w:rPr>
                <w:rFonts w:ascii="Arial" w:hAnsi="Arial" w:cs="Arial"/>
                <w:b/>
                <w:color w:val="000000"/>
                <w:sz w:val="22"/>
                <w:szCs w:val="22"/>
              </w:rPr>
            </w:pPr>
            <w:r w:rsidRPr="00A70E81">
              <w:rPr>
                <w:rFonts w:ascii="Arial" w:hAnsi="Arial" w:cs="Arial"/>
                <w:b/>
                <w:color w:val="000000"/>
                <w:sz w:val="22"/>
                <w:szCs w:val="22"/>
              </w:rPr>
              <w:t>Subnet</w:t>
            </w:r>
          </w:p>
        </w:tc>
        <w:tc>
          <w:tcPr>
            <w:tcW w:w="2197" w:type="dxa"/>
            <w:vAlign w:val="center"/>
          </w:tcPr>
          <w:p w:rsidR="004246B5" w:rsidRPr="00A70E81" w:rsidRDefault="004246B5" w:rsidP="00B05796">
            <w:pPr>
              <w:spacing w:before="120" w:line="360" w:lineRule="auto"/>
              <w:jc w:val="center"/>
              <w:rPr>
                <w:rFonts w:ascii="Arial" w:hAnsi="Arial" w:cs="Arial"/>
                <w:b/>
                <w:color w:val="000000"/>
                <w:sz w:val="22"/>
                <w:szCs w:val="22"/>
              </w:rPr>
            </w:pPr>
            <w:r w:rsidRPr="00A70E81">
              <w:rPr>
                <w:rFonts w:ascii="Arial" w:hAnsi="Arial" w:cs="Arial"/>
                <w:b/>
                <w:color w:val="000000"/>
                <w:sz w:val="22"/>
                <w:szCs w:val="22"/>
              </w:rPr>
              <w:t>IP address</w:t>
            </w:r>
          </w:p>
        </w:tc>
        <w:tc>
          <w:tcPr>
            <w:tcW w:w="3079" w:type="dxa"/>
            <w:vAlign w:val="center"/>
          </w:tcPr>
          <w:p w:rsidR="004246B5" w:rsidRPr="00A70E81" w:rsidRDefault="004246B5" w:rsidP="00B05796">
            <w:pPr>
              <w:spacing w:before="120" w:line="360" w:lineRule="auto"/>
              <w:jc w:val="center"/>
              <w:rPr>
                <w:rFonts w:ascii="Arial" w:hAnsi="Arial" w:cs="Arial"/>
                <w:b/>
                <w:color w:val="000000"/>
                <w:sz w:val="22"/>
                <w:szCs w:val="22"/>
              </w:rPr>
            </w:pPr>
            <w:r w:rsidRPr="00A70E81">
              <w:rPr>
                <w:rFonts w:ascii="Arial" w:hAnsi="Arial" w:cs="Arial"/>
                <w:b/>
                <w:color w:val="000000"/>
                <w:sz w:val="22"/>
                <w:szCs w:val="22"/>
              </w:rPr>
              <w:t>Mask</w:t>
            </w:r>
          </w:p>
        </w:tc>
        <w:tc>
          <w:tcPr>
            <w:tcW w:w="2265" w:type="dxa"/>
            <w:vAlign w:val="center"/>
          </w:tcPr>
          <w:p w:rsidR="004246B5" w:rsidRPr="00A70E81" w:rsidRDefault="004246B5" w:rsidP="00B05796">
            <w:pPr>
              <w:spacing w:before="120" w:line="360" w:lineRule="auto"/>
              <w:jc w:val="center"/>
              <w:rPr>
                <w:rFonts w:ascii="Arial" w:hAnsi="Arial" w:cs="Arial"/>
                <w:b/>
                <w:color w:val="000000"/>
                <w:sz w:val="22"/>
                <w:szCs w:val="22"/>
              </w:rPr>
            </w:pPr>
            <w:r w:rsidRPr="00A70E81">
              <w:rPr>
                <w:rFonts w:ascii="Arial" w:hAnsi="Arial" w:cs="Arial"/>
                <w:b/>
                <w:color w:val="000000"/>
                <w:sz w:val="22"/>
                <w:szCs w:val="22"/>
              </w:rPr>
              <w:t>Gateway</w:t>
            </w:r>
          </w:p>
        </w:tc>
      </w:tr>
      <w:tr w:rsidR="004246B5" w:rsidRPr="00A425EB" w:rsidTr="00176220">
        <w:tc>
          <w:tcPr>
            <w:tcW w:w="993" w:type="dxa"/>
            <w:vAlign w:val="center"/>
          </w:tcPr>
          <w:p w:rsidR="004246B5" w:rsidRPr="002C1F42" w:rsidRDefault="004246B5" w:rsidP="00B05796">
            <w:pPr>
              <w:spacing w:before="120" w:after="120" w:line="360" w:lineRule="auto"/>
              <w:rPr>
                <w:rFonts w:ascii="Arial" w:hAnsi="Arial" w:cs="Arial"/>
                <w:sz w:val="20"/>
                <w:szCs w:val="20"/>
              </w:rPr>
            </w:pPr>
            <w:r w:rsidRPr="002C1F42">
              <w:rPr>
                <w:rFonts w:ascii="Arial" w:hAnsi="Arial" w:cs="Arial"/>
                <w:sz w:val="20"/>
                <w:szCs w:val="20"/>
              </w:rPr>
              <w:t>R1-Fa0/0</w:t>
            </w:r>
          </w:p>
        </w:tc>
        <w:tc>
          <w:tcPr>
            <w:tcW w:w="2806" w:type="dxa"/>
            <w:vAlign w:val="center"/>
          </w:tcPr>
          <w:p w:rsidR="004246B5" w:rsidRPr="00A70E81" w:rsidRDefault="009D2919" w:rsidP="00174B28">
            <w:pPr>
              <w:spacing w:before="120" w:after="120" w:line="360" w:lineRule="auto"/>
              <w:rPr>
                <w:rFonts w:ascii="Courier New" w:hAnsi="Courier New" w:cs="Courier New"/>
                <w:b/>
                <w:color w:val="FF0000"/>
                <w:sz w:val="22"/>
                <w:szCs w:val="22"/>
              </w:rPr>
            </w:pPr>
            <w:r>
              <w:rPr>
                <w:rFonts w:ascii="Courier New" w:hAnsi="Courier New" w:cs="Courier New"/>
                <w:b/>
                <w:color w:val="FF0000"/>
                <w:sz w:val="22"/>
                <w:szCs w:val="22"/>
              </w:rPr>
              <w:t>209.165.200.248</w:t>
            </w:r>
            <w:r w:rsidR="00176220">
              <w:rPr>
                <w:rFonts w:ascii="Courier New" w:hAnsi="Courier New" w:cs="Courier New"/>
                <w:b/>
                <w:color w:val="FF0000"/>
                <w:sz w:val="22"/>
                <w:szCs w:val="22"/>
              </w:rPr>
              <w:t xml:space="preserve"> </w:t>
            </w:r>
            <w:r w:rsidR="00176220" w:rsidRPr="00885E29">
              <w:rPr>
                <w:rFonts w:ascii="Courier New" w:hAnsi="Courier New" w:cs="Courier New"/>
                <w:b/>
                <w:color w:val="000000"/>
                <w:sz w:val="22"/>
                <w:szCs w:val="22"/>
              </w:rPr>
              <w:t xml:space="preserve">ó </w:t>
            </w:r>
            <w:r w:rsidR="00176220">
              <w:rPr>
                <w:rFonts w:ascii="Courier New" w:hAnsi="Courier New" w:cs="Courier New"/>
                <w:b/>
                <w:color w:val="FF0000"/>
                <w:sz w:val="22"/>
                <w:szCs w:val="22"/>
              </w:rPr>
              <w:t>A</w:t>
            </w:r>
          </w:p>
        </w:tc>
        <w:tc>
          <w:tcPr>
            <w:tcW w:w="2197" w:type="dxa"/>
            <w:vAlign w:val="center"/>
          </w:tcPr>
          <w:p w:rsidR="004246B5" w:rsidRPr="00A70E81" w:rsidRDefault="009D2919" w:rsidP="00174B28">
            <w:pPr>
              <w:spacing w:before="120" w:after="120" w:line="360" w:lineRule="auto"/>
              <w:rPr>
                <w:rFonts w:ascii="Courier New" w:hAnsi="Courier New" w:cs="Courier New"/>
                <w:b/>
                <w:color w:val="FF0000"/>
                <w:sz w:val="22"/>
                <w:szCs w:val="22"/>
              </w:rPr>
            </w:pPr>
            <w:r>
              <w:rPr>
                <w:rFonts w:ascii="Courier New" w:hAnsi="Courier New" w:cs="Courier New"/>
                <w:b/>
                <w:color w:val="FF0000"/>
                <w:sz w:val="22"/>
                <w:szCs w:val="22"/>
              </w:rPr>
              <w:t>209.165.200.250</w:t>
            </w:r>
          </w:p>
        </w:tc>
        <w:tc>
          <w:tcPr>
            <w:tcW w:w="3079" w:type="dxa"/>
            <w:vAlign w:val="center"/>
          </w:tcPr>
          <w:p w:rsidR="004246B5" w:rsidRPr="00A425EB" w:rsidRDefault="009D2919" w:rsidP="00174B28">
            <w:pPr>
              <w:spacing w:before="120" w:after="120" w:line="360" w:lineRule="auto"/>
              <w:rPr>
                <w:rFonts w:ascii="Courier New" w:hAnsi="Courier New" w:cs="Courier New"/>
                <w:b/>
                <w:bCs/>
                <w:color w:val="FF0000"/>
                <w:sz w:val="22"/>
                <w:szCs w:val="22"/>
              </w:rPr>
            </w:pPr>
            <w:r w:rsidRPr="00A425EB">
              <w:rPr>
                <w:rFonts w:ascii="Courier New" w:hAnsi="Courier New" w:cs="Courier New"/>
                <w:b/>
                <w:bCs/>
                <w:color w:val="FF0000"/>
                <w:sz w:val="22"/>
                <w:szCs w:val="22"/>
              </w:rPr>
              <w:t>255.255.255.252</w:t>
            </w:r>
            <w:r w:rsidR="00A425EB" w:rsidRPr="00885E29">
              <w:rPr>
                <w:rFonts w:ascii="Courier New" w:hAnsi="Courier New" w:cs="Courier New"/>
                <w:b/>
                <w:bCs/>
                <w:color w:val="000000"/>
                <w:sz w:val="22"/>
                <w:szCs w:val="22"/>
              </w:rPr>
              <w:t xml:space="preserve"> ó </w:t>
            </w:r>
            <w:r w:rsidRPr="00A425EB">
              <w:rPr>
                <w:rFonts w:ascii="Courier New" w:hAnsi="Courier New" w:cs="Courier New"/>
                <w:b/>
                <w:bCs/>
                <w:color w:val="FF0000"/>
                <w:sz w:val="22"/>
                <w:szCs w:val="22"/>
              </w:rPr>
              <w:t>/30</w:t>
            </w:r>
          </w:p>
        </w:tc>
        <w:tc>
          <w:tcPr>
            <w:tcW w:w="2265" w:type="dxa"/>
            <w:vAlign w:val="center"/>
          </w:tcPr>
          <w:p w:rsidR="004246B5" w:rsidRPr="00A425EB" w:rsidRDefault="009D2919" w:rsidP="00A425EB">
            <w:pPr>
              <w:spacing w:before="120" w:after="120" w:line="360" w:lineRule="auto"/>
              <w:jc w:val="center"/>
              <w:rPr>
                <w:rFonts w:ascii="Courier New" w:hAnsi="Courier New" w:cs="Courier New"/>
                <w:b/>
                <w:bCs/>
                <w:color w:val="FF0000"/>
                <w:sz w:val="22"/>
                <w:szCs w:val="22"/>
              </w:rPr>
            </w:pPr>
            <w:r w:rsidRPr="00A425EB">
              <w:rPr>
                <w:rFonts w:ascii="Courier New" w:hAnsi="Courier New" w:cs="Courier New"/>
                <w:b/>
                <w:bCs/>
                <w:color w:val="FF0000"/>
                <w:sz w:val="22"/>
                <w:szCs w:val="22"/>
              </w:rPr>
              <w:t>NA</w:t>
            </w:r>
          </w:p>
        </w:tc>
      </w:tr>
      <w:tr w:rsidR="004246B5" w:rsidRPr="00A425EB" w:rsidTr="00176220">
        <w:tc>
          <w:tcPr>
            <w:tcW w:w="993" w:type="dxa"/>
            <w:vAlign w:val="center"/>
          </w:tcPr>
          <w:p w:rsidR="004246B5" w:rsidRPr="002C1F42" w:rsidRDefault="004246B5" w:rsidP="00174B28">
            <w:pPr>
              <w:spacing w:before="120" w:after="120" w:line="360" w:lineRule="auto"/>
              <w:rPr>
                <w:rFonts w:ascii="Arial" w:hAnsi="Arial" w:cs="Arial"/>
                <w:sz w:val="20"/>
                <w:szCs w:val="20"/>
              </w:rPr>
            </w:pPr>
            <w:r w:rsidRPr="002C1F42">
              <w:rPr>
                <w:rFonts w:ascii="Arial" w:hAnsi="Arial" w:cs="Arial"/>
                <w:sz w:val="20"/>
                <w:szCs w:val="20"/>
              </w:rPr>
              <w:t>Host1</w:t>
            </w:r>
          </w:p>
        </w:tc>
        <w:tc>
          <w:tcPr>
            <w:tcW w:w="2806" w:type="dxa"/>
            <w:vAlign w:val="center"/>
          </w:tcPr>
          <w:p w:rsidR="004246B5" w:rsidRPr="00A70E81" w:rsidRDefault="009D2919" w:rsidP="00174B28">
            <w:pPr>
              <w:spacing w:before="120" w:after="120" w:line="360" w:lineRule="auto"/>
              <w:rPr>
                <w:rFonts w:ascii="Courier New" w:hAnsi="Courier New" w:cs="Courier New"/>
                <w:b/>
                <w:color w:val="FF0000"/>
                <w:sz w:val="22"/>
                <w:szCs w:val="22"/>
              </w:rPr>
            </w:pPr>
            <w:r>
              <w:rPr>
                <w:rFonts w:ascii="Courier New" w:hAnsi="Courier New" w:cs="Courier New"/>
                <w:b/>
                <w:color w:val="FF0000"/>
                <w:sz w:val="22"/>
                <w:szCs w:val="22"/>
              </w:rPr>
              <w:t>209.165.200.248</w:t>
            </w:r>
            <w:r w:rsidR="00176220">
              <w:rPr>
                <w:rFonts w:ascii="Courier New" w:hAnsi="Courier New" w:cs="Courier New"/>
                <w:b/>
                <w:color w:val="FF0000"/>
                <w:sz w:val="22"/>
                <w:szCs w:val="22"/>
              </w:rPr>
              <w:t xml:space="preserve"> </w:t>
            </w:r>
            <w:r w:rsidR="00176220" w:rsidRPr="00176220">
              <w:rPr>
                <w:rFonts w:ascii="Courier New" w:hAnsi="Courier New" w:cs="Courier New"/>
                <w:b/>
                <w:color w:val="000000"/>
                <w:sz w:val="22"/>
                <w:szCs w:val="22"/>
              </w:rPr>
              <w:t xml:space="preserve">ó </w:t>
            </w:r>
            <w:r w:rsidR="00176220">
              <w:rPr>
                <w:rFonts w:ascii="Courier New" w:hAnsi="Courier New" w:cs="Courier New"/>
                <w:b/>
                <w:color w:val="FF0000"/>
                <w:sz w:val="22"/>
                <w:szCs w:val="22"/>
              </w:rPr>
              <w:t>A</w:t>
            </w:r>
          </w:p>
        </w:tc>
        <w:tc>
          <w:tcPr>
            <w:tcW w:w="2197" w:type="dxa"/>
            <w:vAlign w:val="center"/>
          </w:tcPr>
          <w:p w:rsidR="004246B5" w:rsidRPr="00A70E81" w:rsidRDefault="009D2919" w:rsidP="00174B28">
            <w:pPr>
              <w:spacing w:before="120" w:after="120" w:line="360" w:lineRule="auto"/>
              <w:rPr>
                <w:rFonts w:ascii="Courier New" w:hAnsi="Courier New" w:cs="Courier New"/>
                <w:b/>
                <w:color w:val="FF0000"/>
                <w:sz w:val="22"/>
                <w:szCs w:val="22"/>
              </w:rPr>
            </w:pPr>
            <w:r>
              <w:rPr>
                <w:rFonts w:ascii="Courier New" w:hAnsi="Courier New" w:cs="Courier New"/>
                <w:b/>
                <w:color w:val="FF0000"/>
                <w:sz w:val="22"/>
                <w:szCs w:val="22"/>
              </w:rPr>
              <w:t>209.165.200.249</w:t>
            </w:r>
          </w:p>
        </w:tc>
        <w:tc>
          <w:tcPr>
            <w:tcW w:w="3079" w:type="dxa"/>
            <w:vAlign w:val="center"/>
          </w:tcPr>
          <w:p w:rsidR="004246B5" w:rsidRPr="00A425EB" w:rsidRDefault="009D2919" w:rsidP="00174B28">
            <w:pPr>
              <w:spacing w:before="120" w:after="120" w:line="360" w:lineRule="auto"/>
              <w:rPr>
                <w:rFonts w:ascii="Courier New" w:hAnsi="Courier New" w:cs="Courier New"/>
                <w:b/>
                <w:bCs/>
                <w:color w:val="FF0000"/>
                <w:sz w:val="22"/>
                <w:szCs w:val="22"/>
              </w:rPr>
            </w:pPr>
            <w:r w:rsidRPr="00A425EB">
              <w:rPr>
                <w:rFonts w:ascii="Courier New" w:hAnsi="Courier New" w:cs="Courier New"/>
                <w:b/>
                <w:bCs/>
                <w:color w:val="FF0000"/>
                <w:sz w:val="22"/>
                <w:szCs w:val="22"/>
              </w:rPr>
              <w:t>255.255.255.252</w:t>
            </w:r>
            <w:r w:rsidR="00A425EB" w:rsidRPr="00A425EB">
              <w:rPr>
                <w:rFonts w:ascii="Courier New" w:hAnsi="Courier New" w:cs="Courier New"/>
                <w:b/>
                <w:bCs/>
                <w:color w:val="000000"/>
                <w:sz w:val="22"/>
                <w:szCs w:val="22"/>
              </w:rPr>
              <w:t xml:space="preserve"> ó</w:t>
            </w:r>
            <w:r w:rsidR="00A425EB">
              <w:rPr>
                <w:rFonts w:ascii="Courier New" w:hAnsi="Courier New" w:cs="Courier New"/>
                <w:b/>
                <w:bCs/>
                <w:color w:val="000000"/>
                <w:sz w:val="22"/>
                <w:szCs w:val="22"/>
              </w:rPr>
              <w:t xml:space="preserve"> </w:t>
            </w:r>
            <w:r w:rsidRPr="00A425EB">
              <w:rPr>
                <w:rFonts w:ascii="Courier New" w:hAnsi="Courier New" w:cs="Courier New"/>
                <w:b/>
                <w:bCs/>
                <w:color w:val="FF0000"/>
                <w:sz w:val="22"/>
                <w:szCs w:val="22"/>
              </w:rPr>
              <w:t>/30</w:t>
            </w:r>
          </w:p>
        </w:tc>
        <w:tc>
          <w:tcPr>
            <w:tcW w:w="2265" w:type="dxa"/>
            <w:vAlign w:val="center"/>
          </w:tcPr>
          <w:p w:rsidR="004246B5" w:rsidRPr="00A425EB" w:rsidRDefault="009D2919" w:rsidP="00A425EB">
            <w:pPr>
              <w:spacing w:before="120" w:after="120" w:line="360" w:lineRule="auto"/>
              <w:jc w:val="center"/>
              <w:rPr>
                <w:rFonts w:ascii="Courier New" w:hAnsi="Courier New" w:cs="Courier New"/>
                <w:b/>
                <w:bCs/>
                <w:color w:val="FF0000"/>
                <w:sz w:val="22"/>
                <w:szCs w:val="22"/>
              </w:rPr>
            </w:pPr>
            <w:r w:rsidRPr="00A425EB">
              <w:rPr>
                <w:rFonts w:ascii="Courier New" w:hAnsi="Courier New" w:cs="Courier New"/>
                <w:b/>
                <w:bCs/>
                <w:color w:val="FF0000"/>
                <w:sz w:val="22"/>
                <w:szCs w:val="22"/>
              </w:rPr>
              <w:t>209.165.200.250</w:t>
            </w:r>
          </w:p>
        </w:tc>
      </w:tr>
      <w:tr w:rsidR="004246B5" w:rsidRPr="00A425EB" w:rsidTr="00176220">
        <w:tc>
          <w:tcPr>
            <w:tcW w:w="993" w:type="dxa"/>
            <w:vAlign w:val="center"/>
          </w:tcPr>
          <w:p w:rsidR="004246B5" w:rsidRPr="002C1F42" w:rsidRDefault="004246B5" w:rsidP="00B05796">
            <w:pPr>
              <w:spacing w:before="120" w:after="120" w:line="360" w:lineRule="auto"/>
              <w:rPr>
                <w:rFonts w:ascii="Arial" w:hAnsi="Arial" w:cs="Arial"/>
                <w:sz w:val="20"/>
                <w:szCs w:val="20"/>
              </w:rPr>
            </w:pPr>
            <w:r w:rsidRPr="002C1F42">
              <w:rPr>
                <w:rFonts w:ascii="Arial" w:hAnsi="Arial" w:cs="Arial"/>
                <w:sz w:val="20"/>
                <w:szCs w:val="20"/>
              </w:rPr>
              <w:t>R1-Fa0/1</w:t>
            </w:r>
          </w:p>
        </w:tc>
        <w:tc>
          <w:tcPr>
            <w:tcW w:w="2806" w:type="dxa"/>
            <w:vAlign w:val="center"/>
          </w:tcPr>
          <w:p w:rsidR="004246B5" w:rsidRPr="00A70E81" w:rsidRDefault="009D2919" w:rsidP="00174B28">
            <w:pPr>
              <w:spacing w:before="120" w:after="120" w:line="360" w:lineRule="auto"/>
              <w:rPr>
                <w:rFonts w:ascii="Courier New" w:hAnsi="Courier New" w:cs="Courier New"/>
                <w:color w:val="FF0000"/>
                <w:sz w:val="22"/>
                <w:szCs w:val="22"/>
              </w:rPr>
            </w:pPr>
            <w:r>
              <w:rPr>
                <w:rFonts w:ascii="Courier New" w:hAnsi="Courier New" w:cs="Courier New"/>
                <w:b/>
                <w:color w:val="FF0000"/>
                <w:sz w:val="22"/>
                <w:szCs w:val="22"/>
              </w:rPr>
              <w:t>209.165.200.240</w:t>
            </w:r>
            <w:r w:rsidR="00176220" w:rsidRPr="00885E29">
              <w:rPr>
                <w:rFonts w:ascii="Courier New" w:hAnsi="Courier New" w:cs="Courier New"/>
                <w:b/>
                <w:color w:val="000000"/>
                <w:sz w:val="22"/>
                <w:szCs w:val="22"/>
              </w:rPr>
              <w:t xml:space="preserve"> </w:t>
            </w:r>
            <w:r w:rsidR="00176220" w:rsidRPr="00176220">
              <w:rPr>
                <w:rFonts w:ascii="Courier New" w:hAnsi="Courier New" w:cs="Courier New"/>
                <w:b/>
                <w:color w:val="000000"/>
                <w:sz w:val="22"/>
                <w:szCs w:val="22"/>
              </w:rPr>
              <w:t xml:space="preserve">ó </w:t>
            </w:r>
            <w:r w:rsidR="00176220">
              <w:rPr>
                <w:rFonts w:ascii="Courier New" w:hAnsi="Courier New" w:cs="Courier New"/>
                <w:b/>
                <w:color w:val="FF0000"/>
                <w:sz w:val="22"/>
                <w:szCs w:val="22"/>
              </w:rPr>
              <w:t>B</w:t>
            </w:r>
          </w:p>
        </w:tc>
        <w:tc>
          <w:tcPr>
            <w:tcW w:w="2197" w:type="dxa"/>
            <w:vAlign w:val="center"/>
          </w:tcPr>
          <w:p w:rsidR="004246B5" w:rsidRPr="00A70E81" w:rsidRDefault="009D2919" w:rsidP="00174B28">
            <w:pPr>
              <w:spacing w:before="120" w:after="120" w:line="360" w:lineRule="auto"/>
              <w:rPr>
                <w:rFonts w:ascii="Courier New" w:hAnsi="Courier New" w:cs="Courier New"/>
                <w:color w:val="FF0000"/>
                <w:sz w:val="22"/>
                <w:szCs w:val="22"/>
              </w:rPr>
            </w:pPr>
            <w:r>
              <w:rPr>
                <w:rFonts w:ascii="Courier New" w:hAnsi="Courier New" w:cs="Courier New"/>
                <w:b/>
                <w:color w:val="FF0000"/>
                <w:sz w:val="22"/>
                <w:szCs w:val="22"/>
              </w:rPr>
              <w:t>209.165.200.246</w:t>
            </w:r>
          </w:p>
        </w:tc>
        <w:tc>
          <w:tcPr>
            <w:tcW w:w="3079" w:type="dxa"/>
            <w:vAlign w:val="center"/>
          </w:tcPr>
          <w:p w:rsidR="004246B5" w:rsidRPr="00A425EB" w:rsidRDefault="009D2919" w:rsidP="00174B28">
            <w:pPr>
              <w:spacing w:before="120" w:after="120" w:line="360" w:lineRule="auto"/>
              <w:rPr>
                <w:rFonts w:ascii="Courier New" w:hAnsi="Courier New" w:cs="Courier New"/>
                <w:b/>
                <w:bCs/>
                <w:color w:val="FF0000"/>
                <w:sz w:val="22"/>
                <w:szCs w:val="22"/>
              </w:rPr>
            </w:pPr>
            <w:r w:rsidRPr="00A425EB">
              <w:rPr>
                <w:rFonts w:ascii="Courier New" w:hAnsi="Courier New" w:cs="Courier New"/>
                <w:b/>
                <w:bCs/>
                <w:color w:val="FF0000"/>
                <w:sz w:val="22"/>
                <w:szCs w:val="22"/>
              </w:rPr>
              <w:t>255.255.255.248</w:t>
            </w:r>
            <w:r w:rsidR="00A425EB" w:rsidRPr="00A425EB">
              <w:rPr>
                <w:rFonts w:ascii="Courier New" w:hAnsi="Courier New" w:cs="Courier New"/>
                <w:b/>
                <w:bCs/>
                <w:color w:val="000000"/>
                <w:sz w:val="22"/>
                <w:szCs w:val="22"/>
              </w:rPr>
              <w:t xml:space="preserve"> ó</w:t>
            </w:r>
            <w:r w:rsidRPr="00A425EB">
              <w:rPr>
                <w:rFonts w:ascii="Courier New" w:hAnsi="Courier New" w:cs="Courier New"/>
                <w:b/>
                <w:bCs/>
                <w:color w:val="FF0000"/>
                <w:sz w:val="22"/>
                <w:szCs w:val="22"/>
              </w:rPr>
              <w:t xml:space="preserve"> /29</w:t>
            </w:r>
          </w:p>
        </w:tc>
        <w:tc>
          <w:tcPr>
            <w:tcW w:w="2265" w:type="dxa"/>
            <w:vAlign w:val="center"/>
          </w:tcPr>
          <w:p w:rsidR="004246B5" w:rsidRPr="00A425EB" w:rsidRDefault="009D2919" w:rsidP="00A425EB">
            <w:pPr>
              <w:spacing w:before="120" w:after="120" w:line="360" w:lineRule="auto"/>
              <w:jc w:val="center"/>
              <w:rPr>
                <w:rFonts w:ascii="Courier New" w:hAnsi="Courier New" w:cs="Courier New"/>
                <w:b/>
                <w:bCs/>
                <w:color w:val="FF0000"/>
                <w:sz w:val="22"/>
                <w:szCs w:val="22"/>
              </w:rPr>
            </w:pPr>
            <w:r w:rsidRPr="00A425EB">
              <w:rPr>
                <w:rFonts w:ascii="Courier New" w:hAnsi="Courier New" w:cs="Courier New"/>
                <w:b/>
                <w:bCs/>
                <w:color w:val="FF0000"/>
                <w:sz w:val="22"/>
                <w:szCs w:val="22"/>
              </w:rPr>
              <w:t>NA</w:t>
            </w:r>
          </w:p>
        </w:tc>
      </w:tr>
      <w:tr w:rsidR="009D2919" w:rsidRPr="00A425EB" w:rsidTr="00176220">
        <w:tc>
          <w:tcPr>
            <w:tcW w:w="993" w:type="dxa"/>
            <w:vAlign w:val="center"/>
          </w:tcPr>
          <w:p w:rsidR="009D2919" w:rsidRPr="002C1F42" w:rsidRDefault="009D2919" w:rsidP="009D2919">
            <w:pPr>
              <w:spacing w:before="120" w:after="120" w:line="360" w:lineRule="auto"/>
              <w:rPr>
                <w:rFonts w:ascii="Arial" w:hAnsi="Arial" w:cs="Arial"/>
                <w:sz w:val="20"/>
                <w:szCs w:val="20"/>
              </w:rPr>
            </w:pPr>
            <w:r w:rsidRPr="002C1F42">
              <w:rPr>
                <w:rFonts w:ascii="Arial" w:hAnsi="Arial" w:cs="Arial"/>
                <w:sz w:val="20"/>
                <w:szCs w:val="20"/>
              </w:rPr>
              <w:t>Host2</w:t>
            </w:r>
          </w:p>
        </w:tc>
        <w:tc>
          <w:tcPr>
            <w:tcW w:w="2806" w:type="dxa"/>
            <w:vAlign w:val="center"/>
          </w:tcPr>
          <w:p w:rsidR="009D2919" w:rsidRPr="00A70E81" w:rsidRDefault="009D2919" w:rsidP="009D2919">
            <w:pPr>
              <w:spacing w:before="120" w:after="120" w:line="360" w:lineRule="auto"/>
              <w:rPr>
                <w:rFonts w:ascii="Courier New" w:hAnsi="Courier New" w:cs="Courier New"/>
                <w:color w:val="FF0000"/>
                <w:sz w:val="22"/>
                <w:szCs w:val="22"/>
              </w:rPr>
            </w:pPr>
            <w:r>
              <w:rPr>
                <w:rFonts w:ascii="Courier New" w:hAnsi="Courier New" w:cs="Courier New"/>
                <w:b/>
                <w:color w:val="FF0000"/>
                <w:sz w:val="22"/>
                <w:szCs w:val="22"/>
              </w:rPr>
              <w:t>209.165.200.240</w:t>
            </w:r>
            <w:r w:rsidR="00176220" w:rsidRPr="00176220">
              <w:rPr>
                <w:rFonts w:ascii="Courier New" w:hAnsi="Courier New" w:cs="Courier New"/>
                <w:b/>
                <w:color w:val="000000"/>
                <w:sz w:val="22"/>
                <w:szCs w:val="22"/>
              </w:rPr>
              <w:t xml:space="preserve"> ó </w:t>
            </w:r>
            <w:r w:rsidR="00176220">
              <w:rPr>
                <w:rFonts w:ascii="Courier New" w:hAnsi="Courier New" w:cs="Courier New"/>
                <w:b/>
                <w:color w:val="FF0000"/>
                <w:sz w:val="22"/>
                <w:szCs w:val="22"/>
              </w:rPr>
              <w:t>B</w:t>
            </w:r>
          </w:p>
        </w:tc>
        <w:tc>
          <w:tcPr>
            <w:tcW w:w="2197" w:type="dxa"/>
            <w:vAlign w:val="center"/>
          </w:tcPr>
          <w:p w:rsidR="009D2919" w:rsidRPr="00A70E81" w:rsidRDefault="009D2919" w:rsidP="009D2919">
            <w:pPr>
              <w:spacing w:before="120" w:after="120" w:line="360" w:lineRule="auto"/>
              <w:rPr>
                <w:rFonts w:ascii="Courier New" w:hAnsi="Courier New" w:cs="Courier New"/>
                <w:color w:val="FF0000"/>
                <w:sz w:val="22"/>
                <w:szCs w:val="22"/>
              </w:rPr>
            </w:pPr>
            <w:r>
              <w:rPr>
                <w:rFonts w:ascii="Courier New" w:hAnsi="Courier New" w:cs="Courier New"/>
                <w:b/>
                <w:color w:val="FF0000"/>
                <w:sz w:val="22"/>
                <w:szCs w:val="22"/>
              </w:rPr>
              <w:t>209.165.200.241</w:t>
            </w:r>
          </w:p>
        </w:tc>
        <w:tc>
          <w:tcPr>
            <w:tcW w:w="3079" w:type="dxa"/>
            <w:vAlign w:val="center"/>
          </w:tcPr>
          <w:p w:rsidR="009D2919" w:rsidRPr="00A425EB" w:rsidRDefault="009D2919" w:rsidP="009D2919">
            <w:pPr>
              <w:spacing w:before="120" w:after="120" w:line="360" w:lineRule="auto"/>
              <w:rPr>
                <w:rFonts w:ascii="Courier New" w:hAnsi="Courier New" w:cs="Courier New"/>
                <w:b/>
                <w:bCs/>
                <w:color w:val="FF0000"/>
                <w:sz w:val="22"/>
                <w:szCs w:val="22"/>
              </w:rPr>
            </w:pPr>
            <w:r w:rsidRPr="00A425EB">
              <w:rPr>
                <w:rFonts w:ascii="Courier New" w:hAnsi="Courier New" w:cs="Courier New"/>
                <w:b/>
                <w:bCs/>
                <w:color w:val="FF0000"/>
                <w:sz w:val="22"/>
                <w:szCs w:val="22"/>
              </w:rPr>
              <w:t>255.255.255.248</w:t>
            </w:r>
            <w:r w:rsidR="00A425EB" w:rsidRPr="00A425EB">
              <w:rPr>
                <w:rFonts w:ascii="Courier New" w:hAnsi="Courier New" w:cs="Courier New"/>
                <w:b/>
                <w:bCs/>
                <w:color w:val="000000"/>
                <w:sz w:val="22"/>
                <w:szCs w:val="22"/>
              </w:rPr>
              <w:t xml:space="preserve"> ó</w:t>
            </w:r>
            <w:r w:rsidRPr="00A425EB">
              <w:rPr>
                <w:rFonts w:ascii="Courier New" w:hAnsi="Courier New" w:cs="Courier New"/>
                <w:b/>
                <w:bCs/>
                <w:color w:val="FF0000"/>
                <w:sz w:val="22"/>
                <w:szCs w:val="22"/>
              </w:rPr>
              <w:t xml:space="preserve"> /29</w:t>
            </w:r>
          </w:p>
        </w:tc>
        <w:tc>
          <w:tcPr>
            <w:tcW w:w="2265" w:type="dxa"/>
            <w:vAlign w:val="center"/>
          </w:tcPr>
          <w:p w:rsidR="009D2919" w:rsidRPr="00A425EB" w:rsidRDefault="009D2919" w:rsidP="00A425EB">
            <w:pPr>
              <w:spacing w:before="120" w:after="120" w:line="360" w:lineRule="auto"/>
              <w:jc w:val="center"/>
              <w:rPr>
                <w:rFonts w:ascii="Courier New" w:hAnsi="Courier New" w:cs="Courier New"/>
                <w:b/>
                <w:bCs/>
                <w:color w:val="FF0000"/>
                <w:sz w:val="22"/>
                <w:szCs w:val="22"/>
              </w:rPr>
            </w:pPr>
            <w:r w:rsidRPr="00A425EB">
              <w:rPr>
                <w:rFonts w:ascii="Courier New" w:hAnsi="Courier New" w:cs="Courier New"/>
                <w:b/>
                <w:bCs/>
                <w:color w:val="FF0000"/>
                <w:sz w:val="22"/>
                <w:szCs w:val="22"/>
              </w:rPr>
              <w:t>209.165.200.246</w:t>
            </w:r>
          </w:p>
        </w:tc>
      </w:tr>
      <w:tr w:rsidR="009D2919" w:rsidRPr="00A425EB" w:rsidTr="00176220">
        <w:tc>
          <w:tcPr>
            <w:tcW w:w="993" w:type="dxa"/>
            <w:vAlign w:val="center"/>
          </w:tcPr>
          <w:p w:rsidR="009D2919" w:rsidRPr="002C1F42" w:rsidRDefault="009D2919" w:rsidP="009D2919">
            <w:pPr>
              <w:spacing w:before="120" w:after="120" w:line="360" w:lineRule="auto"/>
              <w:rPr>
                <w:rFonts w:ascii="Arial" w:hAnsi="Arial" w:cs="Arial"/>
                <w:sz w:val="20"/>
                <w:szCs w:val="20"/>
              </w:rPr>
            </w:pPr>
            <w:r w:rsidRPr="002C1F42">
              <w:rPr>
                <w:rFonts w:ascii="Arial" w:hAnsi="Arial" w:cs="Arial"/>
                <w:sz w:val="20"/>
                <w:szCs w:val="20"/>
              </w:rPr>
              <w:t>Host3</w:t>
            </w:r>
          </w:p>
        </w:tc>
        <w:tc>
          <w:tcPr>
            <w:tcW w:w="2806" w:type="dxa"/>
            <w:vAlign w:val="center"/>
          </w:tcPr>
          <w:p w:rsidR="009D2919" w:rsidRPr="00A70E81" w:rsidRDefault="009D2919" w:rsidP="009D2919">
            <w:pPr>
              <w:spacing w:before="120" w:after="120" w:line="360" w:lineRule="auto"/>
              <w:rPr>
                <w:rFonts w:ascii="Courier New" w:hAnsi="Courier New" w:cs="Courier New"/>
                <w:color w:val="FF0000"/>
                <w:sz w:val="22"/>
                <w:szCs w:val="22"/>
              </w:rPr>
            </w:pPr>
            <w:r>
              <w:rPr>
                <w:rFonts w:ascii="Courier New" w:hAnsi="Courier New" w:cs="Courier New"/>
                <w:b/>
                <w:color w:val="FF0000"/>
                <w:sz w:val="22"/>
                <w:szCs w:val="22"/>
              </w:rPr>
              <w:t>209.165.200.240</w:t>
            </w:r>
            <w:r w:rsidR="00176220" w:rsidRPr="00176220">
              <w:rPr>
                <w:rFonts w:ascii="Courier New" w:hAnsi="Courier New" w:cs="Courier New"/>
                <w:b/>
                <w:color w:val="000000"/>
                <w:sz w:val="22"/>
                <w:szCs w:val="22"/>
              </w:rPr>
              <w:t xml:space="preserve"> ó </w:t>
            </w:r>
            <w:r w:rsidR="00176220">
              <w:rPr>
                <w:rFonts w:ascii="Courier New" w:hAnsi="Courier New" w:cs="Courier New"/>
                <w:b/>
                <w:color w:val="FF0000"/>
                <w:sz w:val="22"/>
                <w:szCs w:val="22"/>
              </w:rPr>
              <w:t>B</w:t>
            </w:r>
          </w:p>
        </w:tc>
        <w:tc>
          <w:tcPr>
            <w:tcW w:w="2197" w:type="dxa"/>
            <w:vAlign w:val="center"/>
          </w:tcPr>
          <w:p w:rsidR="009D2919" w:rsidRPr="00A70E81" w:rsidRDefault="009D2919" w:rsidP="009D2919">
            <w:pPr>
              <w:spacing w:before="120" w:after="120" w:line="360" w:lineRule="auto"/>
              <w:rPr>
                <w:rFonts w:ascii="Courier New" w:hAnsi="Courier New" w:cs="Courier New"/>
                <w:color w:val="FF0000"/>
                <w:sz w:val="22"/>
                <w:szCs w:val="22"/>
              </w:rPr>
            </w:pPr>
            <w:r>
              <w:rPr>
                <w:rFonts w:ascii="Courier New" w:hAnsi="Courier New" w:cs="Courier New"/>
                <w:b/>
                <w:color w:val="FF0000"/>
                <w:sz w:val="22"/>
                <w:szCs w:val="22"/>
              </w:rPr>
              <w:t>209.165.200.242</w:t>
            </w:r>
          </w:p>
        </w:tc>
        <w:tc>
          <w:tcPr>
            <w:tcW w:w="3079" w:type="dxa"/>
            <w:vAlign w:val="center"/>
          </w:tcPr>
          <w:p w:rsidR="009D2919" w:rsidRPr="00A425EB" w:rsidRDefault="009D2919" w:rsidP="009D2919">
            <w:pPr>
              <w:spacing w:before="120" w:after="120" w:line="360" w:lineRule="auto"/>
              <w:rPr>
                <w:rFonts w:ascii="Courier New" w:hAnsi="Courier New" w:cs="Courier New"/>
                <w:b/>
                <w:bCs/>
                <w:color w:val="FF0000"/>
                <w:sz w:val="22"/>
                <w:szCs w:val="22"/>
              </w:rPr>
            </w:pPr>
            <w:r w:rsidRPr="00A425EB">
              <w:rPr>
                <w:rFonts w:ascii="Courier New" w:hAnsi="Courier New" w:cs="Courier New"/>
                <w:b/>
                <w:bCs/>
                <w:color w:val="FF0000"/>
                <w:sz w:val="22"/>
                <w:szCs w:val="22"/>
              </w:rPr>
              <w:t>255.255.255.248</w:t>
            </w:r>
            <w:r w:rsidR="00A425EB" w:rsidRPr="00A425EB">
              <w:rPr>
                <w:rFonts w:ascii="Courier New" w:hAnsi="Courier New" w:cs="Courier New"/>
                <w:b/>
                <w:bCs/>
                <w:color w:val="000000"/>
                <w:sz w:val="22"/>
                <w:szCs w:val="22"/>
              </w:rPr>
              <w:t xml:space="preserve"> ó</w:t>
            </w:r>
            <w:r w:rsidRPr="00A425EB">
              <w:rPr>
                <w:rFonts w:ascii="Courier New" w:hAnsi="Courier New" w:cs="Courier New"/>
                <w:b/>
                <w:bCs/>
                <w:color w:val="FF0000"/>
                <w:sz w:val="22"/>
                <w:szCs w:val="22"/>
              </w:rPr>
              <w:t xml:space="preserve"> /29</w:t>
            </w:r>
          </w:p>
        </w:tc>
        <w:tc>
          <w:tcPr>
            <w:tcW w:w="2265" w:type="dxa"/>
            <w:vAlign w:val="center"/>
          </w:tcPr>
          <w:p w:rsidR="009D2919" w:rsidRPr="00A425EB" w:rsidRDefault="009D2919" w:rsidP="00A425EB">
            <w:pPr>
              <w:spacing w:before="120" w:after="120" w:line="360" w:lineRule="auto"/>
              <w:jc w:val="center"/>
              <w:rPr>
                <w:rFonts w:ascii="Courier New" w:hAnsi="Courier New" w:cs="Courier New"/>
                <w:b/>
                <w:bCs/>
                <w:color w:val="FF0000"/>
                <w:sz w:val="22"/>
                <w:szCs w:val="22"/>
              </w:rPr>
            </w:pPr>
            <w:r w:rsidRPr="00A425EB">
              <w:rPr>
                <w:rFonts w:ascii="Courier New" w:hAnsi="Courier New" w:cs="Courier New"/>
                <w:b/>
                <w:bCs/>
                <w:color w:val="FF0000"/>
                <w:sz w:val="22"/>
                <w:szCs w:val="22"/>
              </w:rPr>
              <w:t>209.165.200.246</w:t>
            </w:r>
          </w:p>
        </w:tc>
      </w:tr>
      <w:tr w:rsidR="009D2919" w:rsidRPr="00A70E81" w:rsidTr="00176220">
        <w:tc>
          <w:tcPr>
            <w:tcW w:w="993" w:type="dxa"/>
            <w:vAlign w:val="center"/>
          </w:tcPr>
          <w:p w:rsidR="009D2919" w:rsidRPr="002C1F42" w:rsidRDefault="009D2919" w:rsidP="009D2919">
            <w:pPr>
              <w:spacing w:before="120" w:after="120" w:line="360" w:lineRule="auto"/>
              <w:rPr>
                <w:rFonts w:ascii="Arial" w:hAnsi="Arial" w:cs="Arial"/>
                <w:sz w:val="20"/>
                <w:szCs w:val="20"/>
              </w:rPr>
            </w:pPr>
            <w:r>
              <w:rPr>
                <w:rFonts w:ascii="Arial" w:hAnsi="Arial" w:cs="Arial"/>
                <w:sz w:val="20"/>
                <w:szCs w:val="20"/>
              </w:rPr>
              <w:lastRenderedPageBreak/>
              <w:t>Swi</w:t>
            </w:r>
            <w:r w:rsidRPr="002C1F42">
              <w:rPr>
                <w:rFonts w:ascii="Arial" w:hAnsi="Arial" w:cs="Arial"/>
                <w:sz w:val="20"/>
                <w:szCs w:val="20"/>
              </w:rPr>
              <w:t>tch1</w:t>
            </w:r>
          </w:p>
        </w:tc>
        <w:tc>
          <w:tcPr>
            <w:tcW w:w="2806" w:type="dxa"/>
            <w:vAlign w:val="center"/>
          </w:tcPr>
          <w:p w:rsidR="009D2919" w:rsidRPr="002C1F42" w:rsidRDefault="009D2919" w:rsidP="009D2919">
            <w:pPr>
              <w:spacing w:before="120" w:after="120" w:line="360" w:lineRule="auto"/>
              <w:jc w:val="center"/>
              <w:rPr>
                <w:rFonts w:ascii="Arial" w:hAnsi="Arial" w:cs="Arial"/>
                <w:sz w:val="20"/>
                <w:szCs w:val="20"/>
              </w:rPr>
            </w:pPr>
            <w:r w:rsidRPr="002C1F42">
              <w:rPr>
                <w:rFonts w:ascii="Arial" w:hAnsi="Arial" w:cs="Arial"/>
                <w:sz w:val="20"/>
                <w:szCs w:val="20"/>
              </w:rPr>
              <w:t>N/A</w:t>
            </w:r>
          </w:p>
        </w:tc>
        <w:tc>
          <w:tcPr>
            <w:tcW w:w="2197" w:type="dxa"/>
            <w:vAlign w:val="center"/>
          </w:tcPr>
          <w:p w:rsidR="009D2919" w:rsidRPr="002C1F42" w:rsidRDefault="009D2919" w:rsidP="009D2919">
            <w:pPr>
              <w:spacing w:before="120" w:after="120" w:line="360" w:lineRule="auto"/>
              <w:jc w:val="center"/>
              <w:rPr>
                <w:rFonts w:ascii="Arial" w:hAnsi="Arial" w:cs="Arial"/>
                <w:sz w:val="20"/>
                <w:szCs w:val="20"/>
              </w:rPr>
            </w:pPr>
            <w:r w:rsidRPr="002C1F42">
              <w:rPr>
                <w:rFonts w:ascii="Arial" w:hAnsi="Arial" w:cs="Arial"/>
                <w:sz w:val="20"/>
                <w:szCs w:val="20"/>
              </w:rPr>
              <w:t>N/A</w:t>
            </w:r>
          </w:p>
        </w:tc>
        <w:tc>
          <w:tcPr>
            <w:tcW w:w="3079" w:type="dxa"/>
            <w:vAlign w:val="center"/>
          </w:tcPr>
          <w:p w:rsidR="009D2919" w:rsidRPr="002C1F42" w:rsidRDefault="009D2919" w:rsidP="009D2919">
            <w:pPr>
              <w:spacing w:before="120" w:after="120" w:line="360" w:lineRule="auto"/>
              <w:jc w:val="center"/>
              <w:rPr>
                <w:rFonts w:ascii="Arial" w:hAnsi="Arial" w:cs="Arial"/>
                <w:sz w:val="20"/>
                <w:szCs w:val="20"/>
              </w:rPr>
            </w:pPr>
            <w:r w:rsidRPr="002C1F42">
              <w:rPr>
                <w:rFonts w:ascii="Arial" w:hAnsi="Arial" w:cs="Arial"/>
                <w:sz w:val="20"/>
                <w:szCs w:val="20"/>
              </w:rPr>
              <w:t>N/A</w:t>
            </w:r>
          </w:p>
        </w:tc>
        <w:tc>
          <w:tcPr>
            <w:tcW w:w="2265" w:type="dxa"/>
            <w:vAlign w:val="center"/>
          </w:tcPr>
          <w:p w:rsidR="009D2919" w:rsidRPr="002C1F42" w:rsidRDefault="009D2919" w:rsidP="009D2919">
            <w:pPr>
              <w:spacing w:before="120" w:after="120" w:line="360" w:lineRule="auto"/>
              <w:jc w:val="center"/>
              <w:rPr>
                <w:rFonts w:ascii="Arial" w:hAnsi="Arial" w:cs="Arial"/>
                <w:sz w:val="20"/>
                <w:szCs w:val="20"/>
              </w:rPr>
            </w:pPr>
            <w:r w:rsidRPr="002C1F42">
              <w:rPr>
                <w:rFonts w:ascii="Arial" w:hAnsi="Arial" w:cs="Arial"/>
                <w:sz w:val="20"/>
                <w:szCs w:val="20"/>
              </w:rPr>
              <w:t>N/A</w:t>
            </w:r>
          </w:p>
        </w:tc>
      </w:tr>
    </w:tbl>
    <w:p w:rsidR="00BD03B0" w:rsidRDefault="00BD03B0" w:rsidP="00176220">
      <w:pPr>
        <w:tabs>
          <w:tab w:val="left" w:pos="426"/>
        </w:tabs>
        <w:spacing w:line="280" w:lineRule="exact"/>
        <w:jc w:val="both"/>
      </w:pPr>
    </w:p>
    <w:sectPr w:rsidR="00BD03B0" w:rsidSect="00176220">
      <w:headerReference w:type="default" r:id="rId8"/>
      <w:footerReference w:type="default" r:id="rId9"/>
      <w:headerReference w:type="first" r:id="rId10"/>
      <w:footerReference w:type="first" r:id="rId11"/>
      <w:pgSz w:w="12240" w:h="15840" w:code="1"/>
      <w:pgMar w:top="1440"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E29" w:rsidRDefault="00885E29">
      <w:r>
        <w:separator/>
      </w:r>
    </w:p>
  </w:endnote>
  <w:endnote w:type="continuationSeparator" w:id="0">
    <w:p w:rsidR="00885E29" w:rsidRDefault="0088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431" w:rsidRPr="00C7328D" w:rsidRDefault="003E3431" w:rsidP="00E87708">
    <w:pPr>
      <w:pStyle w:val="Piedepgina"/>
      <w:tabs>
        <w:tab w:val="clear" w:pos="8640"/>
      </w:tabs>
      <w:rPr>
        <w:sz w:val="14"/>
        <w:szCs w:val="14"/>
      </w:rPr>
    </w:pPr>
    <w:r w:rsidRPr="005F2AA4">
      <w:rPr>
        <w:rFonts w:ascii="Arial" w:hAnsi="Arial" w:cs="Arial"/>
        <w:sz w:val="14"/>
        <w:szCs w:val="14"/>
      </w:rPr>
      <w:t xml:space="preserve">All contents are Copyright © </w:t>
    </w:r>
    <w:r w:rsidR="00E87708">
      <w:rPr>
        <w:rFonts w:ascii="Arial" w:hAnsi="Arial" w:cs="Arial"/>
        <w:sz w:val="14"/>
        <w:szCs w:val="14"/>
      </w:rPr>
      <w:t>20</w:t>
    </w:r>
    <w:r w:rsidR="009462CD">
      <w:rPr>
        <w:rFonts w:ascii="Arial" w:hAnsi="Arial" w:cs="Arial"/>
        <w:sz w:val="14"/>
        <w:szCs w:val="14"/>
      </w:rPr>
      <w:t>20</w:t>
    </w:r>
    <w:r w:rsidRPr="005F2AA4">
      <w:rPr>
        <w:rFonts w:ascii="Arial" w:hAnsi="Arial" w:cs="Arial"/>
        <w:sz w:val="14"/>
        <w:szCs w:val="14"/>
      </w:rPr>
      <w:t xml:space="preserve"> Cisco Systems, Inc. All rights reserved. This document is Cisco Public Information.</w:t>
    </w:r>
    <w:r w:rsidRPr="005F2AA4">
      <w:rPr>
        <w:rFonts w:ascii="Arial" w:hAnsi="Arial" w:cs="Arial"/>
        <w:sz w:val="14"/>
        <w:szCs w:val="14"/>
      </w:rPr>
      <w:tab/>
    </w:r>
    <w:r w:rsidR="009462CD">
      <w:rPr>
        <w:rFonts w:ascii="Arial" w:hAnsi="Arial" w:cs="Arial"/>
        <w:sz w:val="14"/>
        <w:szCs w:val="14"/>
      </w:rPr>
      <w:t xml:space="preserve">                                 </w:t>
    </w:r>
    <w:r w:rsidRPr="005F2AA4">
      <w:rPr>
        <w:rFonts w:ascii="Arial" w:hAnsi="Arial" w:cs="Arial"/>
        <w:sz w:val="14"/>
        <w:szCs w:val="14"/>
      </w:rPr>
      <w:t xml:space="preserve">Page </w:t>
    </w:r>
    <w:r w:rsidRPr="005F2AA4">
      <w:rPr>
        <w:rFonts w:ascii="Arial" w:hAnsi="Arial" w:cs="Arial"/>
        <w:sz w:val="14"/>
        <w:szCs w:val="14"/>
      </w:rPr>
      <w:fldChar w:fldCharType="begin"/>
    </w:r>
    <w:r w:rsidRPr="005F2AA4">
      <w:rPr>
        <w:rFonts w:ascii="Arial" w:hAnsi="Arial" w:cs="Arial"/>
        <w:sz w:val="14"/>
        <w:szCs w:val="14"/>
      </w:rPr>
      <w:instrText xml:space="preserve"> PAGE </w:instrText>
    </w:r>
    <w:r w:rsidRPr="005F2AA4">
      <w:rPr>
        <w:rFonts w:ascii="Arial" w:hAnsi="Arial" w:cs="Arial"/>
        <w:sz w:val="14"/>
        <w:szCs w:val="14"/>
      </w:rPr>
      <w:fldChar w:fldCharType="separate"/>
    </w:r>
    <w:r w:rsidR="00B05796">
      <w:rPr>
        <w:rFonts w:ascii="Arial" w:hAnsi="Arial" w:cs="Arial"/>
        <w:noProof/>
        <w:sz w:val="14"/>
        <w:szCs w:val="14"/>
      </w:rPr>
      <w:t>3</w:t>
    </w:r>
    <w:r w:rsidRPr="005F2AA4">
      <w:rPr>
        <w:rFonts w:ascii="Arial" w:hAnsi="Arial" w:cs="Arial"/>
        <w:sz w:val="14"/>
        <w:szCs w:val="14"/>
      </w:rPr>
      <w:fldChar w:fldCharType="end"/>
    </w:r>
    <w:r w:rsidRPr="005F2AA4">
      <w:rPr>
        <w:rFonts w:ascii="Arial" w:hAnsi="Arial" w:cs="Arial"/>
        <w:sz w:val="14"/>
        <w:szCs w:val="14"/>
      </w:rPr>
      <w:t xml:space="preserve"> of </w:t>
    </w:r>
    <w:r w:rsidRPr="005F2AA4">
      <w:rPr>
        <w:rFonts w:ascii="Arial" w:hAnsi="Arial" w:cs="Arial"/>
        <w:sz w:val="14"/>
        <w:szCs w:val="14"/>
      </w:rPr>
      <w:fldChar w:fldCharType="begin"/>
    </w:r>
    <w:r w:rsidRPr="005F2AA4">
      <w:rPr>
        <w:rFonts w:ascii="Arial" w:hAnsi="Arial" w:cs="Arial"/>
        <w:sz w:val="14"/>
        <w:szCs w:val="14"/>
      </w:rPr>
      <w:instrText xml:space="preserve"> NUMPAGES </w:instrText>
    </w:r>
    <w:r w:rsidRPr="005F2AA4">
      <w:rPr>
        <w:rFonts w:ascii="Arial" w:hAnsi="Arial" w:cs="Arial"/>
        <w:sz w:val="14"/>
        <w:szCs w:val="14"/>
      </w:rPr>
      <w:fldChar w:fldCharType="separate"/>
    </w:r>
    <w:r w:rsidR="00B05796">
      <w:rPr>
        <w:rFonts w:ascii="Arial" w:hAnsi="Arial" w:cs="Arial"/>
        <w:noProof/>
        <w:sz w:val="14"/>
        <w:szCs w:val="14"/>
      </w:rPr>
      <w:t>4</w:t>
    </w:r>
    <w:r w:rsidRPr="005F2AA4">
      <w:rPr>
        <w:rFonts w:ascii="Arial" w:hAnsi="Arial" w:cs="Arial"/>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431" w:rsidRPr="00C7328D" w:rsidRDefault="003E3431" w:rsidP="00E87708">
    <w:pPr>
      <w:pStyle w:val="Piedepgina"/>
      <w:tabs>
        <w:tab w:val="clear" w:pos="8640"/>
      </w:tabs>
      <w:rPr>
        <w:sz w:val="14"/>
        <w:szCs w:val="14"/>
      </w:rPr>
    </w:pPr>
    <w:r w:rsidRPr="005F2AA4">
      <w:rPr>
        <w:rFonts w:ascii="Arial" w:hAnsi="Arial" w:cs="Arial"/>
        <w:sz w:val="14"/>
        <w:szCs w:val="14"/>
      </w:rPr>
      <w:t xml:space="preserve">All contents are Copyright © </w:t>
    </w:r>
    <w:r w:rsidR="00E87708">
      <w:rPr>
        <w:rFonts w:ascii="Arial" w:hAnsi="Arial" w:cs="Arial"/>
        <w:sz w:val="14"/>
        <w:szCs w:val="14"/>
      </w:rPr>
      <w:t>20</w:t>
    </w:r>
    <w:r w:rsidR="009462CD">
      <w:rPr>
        <w:rFonts w:ascii="Arial" w:hAnsi="Arial" w:cs="Arial"/>
        <w:sz w:val="14"/>
        <w:szCs w:val="14"/>
      </w:rPr>
      <w:t>20</w:t>
    </w:r>
    <w:r w:rsidR="00E87708">
      <w:rPr>
        <w:rFonts w:ascii="Arial" w:hAnsi="Arial" w:cs="Arial"/>
        <w:sz w:val="14"/>
        <w:szCs w:val="14"/>
      </w:rPr>
      <w:t xml:space="preserve"> </w:t>
    </w:r>
    <w:r w:rsidRPr="005F2AA4">
      <w:rPr>
        <w:rFonts w:ascii="Arial" w:hAnsi="Arial" w:cs="Arial"/>
        <w:sz w:val="14"/>
        <w:szCs w:val="14"/>
      </w:rPr>
      <w:t>Cisco Systems, Inc. All rights reserved. This document is Cisco Public Information.</w:t>
    </w:r>
    <w:r w:rsidRPr="005F2AA4">
      <w:rPr>
        <w:rFonts w:ascii="Arial" w:hAnsi="Arial" w:cs="Arial"/>
        <w:sz w:val="14"/>
        <w:szCs w:val="14"/>
      </w:rPr>
      <w:tab/>
    </w:r>
    <w:r w:rsidR="00E87708">
      <w:rPr>
        <w:rFonts w:ascii="Arial" w:hAnsi="Arial" w:cs="Arial"/>
        <w:sz w:val="14"/>
        <w:szCs w:val="14"/>
      </w:rPr>
      <w:t xml:space="preserve">  </w:t>
    </w:r>
    <w:r w:rsidR="009462CD">
      <w:rPr>
        <w:rFonts w:ascii="Arial" w:hAnsi="Arial" w:cs="Arial"/>
        <w:sz w:val="14"/>
        <w:szCs w:val="14"/>
      </w:rPr>
      <w:t xml:space="preserve">                          </w:t>
    </w:r>
    <w:r w:rsidR="00E87708">
      <w:rPr>
        <w:rFonts w:ascii="Arial" w:hAnsi="Arial" w:cs="Arial"/>
        <w:sz w:val="14"/>
        <w:szCs w:val="14"/>
      </w:rPr>
      <w:t xml:space="preserve">       </w:t>
    </w:r>
    <w:r w:rsidRPr="005F2AA4">
      <w:rPr>
        <w:rFonts w:ascii="Arial" w:hAnsi="Arial" w:cs="Arial"/>
        <w:sz w:val="14"/>
        <w:szCs w:val="14"/>
      </w:rPr>
      <w:t xml:space="preserve">Page </w:t>
    </w:r>
    <w:r w:rsidRPr="005F2AA4">
      <w:rPr>
        <w:rFonts w:ascii="Arial" w:hAnsi="Arial" w:cs="Arial"/>
        <w:sz w:val="14"/>
        <w:szCs w:val="14"/>
      </w:rPr>
      <w:fldChar w:fldCharType="begin"/>
    </w:r>
    <w:r w:rsidRPr="005F2AA4">
      <w:rPr>
        <w:rFonts w:ascii="Arial" w:hAnsi="Arial" w:cs="Arial"/>
        <w:sz w:val="14"/>
        <w:szCs w:val="14"/>
      </w:rPr>
      <w:instrText xml:space="preserve"> PAGE </w:instrText>
    </w:r>
    <w:r w:rsidRPr="005F2AA4">
      <w:rPr>
        <w:rFonts w:ascii="Arial" w:hAnsi="Arial" w:cs="Arial"/>
        <w:sz w:val="14"/>
        <w:szCs w:val="14"/>
      </w:rPr>
      <w:fldChar w:fldCharType="separate"/>
    </w:r>
    <w:r w:rsidR="00B05796">
      <w:rPr>
        <w:rFonts w:ascii="Arial" w:hAnsi="Arial" w:cs="Arial"/>
        <w:noProof/>
        <w:sz w:val="14"/>
        <w:szCs w:val="14"/>
      </w:rPr>
      <w:t>1</w:t>
    </w:r>
    <w:r w:rsidRPr="005F2AA4">
      <w:rPr>
        <w:rFonts w:ascii="Arial" w:hAnsi="Arial" w:cs="Arial"/>
        <w:sz w:val="14"/>
        <w:szCs w:val="14"/>
      </w:rPr>
      <w:fldChar w:fldCharType="end"/>
    </w:r>
    <w:r w:rsidRPr="005F2AA4">
      <w:rPr>
        <w:rFonts w:ascii="Arial" w:hAnsi="Arial" w:cs="Arial"/>
        <w:sz w:val="14"/>
        <w:szCs w:val="14"/>
      </w:rPr>
      <w:t xml:space="preserve"> of </w:t>
    </w:r>
    <w:r w:rsidRPr="005F2AA4">
      <w:rPr>
        <w:rFonts w:ascii="Arial" w:hAnsi="Arial" w:cs="Arial"/>
        <w:sz w:val="14"/>
        <w:szCs w:val="14"/>
      </w:rPr>
      <w:fldChar w:fldCharType="begin"/>
    </w:r>
    <w:r w:rsidRPr="005F2AA4">
      <w:rPr>
        <w:rFonts w:ascii="Arial" w:hAnsi="Arial" w:cs="Arial"/>
        <w:sz w:val="14"/>
        <w:szCs w:val="14"/>
      </w:rPr>
      <w:instrText xml:space="preserve"> NUMPAGES </w:instrText>
    </w:r>
    <w:r w:rsidRPr="005F2AA4">
      <w:rPr>
        <w:rFonts w:ascii="Arial" w:hAnsi="Arial" w:cs="Arial"/>
        <w:sz w:val="14"/>
        <w:szCs w:val="14"/>
      </w:rPr>
      <w:fldChar w:fldCharType="separate"/>
    </w:r>
    <w:r w:rsidR="00B05796">
      <w:rPr>
        <w:rFonts w:ascii="Arial" w:hAnsi="Arial" w:cs="Arial"/>
        <w:noProof/>
        <w:sz w:val="14"/>
        <w:szCs w:val="14"/>
      </w:rPr>
      <w:t>4</w:t>
    </w:r>
    <w:r w:rsidRPr="005F2AA4">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E29" w:rsidRDefault="00885E29">
      <w:r>
        <w:separator/>
      </w:r>
    </w:p>
  </w:footnote>
  <w:footnote w:type="continuationSeparator" w:id="0">
    <w:p w:rsidR="00885E29" w:rsidRDefault="00885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431" w:rsidRPr="00C92A6A" w:rsidRDefault="003E3431" w:rsidP="00C7328D">
    <w:pPr>
      <w:pStyle w:val="Encabezado"/>
      <w:rPr>
        <w:rFonts w:ascii="Arial" w:hAnsi="Arial" w:cs="Arial"/>
        <w:sz w:val="16"/>
        <w:szCs w:val="16"/>
      </w:rPr>
    </w:pPr>
  </w:p>
  <w:p w:rsidR="00693646" w:rsidRPr="00C21F28" w:rsidRDefault="003E3431" w:rsidP="00C21F28">
    <w:pPr>
      <w:ind w:right="-574"/>
      <w:rPr>
        <w:rFonts w:ascii="Arial" w:hAnsi="Arial" w:cs="Arial"/>
        <w:sz w:val="16"/>
        <w:szCs w:val="16"/>
      </w:rPr>
    </w:pPr>
    <w:r w:rsidRPr="00C92A6A">
      <w:rPr>
        <w:rFonts w:ascii="Arial" w:hAnsi="Arial" w:cs="Arial"/>
        <w:sz w:val="16"/>
        <w:szCs w:val="16"/>
      </w:rPr>
      <w:t>Network Fundamentals:</w:t>
    </w:r>
    <w:r>
      <w:rPr>
        <w:rFonts w:ascii="Arial" w:hAnsi="Arial" w:cs="Arial"/>
        <w:sz w:val="16"/>
        <w:szCs w:val="16"/>
      </w:rPr>
      <w:t xml:space="preserve"> Planning and Cabling Networks</w:t>
    </w:r>
    <w:r w:rsidRPr="00C92A6A">
      <w:rPr>
        <w:rFonts w:ascii="Arial" w:hAnsi="Arial" w:cs="Arial"/>
        <w:sz w:val="16"/>
        <w:szCs w:val="16"/>
      </w:rPr>
      <w:tab/>
    </w:r>
    <w:r w:rsidR="00C21F28">
      <w:rPr>
        <w:rFonts w:ascii="Arial" w:hAnsi="Arial" w:cs="Arial"/>
        <w:sz w:val="16"/>
        <w:szCs w:val="16"/>
      </w:rPr>
      <w:t xml:space="preserve">                </w:t>
    </w:r>
    <w:r w:rsidR="00693646" w:rsidRPr="00C21F28">
      <w:rPr>
        <w:rFonts w:ascii="Arial" w:hAnsi="Arial" w:cs="Arial"/>
        <w:sz w:val="16"/>
        <w:szCs w:val="16"/>
      </w:rPr>
      <w:t>Designing and Implementing a VLSM Addressing Scheme</w:t>
    </w:r>
  </w:p>
  <w:p w:rsidR="003E3431" w:rsidRPr="000C63A3" w:rsidRDefault="003E3431" w:rsidP="00C7328D">
    <w:pPr>
      <w:pStyle w:val="Encabezado"/>
      <w:rPr>
        <w:rFonts w:ascii="Arial" w:hAnsi="Arial" w:cs="Arial"/>
        <w:sz w:val="16"/>
        <w:szCs w:val="16"/>
      </w:rPr>
    </w:pPr>
  </w:p>
  <w:p w:rsidR="003E3431" w:rsidRPr="00C92A6A" w:rsidRDefault="003E3431" w:rsidP="00C7328D">
    <w:pPr>
      <w:pStyle w:val="Encabezado"/>
      <w:rPr>
        <w:rFonts w:ascii="Arial" w:hAnsi="Arial" w:cs="Arial"/>
      </w:rPr>
    </w:pPr>
    <w:r w:rsidRPr="00C92A6A">
      <w:rPr>
        <w:rFonts w:ascii="Arial" w:hAnsi="Arial" w:cs="Arial"/>
        <w:noProof/>
      </w:rPr>
      <w:pict>
        <v:line id="_x0000_s2053" style="position:absolute;z-index:3" from="-2.4pt,2.25pt" to="460.35pt,2.25pt" strokecolor="#006682" strokeweight="1.5pt">
          <w10:anchorlock/>
        </v:line>
      </w:pict>
    </w:r>
  </w:p>
  <w:p w:rsidR="003E3431" w:rsidRDefault="003E343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431" w:rsidRDefault="003E343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in;margin-top:-18pt;width:8in;height:42.75pt;z-index:2">
          <v:imagedata r:id="rId1" o:title="Word2_TopBand_Artwork"/>
          <w10:wrap type="square"/>
        </v:shape>
      </w:pict>
    </w:r>
    <w:r>
      <w:rPr>
        <w:noProof/>
      </w:rPr>
      <w:pict>
        <v:shape id="_x0000_s2051" type="#_x0000_t75" style="position:absolute;margin-left:333.6pt;margin-top:39pt;width:168pt;height:24pt;z-index:1">
          <v:imagedata r:id="rId2" o:title="untitle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CED04F2"/>
    <w:multiLevelType w:val="hybridMultilevel"/>
    <w:tmpl w:val="F530F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6237"/>
    <w:rsid w:val="00044CF2"/>
    <w:rsid w:val="000543DC"/>
    <w:rsid w:val="0009130F"/>
    <w:rsid w:val="000963BC"/>
    <w:rsid w:val="000A0453"/>
    <w:rsid w:val="000A2DB2"/>
    <w:rsid w:val="000B2109"/>
    <w:rsid w:val="000E0C94"/>
    <w:rsid w:val="0013326D"/>
    <w:rsid w:val="00163FAC"/>
    <w:rsid w:val="00174B28"/>
    <w:rsid w:val="00174B6B"/>
    <w:rsid w:val="00176220"/>
    <w:rsid w:val="00176DBD"/>
    <w:rsid w:val="001F1237"/>
    <w:rsid w:val="00204FB0"/>
    <w:rsid w:val="00221C65"/>
    <w:rsid w:val="00296874"/>
    <w:rsid w:val="002C1F42"/>
    <w:rsid w:val="002C22E2"/>
    <w:rsid w:val="002E27A8"/>
    <w:rsid w:val="003265D5"/>
    <w:rsid w:val="003325DE"/>
    <w:rsid w:val="0033647B"/>
    <w:rsid w:val="0037295D"/>
    <w:rsid w:val="003958D7"/>
    <w:rsid w:val="003B6541"/>
    <w:rsid w:val="003D098A"/>
    <w:rsid w:val="003E1439"/>
    <w:rsid w:val="003E3431"/>
    <w:rsid w:val="004246B5"/>
    <w:rsid w:val="00434841"/>
    <w:rsid w:val="00470260"/>
    <w:rsid w:val="00477882"/>
    <w:rsid w:val="004E340D"/>
    <w:rsid w:val="005266EA"/>
    <w:rsid w:val="00537DE5"/>
    <w:rsid w:val="00544479"/>
    <w:rsid w:val="005568DC"/>
    <w:rsid w:val="00573965"/>
    <w:rsid w:val="00573F22"/>
    <w:rsid w:val="00591A1F"/>
    <w:rsid w:val="00654E22"/>
    <w:rsid w:val="006833F0"/>
    <w:rsid w:val="00687FE7"/>
    <w:rsid w:val="00693646"/>
    <w:rsid w:val="006E2959"/>
    <w:rsid w:val="006E2975"/>
    <w:rsid w:val="00716CDB"/>
    <w:rsid w:val="00743A1A"/>
    <w:rsid w:val="00756237"/>
    <w:rsid w:val="007642BA"/>
    <w:rsid w:val="0076541A"/>
    <w:rsid w:val="00766218"/>
    <w:rsid w:val="007730BB"/>
    <w:rsid w:val="007A7E43"/>
    <w:rsid w:val="007D10B3"/>
    <w:rsid w:val="007E5B7F"/>
    <w:rsid w:val="007F3ECF"/>
    <w:rsid w:val="00822B87"/>
    <w:rsid w:val="0083113B"/>
    <w:rsid w:val="00885E29"/>
    <w:rsid w:val="00896714"/>
    <w:rsid w:val="00914376"/>
    <w:rsid w:val="00922A40"/>
    <w:rsid w:val="00941AE9"/>
    <w:rsid w:val="009462CD"/>
    <w:rsid w:val="00951FBD"/>
    <w:rsid w:val="00961362"/>
    <w:rsid w:val="009926ED"/>
    <w:rsid w:val="009C6429"/>
    <w:rsid w:val="009D2919"/>
    <w:rsid w:val="009F4EAD"/>
    <w:rsid w:val="00A27E58"/>
    <w:rsid w:val="00A425EB"/>
    <w:rsid w:val="00A701DA"/>
    <w:rsid w:val="00AE63E2"/>
    <w:rsid w:val="00B05796"/>
    <w:rsid w:val="00B212F4"/>
    <w:rsid w:val="00B87D55"/>
    <w:rsid w:val="00BA7144"/>
    <w:rsid w:val="00BD03B0"/>
    <w:rsid w:val="00BE4AD9"/>
    <w:rsid w:val="00C07198"/>
    <w:rsid w:val="00C21F28"/>
    <w:rsid w:val="00C25578"/>
    <w:rsid w:val="00C7328D"/>
    <w:rsid w:val="00C82B15"/>
    <w:rsid w:val="00CA1B7A"/>
    <w:rsid w:val="00CF4E28"/>
    <w:rsid w:val="00CF6C87"/>
    <w:rsid w:val="00CF71C4"/>
    <w:rsid w:val="00CF742E"/>
    <w:rsid w:val="00D35707"/>
    <w:rsid w:val="00D64CD8"/>
    <w:rsid w:val="00DB5E8A"/>
    <w:rsid w:val="00DE6492"/>
    <w:rsid w:val="00E34E36"/>
    <w:rsid w:val="00E87708"/>
    <w:rsid w:val="00EB2ADD"/>
    <w:rsid w:val="00F00E8F"/>
    <w:rsid w:val="00F10BEC"/>
    <w:rsid w:val="00F169C5"/>
    <w:rsid w:val="00F37D5A"/>
    <w:rsid w:val="00F93A39"/>
    <w:rsid w:val="00FD5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0BDC083D"/>
  <w15:chartTrackingRefBased/>
  <w15:docId w15:val="{69D7C14C-1D1E-46E8-AC30-B7150647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61362"/>
    <w:rPr>
      <w:sz w:val="24"/>
      <w:szCs w:val="24"/>
      <w:lang w:val="en-US" w:eastAsia="en-US"/>
    </w:rPr>
  </w:style>
  <w:style w:type="paragraph" w:styleId="Ttulo1">
    <w:name w:val="heading 1"/>
    <w:basedOn w:val="Normal"/>
    <w:next w:val="Normal"/>
    <w:link w:val="Ttulo1Car"/>
    <w:qFormat/>
    <w:rsid w:val="00756237"/>
    <w:pPr>
      <w:keepNext/>
      <w:spacing w:before="240" w:after="360"/>
      <w:ind w:left="-144"/>
      <w:outlineLvl w:val="0"/>
    </w:pPr>
    <w:rPr>
      <w:rFonts w:ascii="Arial" w:eastAsia="SimSun" w:hAnsi="Arial" w:cs="Arial"/>
      <w:b/>
      <w:bCs/>
      <w:kern w:val="32"/>
      <w:sz w:val="28"/>
      <w:szCs w:val="28"/>
      <w:lang w:eastAsia="zh-CN"/>
    </w:rPr>
  </w:style>
  <w:style w:type="paragraph" w:styleId="Ttulo2">
    <w:name w:val="heading 2"/>
    <w:basedOn w:val="Normal"/>
    <w:link w:val="Ttulo2Car"/>
    <w:qFormat/>
    <w:rsid w:val="00756237"/>
    <w:pPr>
      <w:keepNext/>
      <w:spacing w:before="240" w:after="120"/>
      <w:ind w:left="-144"/>
      <w:outlineLvl w:val="1"/>
    </w:pPr>
    <w:rPr>
      <w:rFonts w:ascii="Arial" w:hAnsi="Arial" w:cs="Arial"/>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link w:val="TextoindependienteCar"/>
    <w:rsid w:val="006E2959"/>
    <w:pPr>
      <w:spacing w:after="120"/>
    </w:pPr>
    <w:rPr>
      <w:rFonts w:ascii="Arial" w:hAnsi="Arial" w:cs="Arial"/>
      <w:sz w:val="20"/>
    </w:rPr>
  </w:style>
  <w:style w:type="paragraph" w:customStyle="1" w:styleId="Bullet-Eagle">
    <w:name w:val="Bullet - Eagle"/>
    <w:basedOn w:val="Normal"/>
    <w:rsid w:val="006E2959"/>
    <w:pPr>
      <w:numPr>
        <w:numId w:val="1"/>
      </w:numPr>
      <w:spacing w:before="60" w:after="60"/>
    </w:pPr>
    <w:rPr>
      <w:rFonts w:ascii="Arial" w:eastAsia="SimSun" w:hAnsi="Arial" w:cs="Arial"/>
      <w:color w:val="000000"/>
      <w:sz w:val="20"/>
      <w:szCs w:val="20"/>
      <w:lang w:eastAsia="zh-CN"/>
    </w:rPr>
  </w:style>
  <w:style w:type="character" w:customStyle="1" w:styleId="TextoindependienteCar">
    <w:name w:val="Texto independiente Car"/>
    <w:link w:val="Textoindependiente"/>
    <w:rsid w:val="006E2959"/>
    <w:rPr>
      <w:rFonts w:ascii="Arial" w:hAnsi="Arial" w:cs="Arial"/>
      <w:szCs w:val="24"/>
      <w:lang w:val="en-US" w:eastAsia="en-US" w:bidi="ar-SA"/>
    </w:rPr>
  </w:style>
  <w:style w:type="table" w:styleId="Tablaconcuadrcula">
    <w:name w:val="Table Grid"/>
    <w:basedOn w:val="Tablanormal"/>
    <w:rsid w:val="00BD0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961362"/>
    <w:pPr>
      <w:tabs>
        <w:tab w:val="center" w:pos="4320"/>
        <w:tab w:val="right" w:pos="8640"/>
      </w:tabs>
    </w:pPr>
  </w:style>
  <w:style w:type="paragraph" w:styleId="Piedepgina">
    <w:name w:val="footer"/>
    <w:basedOn w:val="Normal"/>
    <w:rsid w:val="00961362"/>
    <w:pPr>
      <w:tabs>
        <w:tab w:val="center" w:pos="4320"/>
        <w:tab w:val="right" w:pos="8640"/>
      </w:tabs>
    </w:pPr>
  </w:style>
  <w:style w:type="character" w:styleId="Nmerodepgina">
    <w:name w:val="page number"/>
    <w:basedOn w:val="Fuentedeprrafopredeter"/>
    <w:rsid w:val="00961362"/>
  </w:style>
  <w:style w:type="paragraph" w:styleId="Textodeglobo">
    <w:name w:val="Balloon Text"/>
    <w:basedOn w:val="Normal"/>
    <w:link w:val="TextodegloboCar"/>
    <w:rsid w:val="00A27E58"/>
    <w:rPr>
      <w:rFonts w:ascii="Tahoma" w:hAnsi="Tahoma" w:cs="Tahoma"/>
      <w:sz w:val="16"/>
      <w:szCs w:val="16"/>
    </w:rPr>
  </w:style>
  <w:style w:type="character" w:customStyle="1" w:styleId="TextodegloboCar">
    <w:name w:val="Texto de globo Car"/>
    <w:link w:val="Textodeglobo"/>
    <w:rsid w:val="00A27E58"/>
    <w:rPr>
      <w:rFonts w:ascii="Tahoma" w:hAnsi="Tahoma" w:cs="Tahoma"/>
      <w:sz w:val="16"/>
      <w:szCs w:val="16"/>
      <w:lang w:val="en-US" w:eastAsia="en-US"/>
    </w:rPr>
  </w:style>
  <w:style w:type="paragraph" w:customStyle="1" w:styleId="FigCap">
    <w:name w:val="FigCap"/>
    <w:basedOn w:val="Descripcin"/>
    <w:next w:val="Textoindependiente"/>
    <w:rsid w:val="00F93A39"/>
    <w:pPr>
      <w:spacing w:before="120" w:after="240"/>
      <w:jc w:val="center"/>
    </w:pPr>
    <w:rPr>
      <w:rFonts w:ascii="Arial" w:eastAsia="SimSun" w:hAnsi="Arial" w:cs="Arial"/>
      <w:lang w:eastAsia="zh-CN"/>
    </w:rPr>
  </w:style>
  <w:style w:type="paragraph" w:customStyle="1" w:styleId="Figure">
    <w:name w:val="Figure"/>
    <w:basedOn w:val="Normal"/>
    <w:rsid w:val="00F93A39"/>
    <w:pPr>
      <w:keepNext/>
      <w:spacing w:before="240" w:after="120"/>
      <w:jc w:val="center"/>
    </w:pPr>
    <w:rPr>
      <w:rFonts w:ascii="Arial" w:eastAsia="SimSun" w:hAnsi="Arial" w:cs="Arial"/>
      <w:sz w:val="20"/>
      <w:szCs w:val="20"/>
      <w:lang w:eastAsia="zh-CN"/>
    </w:rPr>
  </w:style>
  <w:style w:type="paragraph" w:customStyle="1" w:styleId="Step">
    <w:name w:val="Step"/>
    <w:basedOn w:val="Normal"/>
    <w:rsid w:val="00F93A39"/>
    <w:pPr>
      <w:keepNext/>
      <w:spacing w:before="240" w:after="120"/>
    </w:pPr>
    <w:rPr>
      <w:rFonts w:ascii="Arial" w:eastAsia="SimSun" w:hAnsi="Arial" w:cs="Arial"/>
      <w:b/>
      <w:sz w:val="20"/>
      <w:szCs w:val="20"/>
      <w:lang w:eastAsia="zh-CN"/>
    </w:rPr>
  </w:style>
  <w:style w:type="paragraph" w:customStyle="1" w:styleId="Task">
    <w:name w:val="Task"/>
    <w:basedOn w:val="Normal"/>
    <w:next w:val="Textoindependiente"/>
    <w:rsid w:val="00F93A39"/>
    <w:pPr>
      <w:keepNext/>
      <w:spacing w:before="360" w:after="120"/>
      <w:ind w:left="-144"/>
    </w:pPr>
    <w:rPr>
      <w:rFonts w:ascii="Arial" w:eastAsia="SimSun" w:hAnsi="Arial" w:cs="Arial"/>
      <w:b/>
      <w:sz w:val="22"/>
      <w:szCs w:val="22"/>
      <w:lang w:eastAsia="zh-CN"/>
    </w:rPr>
  </w:style>
  <w:style w:type="paragraph" w:styleId="Descripcin">
    <w:name w:val="caption"/>
    <w:aliases w:val="Epígrafe"/>
    <w:basedOn w:val="Normal"/>
    <w:next w:val="Normal"/>
    <w:semiHidden/>
    <w:unhideWhenUsed/>
    <w:qFormat/>
    <w:rsid w:val="00F93A39"/>
    <w:rPr>
      <w:b/>
      <w:bCs/>
      <w:sz w:val="20"/>
      <w:szCs w:val="20"/>
    </w:rPr>
  </w:style>
  <w:style w:type="character" w:customStyle="1" w:styleId="Ttulo1Car">
    <w:name w:val="Título 1 Car"/>
    <w:link w:val="Ttulo1"/>
    <w:rsid w:val="00693646"/>
    <w:rPr>
      <w:rFonts w:ascii="Arial" w:eastAsia="SimSun" w:hAnsi="Arial" w:cs="Arial"/>
      <w:b/>
      <w:bCs/>
      <w:kern w:val="32"/>
      <w:sz w:val="28"/>
      <w:szCs w:val="28"/>
      <w:lang w:val="en-US" w:eastAsia="zh-CN"/>
    </w:rPr>
  </w:style>
  <w:style w:type="character" w:customStyle="1" w:styleId="Ttulo2Car">
    <w:name w:val="Título 2 Car"/>
    <w:link w:val="Ttulo2"/>
    <w:rsid w:val="00693646"/>
    <w:rPr>
      <w:rFonts w:ascii="Arial" w:hAnsi="Arial" w:cs="Arial"/>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608444">
      <w:bodyDiv w:val="1"/>
      <w:marLeft w:val="0"/>
      <w:marRight w:val="0"/>
      <w:marTop w:val="0"/>
      <w:marBottom w:val="0"/>
      <w:divBdr>
        <w:top w:val="none" w:sz="0" w:space="0" w:color="auto"/>
        <w:left w:val="none" w:sz="0" w:space="0" w:color="auto"/>
        <w:bottom w:val="none" w:sz="0" w:space="0" w:color="auto"/>
        <w:right w:val="none" w:sz="0" w:space="0" w:color="auto"/>
      </w:divBdr>
    </w:div>
    <w:div w:id="155400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520</Words>
  <Characters>2865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10</vt:lpstr>
      <vt:lpstr>Lab 10</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dc:title>
  <dc:subject/>
  <dc:creator>JRullan</dc:creator>
  <cp:keywords/>
  <dc:description/>
  <cp:lastModifiedBy>Lizethe Pérez Fuertes</cp:lastModifiedBy>
  <cp:revision>3</cp:revision>
  <cp:lastPrinted>2014-10-29T15:40:00Z</cp:lastPrinted>
  <dcterms:created xsi:type="dcterms:W3CDTF">2020-05-14T01:50:00Z</dcterms:created>
  <dcterms:modified xsi:type="dcterms:W3CDTF">2020-05-14T02:01:00Z</dcterms:modified>
</cp:coreProperties>
</file>