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FED42E" w14:textId="1A1EBB0F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AF9D4" w14:textId="624F098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DC15" w14:textId="0D03BDE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97AE5" w14:textId="120C889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019AA" w14:textId="01455352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2BFB" w14:textId="4496290E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1E077" w14:textId="75FD2206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F367F" w14:textId="61AA526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8BA1F" w14:textId="5B791CA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C9033" w14:textId="2444DF7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3D2057" w14:textId="210E49C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021AB" w14:textId="1D88771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CDCE3" w14:textId="7AC2A0C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F6BA8" w14:textId="59F1D2B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C8ECB" w14:textId="216EC7F5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9BD0C" w14:textId="77777777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C1D390" w14:textId="3DBCB872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>(</w:t>
      </w:r>
      <w:r>
        <w:rPr>
          <w:rFonts w:ascii="Arial" w:hAnsi="Arial" w:cs="Arial"/>
          <w:color w:val="0D0D0D" w:themeColor="text1" w:themeTint="F2"/>
          <w:sz w:val="20"/>
          <w:szCs w:val="20"/>
        </w:rPr>
        <w:t>10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D43FAC">
        <w:rPr>
          <w:rFonts w:ascii="Arial" w:hAnsi="Arial" w:cs="Arial"/>
          <w:b/>
          <w:bCs/>
          <w:sz w:val="24"/>
          <w:szCs w:val="24"/>
        </w:rPr>
        <w:t>0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959DB57" w14:textId="07409E35" w:rsidR="00D43FAC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50205A2" w14:textId="77777777" w:rsidR="00D43FAC" w:rsidRPr="00EB325A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7A4747C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D04AE6" w14:textId="6AD656C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CB3E66" w14:textId="7F25948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BF4E0A" w14:textId="4921B79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8BF8AA" w14:textId="6DCF541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906DD" w14:textId="31E91B5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CA7DEB" w14:textId="314D8BB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6DD08" w14:textId="478A29B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6E1E1B" w14:textId="0D85AB2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02E91A" w14:textId="76B57B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5EDD8" w14:textId="1A923D3B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43B807" w14:textId="7BF7DC3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C793E0" w14:textId="7980E23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7E0D" w14:textId="7014999A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55A3D3" w14:textId="2D7AD1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8E6D3" w14:textId="37F28AF8" w:rsidR="00D43FAC" w:rsidRPr="008B552C" w:rsidRDefault="00D43FAC" w:rsidP="00D43FAC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3C61D0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4C9C221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D3B1EE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DC37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1F8092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B94358F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FD792FA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C2E6D77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C2A569B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F495333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B098BAB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83FE52F" w14:textId="253AD56F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1647E92F" w14:textId="47CB53B0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5FC970E3" w14:textId="0373DB8C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DFC92E0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9B701E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7F291971" w14:textId="5E9D0931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6C20FA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DDEEFB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43FAC" w:rsidRPr="00162DD5" w14:paraId="48CA4E79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C9EA029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C732194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47DC1F0E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2A0325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6B79CFA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D0E023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77677F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79A0AFB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143161E9" w14:textId="61BAB75A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4585D4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A48508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346902F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5160A9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DC128B1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4833D61" w14:textId="06CB1E1A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59D689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678309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1BEBB7A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3CF0D25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B6FBD8D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7643022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03B5F207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612AD0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5844E51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FBD4793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A6923D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8C79A79" w14:textId="5BCCB46F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0C7DDC0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6F3B6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6D47D5F5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7E80087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E91D9FC" w14:textId="77777777" w:rsidR="00D43FAC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43FAC" w:rsidRPr="000339DF" w14:paraId="34547AB9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4C64665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42B6467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5B9DB3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61B5EE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314141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076E4294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4CB0D" w14:textId="553EC36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751E72E8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C2B2F89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FCB5AF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CC376A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BFCD0C1" w14:textId="04A43D2C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1CE13D4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7F98DDD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BC4176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4B9769D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71ABDE8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6983BBD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DC97A1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55CFE6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0761977D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AC42318" w14:textId="3AF80B9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182F5DC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81EBDD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665899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F75F585" w14:textId="15166FF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174CD" w14:textId="367AA6C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DE782" w14:textId="1F87225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3C7131" w14:textId="0FCF30A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96370" w14:textId="23B87616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96FEE2" w14:textId="19BD1C97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E8355" w14:textId="6D01096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D19C3D" w14:textId="1363AD73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01CDB8" w14:textId="4A3E0DD8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CD67F5" w14:textId="026AD6CC" w:rsidR="00D0243D" w:rsidRPr="008B552C" w:rsidRDefault="00D0243D" w:rsidP="00D0243D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15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>
        <w:rPr>
          <w:rFonts w:ascii="Arial" w:hAnsi="Arial" w:cs="Arial"/>
          <w:b/>
          <w:bCs/>
          <w:color w:val="0D0D0D" w:themeColor="text1" w:themeTint="F2"/>
        </w:rPr>
        <w:t>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F1A111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60FBA6A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6F3A91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26A025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DA929E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3795E1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17DDAD0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4043F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07D265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08368C20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501F340B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581C6B6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4A751F13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14688372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770AE" w14:textId="4EFA7989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154AB1" w14:textId="77777777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0D24C" w14:textId="0B707EAF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CC20F2" w14:textId="55D2AC17" w:rsidR="00885210" w:rsidRDefault="00885210" w:rsidP="00885210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7B71050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9DC15F9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B43BF4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F08FA" w14:textId="77777777" w:rsidR="00885210" w:rsidRPr="00885210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proofErr w:type="spellStart"/>
      <w:r w:rsidRPr="00885210">
        <w:rPr>
          <w:rFonts w:ascii="Arial" w:hAnsi="Arial" w:cs="Arial"/>
          <w:color w:val="2D3B45"/>
          <w:sz w:val="20"/>
          <w:szCs w:val="20"/>
          <w:lang w:val="en-US"/>
        </w:rPr>
        <w:t>router</w:t>
      </w:r>
      <w:proofErr w:type="spellEnd"/>
      <w:r w:rsidRPr="00885210">
        <w:rPr>
          <w:rFonts w:ascii="Arial" w:hAnsi="Arial" w:cs="Arial"/>
          <w:color w:val="2D3B45"/>
          <w:sz w:val="20"/>
          <w:szCs w:val="20"/>
          <w:lang w:val="en-US"/>
        </w:rPr>
        <w:t>(</w:t>
      </w:r>
      <w:proofErr w:type="spellStart"/>
      <w:r w:rsidRPr="00885210">
        <w:rPr>
          <w:rFonts w:ascii="Arial" w:hAnsi="Arial" w:cs="Arial"/>
          <w:color w:val="2D3B45"/>
          <w:sz w:val="20"/>
          <w:szCs w:val="20"/>
          <w:lang w:val="en-US"/>
        </w:rPr>
        <w:t>config</w:t>
      </w:r>
      <w:proofErr w:type="spellEnd"/>
      <w:r w:rsidRPr="00885210">
        <w:rPr>
          <w:rFonts w:ascii="Arial" w:hAnsi="Arial" w:cs="Arial"/>
          <w:color w:val="2D3B45"/>
          <w:sz w:val="20"/>
          <w:szCs w:val="20"/>
          <w:lang w:val="en-US"/>
        </w:rPr>
        <w:t>)#</w:t>
      </w:r>
    </w:p>
    <w:p w14:paraId="38D8190A" w14:textId="77777777" w:rsidR="00885210" w:rsidRPr="00885210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54573A4" w14:textId="77777777" w:rsidR="00885210" w:rsidRPr="00885210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5210">
        <w:rPr>
          <w:rFonts w:ascii="Arial" w:hAnsi="Arial" w:cs="Arial"/>
          <w:color w:val="2D3B45"/>
          <w:sz w:val="20"/>
          <w:szCs w:val="20"/>
          <w:lang w:val="en-US"/>
        </w:rPr>
        <w:t xml:space="preserve">¿En qué </w:t>
      </w:r>
      <w:proofErr w:type="spellStart"/>
      <w:r w:rsidRPr="00885210">
        <w:rPr>
          <w:rFonts w:ascii="Arial" w:hAnsi="Arial" w:cs="Arial"/>
          <w:color w:val="2D3B45"/>
          <w:sz w:val="20"/>
          <w:szCs w:val="20"/>
          <w:lang w:val="en-US"/>
        </w:rPr>
        <w:t>router</w:t>
      </w:r>
      <w:proofErr w:type="spellEnd"/>
      <w:r w:rsidRPr="00885210">
        <w:rPr>
          <w:rFonts w:ascii="Arial" w:hAnsi="Arial" w:cs="Arial"/>
          <w:color w:val="2D3B45"/>
          <w:sz w:val="20"/>
          <w:szCs w:val="20"/>
          <w:lang w:val="en-US"/>
        </w:rPr>
        <w:t xml:space="preserve"> instalarás esta lista de control de acceso? </w:t>
      </w:r>
    </w:p>
    <w:p w14:paraId="64724C2B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FE0F58D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467F08C" w14:textId="1283F112" w:rsidR="00885210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0CAB21" w14:textId="06CAFD66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80DCB23" w14:textId="640CE59B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6436AF65" w14:textId="18443EEE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0F39095" w14:textId="7E6EDCCC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3AFE6445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97120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55AC19" w14:textId="6B1A18B1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57B7FBE5" w14:textId="77777777" w:rsidR="00885210" w:rsidRPr="00884CE8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85210" w:rsidRPr="00162DD5" w14:paraId="03E2F3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48475E9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5050EB0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E11607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AF5A46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27187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85210" w:rsidRPr="00162DD5" w14:paraId="5D1936B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34A3BCEE" w14:textId="5E271A9D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21" w:type="dxa"/>
            <w:vAlign w:val="center"/>
          </w:tcPr>
          <w:p w14:paraId="0893CAFC" w14:textId="0CAF6C31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8DED4D4" w14:textId="58E043DE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797941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06C3013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2B549D5D" w14:textId="03052EB6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825C9EE" w14:textId="52F0DE11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CC0A4CD" w14:textId="2E9503DA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57F112E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85210" w:rsidRPr="00162DD5" w14:paraId="6A8536C9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02120C86" w14:textId="2C9E0DC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97721FC" w14:textId="4DF8E52F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A5F87F5" w14:textId="0F43FA2E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DEF9071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6C7766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1393A10D" w14:textId="30CB45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 w:rsidR="0088521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21963602" w14:textId="3BEC2A9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AA2ACBE" w14:textId="09D37AB6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C9A97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3BA3BA07" w14:textId="77777777" w:rsidR="00885210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260594" w:rsidRPr="00162DD5" w14:paraId="2302D540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132478AF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93698C1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E8F1362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11E76667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550420D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60594" w:rsidRPr="00564F86" w14:paraId="4B8B9959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3EBBBAB6" w14:textId="3750579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2F6B661" w14:textId="2E58AD74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BF6E0D" w14:textId="288C72B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3ED8ECA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57ED5D94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586CD7D" w14:textId="68D0D3E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or A</w:t>
            </w:r>
          </w:p>
        </w:tc>
        <w:tc>
          <w:tcPr>
            <w:tcW w:w="1445" w:type="dxa"/>
            <w:vAlign w:val="center"/>
          </w:tcPr>
          <w:p w14:paraId="5F860C4D" w14:textId="09EDFA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2C249" w14:textId="55926346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D343BF7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657212AB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82BD181" w14:textId="66519AF4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 xml:space="preserve"> A</w:t>
            </w:r>
          </w:p>
        </w:tc>
        <w:tc>
          <w:tcPr>
            <w:tcW w:w="1445" w:type="dxa"/>
            <w:vAlign w:val="center"/>
          </w:tcPr>
          <w:p w14:paraId="54111A6D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F2FBC43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5556290F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0B95CE25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64430B60" w14:textId="3D0E2AFB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B18593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0243A32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8D9837B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12075C" w14:textId="77777777" w:rsidR="00885210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7B10474" w14:textId="77777777" w:rsidR="00885210" w:rsidRPr="00DB6A2E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5B8C794" w14:textId="77777777" w:rsidR="00D0243D" w:rsidRPr="00EB325A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AB1539" w14:textId="77777777" w:rsidR="00885210" w:rsidRDefault="00885210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FE7B47" w14:textId="77777777" w:rsidR="00885210" w:rsidRDefault="00885210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E29F3E" w14:textId="5E59F450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3. Diseña una lista de control de acceso extendida (115) que impida que las </w:t>
      </w:r>
    </w:p>
    <w:p w14:paraId="6903E8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computadoras de la subred de Alumnos, Profesores y Servidores tengan acceso </w:t>
      </w:r>
    </w:p>
    <w:p w14:paraId="56008A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externo a los servicios de WEB del servidor LOL.com. </w:t>
      </w:r>
    </w:p>
    <w:p w14:paraId="6DC4E608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 las direcciones IP pueden acceder sin restricción a todos </w:t>
      </w:r>
    </w:p>
    <w:p w14:paraId="35B9BBD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lastRenderedPageBreak/>
        <w:t xml:space="preserve">los servicios de Internet incluyendo todo el tráfico que no sea WEB y </w:t>
      </w:r>
    </w:p>
    <w:p w14:paraId="3168E9F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se dirija al servidor de LOL.com</w:t>
      </w:r>
    </w:p>
    <w:p w14:paraId="20E4C36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85CD9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3E7EA6EE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115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1BD6D7D9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115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1C237314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115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132.254.89.128 0.0.0.63 host 111.65.32.1 eq 80</w:t>
      </w:r>
    </w:p>
    <w:p w14:paraId="1702988A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115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59A2AA8B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756A1E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374CFA6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115 out</w:t>
      </w:r>
    </w:p>
    <w:p w14:paraId="734EE978" w14:textId="15FF1CDF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0359EB" w14:textId="569D9471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654877E" w14:textId="23DEE1D0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889B7EA" w14:textId="16614D33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DB520E" w14:textId="51E7A339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E6DAE21" w14:textId="10BDFB76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3649EAE" w14:textId="2628579F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4B64381" w14:textId="0F48966A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EBF1F5F" w14:textId="35236890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A6F2944" w14:textId="058EDE16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4EAB74D" w14:textId="4B86DF7C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0388213" w14:textId="62E2C733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100E77D" w14:textId="0ABD78D6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D155BA" w14:textId="76D28BF2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64FB8C8" w14:textId="3B70797E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4F1B063" w14:textId="2708A919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4BE379" w14:textId="77777777" w:rsidR="00EB325A" w:rsidRPr="00B26A17" w:rsidRDefault="00EB325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5AE8D9F" w14:textId="172457AD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EB325A">
        <w:rPr>
          <w:rFonts w:ascii="Arial" w:hAnsi="Arial" w:cs="Arial"/>
          <w:sz w:val="24"/>
          <w:szCs w:val="24"/>
        </w:rPr>
        <w:t xml:space="preserve">. Diseña una lista de control de acceso extendida que únicamente permita el </w:t>
      </w:r>
    </w:p>
    <w:p w14:paraId="447BFB95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al servidor Escolar desde cualquier IP asociada con la subred de los </w:t>
      </w:r>
    </w:p>
    <w:p w14:paraId="636F4F7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Alumnos y de los Directores pero que impida el acceso a este servidor desde </w:t>
      </w:r>
    </w:p>
    <w:p w14:paraId="4048FF0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otras direcciones IP. En está ocasión el servidor de Escolar al no permitir </w:t>
      </w:r>
    </w:p>
    <w:p w14:paraId="4B6D2F46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ningún tipo de tráfico desde direcciones diferentes de Alumnos y Directivos </w:t>
      </w:r>
    </w:p>
    <w:p w14:paraId="36BB67F2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dará la impresión de que no existe.</w:t>
      </w:r>
    </w:p>
    <w:p w14:paraId="4E8F8EBF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641B70" w14:textId="77777777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F7D80AA" w14:textId="5590DD48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4CBDBFAA" w14:textId="7AA25BA4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132.254.89.131</w:t>
      </w:r>
    </w:p>
    <w:p w14:paraId="266EC8A8" w14:textId="1618122B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03149E17" w14:textId="78F5F909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49018FA7" w14:textId="77777777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F0D575" w14:textId="77777777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4139C78A" w14:textId="39A9912C" w:rsidR="00D16FB5" w:rsidRPr="00B26A17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C672E2" w:rsidRPr="00B26A17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0 out  </w:t>
      </w:r>
    </w:p>
    <w:p w14:paraId="1E77D18B" w14:textId="77777777" w:rsidR="00D16FB5" w:rsidRPr="00B26A17" w:rsidRDefault="00D16FB5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55F9C74" w14:textId="1F79103D" w:rsidR="00EB325A" w:rsidRPr="00EB325A" w:rsidRDefault="00D16FB5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B325A" w:rsidRPr="00EB325A">
        <w:rPr>
          <w:rFonts w:ascii="Arial" w:hAnsi="Arial" w:cs="Arial"/>
          <w:sz w:val="24"/>
          <w:szCs w:val="24"/>
        </w:rPr>
        <w:t xml:space="preserve">. Diseña una lista de control de acceso extendida (120) que únicamente permita el </w:t>
      </w:r>
    </w:p>
    <w:p w14:paraId="3001CB5C" w14:textId="69188ACF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vía FTP al servidor </w:t>
      </w:r>
      <w:r w:rsidR="00C672E2">
        <w:rPr>
          <w:rFonts w:ascii="Arial" w:hAnsi="Arial" w:cs="Arial"/>
          <w:sz w:val="24"/>
          <w:szCs w:val="24"/>
        </w:rPr>
        <w:t>de Finanzas</w:t>
      </w:r>
      <w:r w:rsidRPr="00EB325A">
        <w:rPr>
          <w:rFonts w:ascii="Arial" w:hAnsi="Arial" w:cs="Arial"/>
          <w:sz w:val="24"/>
          <w:szCs w:val="24"/>
        </w:rPr>
        <w:t xml:space="preserve"> desde cualquier IP asociada con la subred </w:t>
      </w:r>
    </w:p>
    <w:p w14:paraId="4F742E0C" w14:textId="7FDC9CC0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los profesores y de los Directores</w:t>
      </w:r>
      <w:r w:rsidR="00C672E2">
        <w:rPr>
          <w:rFonts w:ascii="Arial" w:hAnsi="Arial" w:cs="Arial"/>
          <w:sz w:val="24"/>
          <w:szCs w:val="24"/>
        </w:rPr>
        <w:t xml:space="preserve">. </w:t>
      </w:r>
      <w:r w:rsidRPr="00EB325A">
        <w:rPr>
          <w:rFonts w:ascii="Arial" w:hAnsi="Arial" w:cs="Arial"/>
          <w:sz w:val="24"/>
          <w:szCs w:val="24"/>
        </w:rPr>
        <w:t xml:space="preserve">El resto del tráfico pasa libremente (WEB, SMTP, </w:t>
      </w:r>
      <w:proofErr w:type="spellStart"/>
      <w:r w:rsidRPr="00EB325A">
        <w:rPr>
          <w:rFonts w:ascii="Arial" w:hAnsi="Arial" w:cs="Arial"/>
          <w:sz w:val="24"/>
          <w:szCs w:val="24"/>
        </w:rPr>
        <w:t>icmp</w:t>
      </w:r>
      <w:proofErr w:type="spellEnd"/>
      <w:r w:rsidRPr="00EB325A">
        <w:rPr>
          <w:rFonts w:ascii="Arial" w:hAnsi="Arial" w:cs="Arial"/>
          <w:sz w:val="24"/>
          <w:szCs w:val="24"/>
        </w:rPr>
        <w:t>, etc.).</w:t>
      </w:r>
    </w:p>
    <w:p w14:paraId="371750A9" w14:textId="3B55E7A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C3493A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132.254.89.129 eq 20</w:t>
      </w:r>
    </w:p>
    <w:p w14:paraId="07DD0832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132.254.89.129 eq 21</w:t>
      </w:r>
    </w:p>
    <w:p w14:paraId="45901CA3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44A77514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67434E44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access-list 130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1C1E63EB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54EBE059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780A9616" w14:textId="2898692A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48F116" w14:textId="77777777" w:rsidR="005A22FD" w:rsidRPr="00B26A17" w:rsidRDefault="005A22FD" w:rsidP="005A22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492CCF70" w14:textId="77777777" w:rsidR="002E43BE" w:rsidRPr="00B26A17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A138122" w14:textId="571EE8DB" w:rsidR="00DF42DA" w:rsidRPr="00B26A17" w:rsidRDefault="002E43BE" w:rsidP="002E43B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130 out</w:t>
      </w:r>
    </w:p>
    <w:p w14:paraId="3268593B" w14:textId="6833E959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A8BEF06" w14:textId="555D7E0A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EB91CB2" w14:textId="1E8EDB6B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98449FF" w14:textId="1317A956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C7F8B9" w14:textId="4B9D98B0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F77CB7" w14:textId="6C785E15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0BE3128" w14:textId="7B70AA2A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C3CF6E9" w14:textId="39D9009E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4F97B2C" w14:textId="01F735A8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3D22C60" w14:textId="30FD1726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86DE715" w14:textId="2B46FCDD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D5F7FA1" w14:textId="33B0190F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5BE1890" w14:textId="77777777" w:rsidR="00DF42DA" w:rsidRPr="00B26A17" w:rsidRDefault="00DF42DA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DF42DA" w:rsidRPr="00B26A17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260594"/>
    <w:rsid w:val="002E43BE"/>
    <w:rsid w:val="003C61D0"/>
    <w:rsid w:val="005443A1"/>
    <w:rsid w:val="005A22FD"/>
    <w:rsid w:val="00750CFE"/>
    <w:rsid w:val="00845CA4"/>
    <w:rsid w:val="00870454"/>
    <w:rsid w:val="00885210"/>
    <w:rsid w:val="009D2A82"/>
    <w:rsid w:val="00B26A17"/>
    <w:rsid w:val="00C672E2"/>
    <w:rsid w:val="00D0243D"/>
    <w:rsid w:val="00D16FB5"/>
    <w:rsid w:val="00D43FAC"/>
    <w:rsid w:val="00DF42DA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2023-07-21T22:29:00Z</dcterms:created>
  <dcterms:modified xsi:type="dcterms:W3CDTF">2023-07-21T23:15:00Z</dcterms:modified>
</cp:coreProperties>
</file>