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7BD12" w14:textId="77777777" w:rsidR="00A82449" w:rsidRPr="00A82449" w:rsidRDefault="00A82449" w:rsidP="00A82449">
      <w:r w:rsidRPr="00A82449">
        <w:t>Configura las siguientes rutas estáticas y por default:</w:t>
      </w:r>
    </w:p>
    <w:p w14:paraId="759D5DFC" w14:textId="77777777" w:rsidR="00A82449" w:rsidRPr="00A82449" w:rsidRDefault="00A82449" w:rsidP="00A82449">
      <w:pPr>
        <w:rPr>
          <w:b/>
          <w:bCs/>
        </w:rPr>
      </w:pPr>
      <w:r w:rsidRPr="00A82449">
        <w:rPr>
          <w:b/>
          <w:bCs/>
        </w:rPr>
        <w:t>NOTA: La topología de la red y las direcciones IP están representadas en la siguiente gráfica:</w:t>
      </w:r>
    </w:p>
    <w:p w14:paraId="312B95E4" w14:textId="77777777" w:rsidR="00A82449" w:rsidRPr="00A82449" w:rsidRDefault="00A82449" w:rsidP="00A82449">
      <w:r w:rsidRPr="00A82449">
        <w:rPr>
          <w:b/>
          <w:bCs/>
        </w:rPr>
        <w:t xml:space="preserve">Configura la </w:t>
      </w:r>
      <w:proofErr w:type="gramStart"/>
      <w:r w:rsidRPr="00A82449">
        <w:rPr>
          <w:b/>
          <w:bCs/>
        </w:rPr>
        <w:t>rutas estática</w:t>
      </w:r>
      <w:proofErr w:type="gramEnd"/>
      <w:r w:rsidRPr="00A82449">
        <w:rPr>
          <w:b/>
          <w:bCs/>
        </w:rPr>
        <w:t xml:space="preserve"> y por default en el ruteador RF</w:t>
      </w:r>
    </w:p>
    <w:p w14:paraId="702223B7" w14:textId="77777777" w:rsidR="00A82449" w:rsidRPr="00A82449" w:rsidRDefault="00A82449" w:rsidP="00A82449">
      <w:pPr>
        <w:numPr>
          <w:ilvl w:val="0"/>
          <w:numId w:val="1"/>
        </w:numPr>
      </w:pPr>
      <w:r w:rsidRPr="00A82449">
        <w:t xml:space="preserve">Establecer una ruta estática directamente conectada hacia la </w:t>
      </w:r>
      <w:r w:rsidRPr="00A82449">
        <w:rPr>
          <w:b/>
          <w:bCs/>
        </w:rPr>
        <w:t>subred azul</w:t>
      </w:r>
      <w:r w:rsidRPr="00A82449">
        <w:t xml:space="preserve">. </w:t>
      </w:r>
      <w:proofErr w:type="spellStart"/>
      <w:r w:rsidRPr="00A82449">
        <w:t>ip</w:t>
      </w:r>
      <w:proofErr w:type="spellEnd"/>
      <w:r w:rsidRPr="00A82449">
        <w:t xml:space="preserve"> </w:t>
      </w:r>
      <w:proofErr w:type="spellStart"/>
      <w:r w:rsidRPr="00A82449">
        <w:t>route</w:t>
      </w:r>
      <w:proofErr w:type="spellEnd"/>
      <w:r w:rsidRPr="00A82449">
        <w:t xml:space="preserve"> 192.16.15.0 255.255.255.240 s0/1/0[a]</w:t>
      </w:r>
    </w:p>
    <w:p w14:paraId="68C12627" w14:textId="77777777" w:rsidR="00A82449" w:rsidRPr="00A82449" w:rsidRDefault="00A82449" w:rsidP="00A82449">
      <w:pPr>
        <w:numPr>
          <w:ilvl w:val="0"/>
          <w:numId w:val="1"/>
        </w:numPr>
        <w:rPr>
          <w:lang w:val="en-US"/>
        </w:rPr>
      </w:pPr>
      <w:r w:rsidRPr="00A82449">
        <w:t xml:space="preserve">Establecer una ruta por default hacia el </w:t>
      </w:r>
      <w:r w:rsidRPr="00A82449">
        <w:rPr>
          <w:b/>
          <w:bCs/>
        </w:rPr>
        <w:t>ISP</w:t>
      </w:r>
      <w:r w:rsidRPr="00A82449">
        <w:t>.  </w:t>
      </w:r>
      <w:r w:rsidRPr="00A82449">
        <w:rPr>
          <w:lang w:val="en-US"/>
        </w:rPr>
        <w:t>ip route 0.0.0.0 0.0.0.0 s0/0/0 [b] ip route 0.0.0.0 0.0.0.0 209.165.200.226</w:t>
      </w:r>
    </w:p>
    <w:p w14:paraId="54E19DFA" w14:textId="77777777" w:rsidR="00A82449" w:rsidRPr="00A82449" w:rsidRDefault="00A82449" w:rsidP="00A82449">
      <w:r w:rsidRPr="00A82449">
        <w:rPr>
          <w:b/>
          <w:bCs/>
        </w:rPr>
        <w:t>Configura las rutas estáticas en el ruteador R1</w:t>
      </w:r>
    </w:p>
    <w:p w14:paraId="6E766AAA" w14:textId="77777777" w:rsidR="00A82449" w:rsidRPr="00A82449" w:rsidRDefault="00A82449" w:rsidP="00A82449">
      <w:pPr>
        <w:numPr>
          <w:ilvl w:val="0"/>
          <w:numId w:val="2"/>
        </w:numPr>
      </w:pPr>
      <w:r w:rsidRPr="00A82449">
        <w:t xml:space="preserve">Establecer una ruta estática directamente conectada hacia la </w:t>
      </w:r>
      <w:r w:rsidRPr="00A82449">
        <w:rPr>
          <w:b/>
          <w:bCs/>
        </w:rPr>
        <w:t>subred naranja</w:t>
      </w:r>
      <w:r w:rsidRPr="00A82449">
        <w:t xml:space="preserve">. [c] </w:t>
      </w:r>
      <w:proofErr w:type="spellStart"/>
      <w:r w:rsidRPr="00A82449">
        <w:t>ip</w:t>
      </w:r>
      <w:proofErr w:type="spellEnd"/>
      <w:r w:rsidRPr="00A82449">
        <w:t xml:space="preserve"> </w:t>
      </w:r>
      <w:proofErr w:type="spellStart"/>
      <w:r w:rsidRPr="00A82449">
        <w:t>route</w:t>
      </w:r>
      <w:proofErr w:type="spellEnd"/>
      <w:r w:rsidRPr="00A82449">
        <w:t xml:space="preserve"> 200.1.2.0 255.255.255.128 s0/0/0</w:t>
      </w:r>
    </w:p>
    <w:p w14:paraId="4FE6FCB5" w14:textId="77777777" w:rsidR="00A82449" w:rsidRPr="00A82449" w:rsidRDefault="00A82449" w:rsidP="00A82449">
      <w:pPr>
        <w:numPr>
          <w:ilvl w:val="0"/>
          <w:numId w:val="2"/>
        </w:numPr>
      </w:pPr>
      <w:r w:rsidRPr="00A82449">
        <w:t xml:space="preserve">Establecer una ruta estática del </w:t>
      </w:r>
      <w:proofErr w:type="spellStart"/>
      <w:r w:rsidRPr="00A82449">
        <w:t>next</w:t>
      </w:r>
      <w:proofErr w:type="spellEnd"/>
      <w:r w:rsidRPr="00A82449">
        <w:t xml:space="preserve">-hop o recursiva hacia la </w:t>
      </w:r>
      <w:r w:rsidRPr="00A82449">
        <w:rPr>
          <w:b/>
          <w:bCs/>
        </w:rPr>
        <w:t>subred verde</w:t>
      </w:r>
      <w:r w:rsidRPr="00A82449">
        <w:t xml:space="preserve">. [d] </w:t>
      </w:r>
      <w:proofErr w:type="spellStart"/>
      <w:r w:rsidRPr="00A82449">
        <w:t>ip</w:t>
      </w:r>
      <w:proofErr w:type="spellEnd"/>
      <w:r w:rsidRPr="00A82449">
        <w:t xml:space="preserve"> </w:t>
      </w:r>
      <w:proofErr w:type="spellStart"/>
      <w:r w:rsidRPr="00A82449">
        <w:t>route</w:t>
      </w:r>
      <w:proofErr w:type="spellEnd"/>
      <w:r w:rsidRPr="00A82449">
        <w:t xml:space="preserve"> 64.100.1.0 255.255.255.0 10.1.1.2</w:t>
      </w:r>
    </w:p>
    <w:p w14:paraId="6B799CD2" w14:textId="77777777" w:rsidR="00A82449" w:rsidRPr="00A82449" w:rsidRDefault="00A82449" w:rsidP="00A82449">
      <w:r w:rsidRPr="00A82449">
        <w:rPr>
          <w:b/>
          <w:bCs/>
        </w:rPr>
        <w:t>Configura el ruteador ISP</w:t>
      </w:r>
    </w:p>
    <w:p w14:paraId="338201CD" w14:textId="77777777" w:rsidR="00A82449" w:rsidRPr="00A82449" w:rsidRDefault="00A82449" w:rsidP="00A82449">
      <w:pPr>
        <w:numPr>
          <w:ilvl w:val="0"/>
          <w:numId w:val="3"/>
        </w:numPr>
      </w:pPr>
      <w:r w:rsidRPr="00A82449">
        <w:t>Configura una ruta estática directamente conectada hacia la</w:t>
      </w:r>
      <w:r w:rsidRPr="00A82449">
        <w:rPr>
          <w:b/>
          <w:bCs/>
        </w:rPr>
        <w:t xml:space="preserve"> subred azul. [e</w:t>
      </w:r>
      <w:proofErr w:type="gramStart"/>
      <w:r w:rsidRPr="00A82449">
        <w:rPr>
          <w:b/>
          <w:bCs/>
        </w:rPr>
        <w:t>]  </w:t>
      </w:r>
      <w:proofErr w:type="spellStart"/>
      <w:r w:rsidRPr="00A82449">
        <w:rPr>
          <w:b/>
          <w:bCs/>
        </w:rPr>
        <w:t>ip</w:t>
      </w:r>
      <w:proofErr w:type="spellEnd"/>
      <w:proofErr w:type="gramEnd"/>
      <w:r w:rsidRPr="00A82449">
        <w:rPr>
          <w:b/>
          <w:bCs/>
        </w:rPr>
        <w:t xml:space="preserve"> </w:t>
      </w:r>
      <w:proofErr w:type="spellStart"/>
      <w:r w:rsidRPr="00A82449">
        <w:rPr>
          <w:b/>
          <w:bCs/>
        </w:rPr>
        <w:t>route</w:t>
      </w:r>
      <w:proofErr w:type="spellEnd"/>
      <w:r w:rsidRPr="00A82449">
        <w:rPr>
          <w:b/>
          <w:bCs/>
        </w:rPr>
        <w:t xml:space="preserve"> 192.16.15.0 255.255.255.240 s0/1/0</w:t>
      </w:r>
    </w:p>
    <w:p w14:paraId="1D8BE353" w14:textId="77777777" w:rsidR="00A82449" w:rsidRPr="00A82449" w:rsidRDefault="00A82449" w:rsidP="00A82449">
      <w:pPr>
        <w:numPr>
          <w:ilvl w:val="0"/>
          <w:numId w:val="3"/>
        </w:numPr>
      </w:pPr>
      <w:r w:rsidRPr="00A82449">
        <w:t xml:space="preserve">Configura una ruta estática del </w:t>
      </w:r>
      <w:proofErr w:type="spellStart"/>
      <w:r w:rsidRPr="00A82449">
        <w:t>next</w:t>
      </w:r>
      <w:proofErr w:type="spellEnd"/>
      <w:r w:rsidRPr="00A82449">
        <w:t>-hop o recursiva hacia la</w:t>
      </w:r>
      <w:r w:rsidRPr="00A82449">
        <w:rPr>
          <w:b/>
          <w:bCs/>
        </w:rPr>
        <w:t xml:space="preserve"> subred naranja. [f</w:t>
      </w:r>
      <w:proofErr w:type="gramStart"/>
      <w:r w:rsidRPr="00A82449">
        <w:rPr>
          <w:b/>
          <w:bCs/>
        </w:rPr>
        <w:t xml:space="preserve">]  </w:t>
      </w:r>
      <w:proofErr w:type="spellStart"/>
      <w:r w:rsidRPr="00A82449">
        <w:rPr>
          <w:b/>
          <w:bCs/>
        </w:rPr>
        <w:t>ip</w:t>
      </w:r>
      <w:proofErr w:type="spellEnd"/>
      <w:proofErr w:type="gramEnd"/>
      <w:r w:rsidRPr="00A82449">
        <w:rPr>
          <w:b/>
          <w:bCs/>
        </w:rPr>
        <w:t xml:space="preserve"> </w:t>
      </w:r>
      <w:proofErr w:type="spellStart"/>
      <w:r w:rsidRPr="00A82449">
        <w:rPr>
          <w:b/>
          <w:bCs/>
        </w:rPr>
        <w:t>route</w:t>
      </w:r>
      <w:proofErr w:type="spellEnd"/>
      <w:r w:rsidRPr="00A82449">
        <w:rPr>
          <w:b/>
          <w:bCs/>
        </w:rPr>
        <w:t xml:space="preserve"> 200.1.2.0 255.255.255.128 209.165.200.225</w:t>
      </w:r>
    </w:p>
    <w:p w14:paraId="369EF49E" w14:textId="77777777" w:rsidR="006D7773" w:rsidRDefault="006D7773"/>
    <w:sectPr w:rsidR="006D7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135F8"/>
    <w:multiLevelType w:val="multilevel"/>
    <w:tmpl w:val="2CE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703E50"/>
    <w:multiLevelType w:val="multilevel"/>
    <w:tmpl w:val="6AF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9B3173"/>
    <w:multiLevelType w:val="multilevel"/>
    <w:tmpl w:val="713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256812">
    <w:abstractNumId w:val="2"/>
  </w:num>
  <w:num w:numId="2" w16cid:durableId="1569879989">
    <w:abstractNumId w:val="1"/>
  </w:num>
  <w:num w:numId="3" w16cid:durableId="145555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49"/>
    <w:rsid w:val="000D0B68"/>
    <w:rsid w:val="00173A4C"/>
    <w:rsid w:val="003427AB"/>
    <w:rsid w:val="006D7773"/>
    <w:rsid w:val="00A82449"/>
    <w:rsid w:val="00FD2680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B60F"/>
  <w15:chartTrackingRefBased/>
  <w15:docId w15:val="{188B62E2-D3BD-4C95-9A00-91FA94CC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4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4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4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4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4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4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4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4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4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4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2025-10-06T16:29:00Z</dcterms:created>
  <dcterms:modified xsi:type="dcterms:W3CDTF">2025-10-06T17:02:00Z</dcterms:modified>
</cp:coreProperties>
</file>