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BCD5F" w14:textId="7C3FDAB4" w:rsidR="00A762B9" w:rsidRDefault="00B4532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393EA85" wp14:editId="41B5C0E4">
                <wp:simplePos x="0" y="0"/>
                <wp:positionH relativeFrom="column">
                  <wp:posOffset>-572770</wp:posOffset>
                </wp:positionH>
                <wp:positionV relativeFrom="paragraph">
                  <wp:posOffset>-507365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FFC467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68B26D63" wp14:editId="201B6A13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93EA8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5.1pt;margin-top:-39.9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" stroked="f">
                <v:textbox style="mso-fit-shape-to-text:t">
                  <w:txbxContent>
                    <w:p w14:paraId="6FFFC467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68B26D63" wp14:editId="201B6A13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525283F6" w14:textId="77777777" w:rsidR="00A762B9" w:rsidRDefault="00A762B9" w:rsidP="00A762B9">
      <w:pPr>
        <w:rPr>
          <w:b/>
        </w:rPr>
      </w:pPr>
    </w:p>
    <w:p w14:paraId="429D5506" w14:textId="77777777" w:rsidR="00816E5B" w:rsidRPr="00816E5B" w:rsidRDefault="00816E5B" w:rsidP="00A762B9">
      <w:pPr>
        <w:rPr>
          <w:b/>
          <w:sz w:val="16"/>
          <w:szCs w:val="16"/>
        </w:rPr>
      </w:pPr>
    </w:p>
    <w:p w14:paraId="5BA6B989" w14:textId="2307214B" w:rsidR="00EF53BB" w:rsidRPr="00CA2AB1" w:rsidRDefault="00233174" w:rsidP="00F23E4C">
      <w:pPr>
        <w:spacing w:after="36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Ejercicio </w:t>
      </w:r>
      <w:r w:rsidR="00B85868">
        <w:rPr>
          <w:rFonts w:ascii="Arial" w:hAnsi="Arial" w:cs="Arial"/>
          <w:b/>
          <w:sz w:val="28"/>
          <w:szCs w:val="28"/>
        </w:rPr>
        <w:t>2</w:t>
      </w:r>
      <w:r w:rsidR="003E5F01" w:rsidRPr="00CA2AB1">
        <w:rPr>
          <w:rFonts w:ascii="Arial" w:hAnsi="Arial" w:cs="Arial"/>
          <w:b/>
          <w:sz w:val="28"/>
          <w:szCs w:val="28"/>
        </w:rPr>
        <w:t xml:space="preserve">. </w:t>
      </w:r>
      <w:r>
        <w:rPr>
          <w:rFonts w:ascii="Arial" w:hAnsi="Arial" w:cs="Arial"/>
          <w:b/>
          <w:sz w:val="28"/>
          <w:szCs w:val="28"/>
        </w:rPr>
        <w:t>Ruteo estático</w:t>
      </w:r>
    </w:p>
    <w:p w14:paraId="54399420" w14:textId="60013B32" w:rsidR="00A67BD3" w:rsidRPr="00A67BD3" w:rsidRDefault="00A67BD3" w:rsidP="00A67BD3">
      <w:pPr>
        <w:pStyle w:val="Heading4"/>
        <w:shd w:val="clear" w:color="auto" w:fill="FFFFFF"/>
        <w:spacing w:before="0" w:line="300" w:lineRule="exact"/>
        <w:jc w:val="both"/>
        <w:rPr>
          <w:rFonts w:ascii="Arial" w:eastAsia="Times New Roman" w:hAnsi="Arial" w:cs="Arial"/>
          <w:i w:val="0"/>
          <w:iCs w:val="0"/>
          <w:color w:val="auto"/>
        </w:rPr>
      </w:pPr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 xml:space="preserve">Network </w:t>
      </w:r>
      <w:proofErr w:type="spellStart"/>
      <w:r w:rsidRPr="00F81945">
        <w:rPr>
          <w:rFonts w:ascii="Arial" w:eastAsia="Times New Roman" w:hAnsi="Arial" w:cs="Arial"/>
          <w:b/>
          <w:bCs/>
          <w:i w:val="0"/>
          <w:iCs w:val="0"/>
          <w:color w:val="auto"/>
        </w:rPr>
        <w:t>Consulting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 nos solicita realizar la configuración de una red local con interconexión a </w:t>
      </w:r>
      <w:r>
        <w:rPr>
          <w:rFonts w:ascii="Arial" w:eastAsia="Times New Roman" w:hAnsi="Arial" w:cs="Arial"/>
          <w:i w:val="0"/>
          <w:iCs w:val="0"/>
          <w:color w:val="auto"/>
        </w:rPr>
        <w:t>I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nternet. El departamento de 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“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Ingenieros de Redes</w:t>
      </w:r>
      <w:r w:rsidR="00930DC5">
        <w:rPr>
          <w:rFonts w:ascii="Arial" w:eastAsia="Times New Roman" w:hAnsi="Arial" w:cs="Arial"/>
          <w:i w:val="0"/>
          <w:iCs w:val="0"/>
          <w:color w:val="auto"/>
        </w:rPr>
        <w:t>”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de dicha compañía ha realizado el diseño lógico de la red y nos ha proporcionado el diseño físico de la red en el simulador de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Packet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 </w:t>
      </w:r>
      <w:proofErr w:type="spellStart"/>
      <w:r w:rsidRPr="00A67BD3">
        <w:rPr>
          <w:rFonts w:ascii="Arial" w:eastAsia="Times New Roman" w:hAnsi="Arial" w:cs="Arial"/>
          <w:i w:val="0"/>
          <w:iCs w:val="0"/>
          <w:color w:val="auto"/>
        </w:rPr>
        <w:t>Tracer</w:t>
      </w:r>
      <w:proofErr w:type="spellEnd"/>
      <w:r w:rsidRPr="00A67BD3">
        <w:rPr>
          <w:rFonts w:ascii="Arial" w:eastAsia="Times New Roman" w:hAnsi="Arial" w:cs="Arial"/>
          <w:i w:val="0"/>
          <w:iCs w:val="0"/>
          <w:color w:val="auto"/>
        </w:rPr>
        <w:t>.</w:t>
      </w:r>
    </w:p>
    <w:p w14:paraId="61627525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0089A30" w14:textId="0A5667A9" w:rsidR="00A67BD3" w:rsidRP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Nuestro objetivo es utilizar un diseño de subredes IPv4 y realizar la configuración de una red de datos para tener conectividad con el exterior. En esta ocasión implementaremos 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rutas estáticas directamente conectadas entre los </w:t>
      </w:r>
      <w:r w:rsidR="00446398">
        <w:rPr>
          <w:rFonts w:ascii="Arial" w:hAnsi="Arial" w:cs="Arial"/>
          <w:b/>
          <w:bCs/>
          <w:sz w:val="20"/>
          <w:szCs w:val="20"/>
          <w:lang w:val="es-ES" w:eastAsia="es-ES"/>
        </w:rPr>
        <w:t>ruteadores</w:t>
      </w:r>
      <w:r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de la LAN, rutas estáticas recursivas y rutas por default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para lograr la conectividad deseada. Incluye los elementos de configuración básica de cada equipo (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hostname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, </w:t>
      </w:r>
      <w:proofErr w:type="spellStart"/>
      <w:r w:rsidRPr="00A67BD3">
        <w:rPr>
          <w:rFonts w:ascii="Arial" w:hAnsi="Arial" w:cs="Arial"/>
          <w:sz w:val="20"/>
          <w:szCs w:val="20"/>
          <w:lang w:val="es-ES" w:eastAsia="es-ES"/>
        </w:rPr>
        <w:t>passwords</w:t>
      </w:r>
      <w:proofErr w:type="spellEnd"/>
      <w:r w:rsidRPr="00A67BD3">
        <w:rPr>
          <w:rFonts w:ascii="Arial" w:hAnsi="Arial" w:cs="Arial"/>
          <w:sz w:val="20"/>
          <w:szCs w:val="20"/>
          <w:lang w:val="es-ES" w:eastAsia="es-ES"/>
        </w:rPr>
        <w:t>, descripción de las interfaces, desactivar DNS, etc.).</w:t>
      </w:r>
    </w:p>
    <w:p w14:paraId="77F9DD12" w14:textId="77777777" w:rsidR="00A67BD3" w:rsidRDefault="00A67BD3" w:rsidP="00A67BD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4D442EB4" w14:textId="0B955CBF" w:rsidR="00A67BD3" w:rsidRDefault="00A67BD3" w:rsidP="00A67BD3">
      <w:pPr>
        <w:pStyle w:val="Heading4"/>
        <w:shd w:val="clear" w:color="auto" w:fill="FFFFFF"/>
        <w:spacing w:before="90" w:after="90"/>
        <w:rPr>
          <w:rFonts w:ascii="Arial" w:eastAsia="Times New Roman" w:hAnsi="Arial" w:cs="Arial"/>
          <w:i w:val="0"/>
          <w:iCs w:val="0"/>
          <w:color w:val="auto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191D5D9" wp14:editId="2F008F13">
                <wp:simplePos x="0" y="0"/>
                <wp:positionH relativeFrom="margin">
                  <wp:align>left</wp:align>
                </wp:positionH>
                <wp:positionV relativeFrom="paragraph">
                  <wp:posOffset>408940</wp:posOffset>
                </wp:positionV>
                <wp:extent cx="6943725" cy="4057650"/>
                <wp:effectExtent l="0" t="0" r="28575" b="1397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43725" cy="405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BEC99" w14:textId="2BD21E6F" w:rsidR="00A67BD3" w:rsidRDefault="0083429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6E64398" wp14:editId="7D71BB74">
                                  <wp:extent cx="6751955" cy="3139440"/>
                                  <wp:effectExtent l="0" t="0" r="0" b="3810"/>
                                  <wp:docPr id="2140862439" name="Picture 1" descr="A diagram of a computer network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40862439" name="Picture 1" descr="A diagram of a computer network&#10;&#10;AI-generated content may be incorrect.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51955" cy="3139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1D5D9" id="_x0000_s1027" type="#_x0000_t202" style="position:absolute;margin-left:0;margin-top:32.2pt;width:546.75pt;height:319.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">
                <v:textbox style="mso-fit-shape-to-text:t">
                  <w:txbxContent>
                    <w:p w14:paraId="12CBEC99" w14:textId="2BD21E6F" w:rsidR="00A67BD3" w:rsidRDefault="0083429A">
                      <w:r>
                        <w:rPr>
                          <w:noProof/>
                        </w:rPr>
                        <w:drawing>
                          <wp:inline distT="0" distB="0" distL="0" distR="0" wp14:anchorId="36E64398" wp14:editId="7D71BB74">
                            <wp:extent cx="6751955" cy="3139440"/>
                            <wp:effectExtent l="0" t="0" r="0" b="3810"/>
                            <wp:docPr id="2140862439" name="Picture 1" descr="A diagram of a computer network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40862439" name="Picture 1" descr="A diagram of a computer network&#10;&#10;AI-generated content may be incorrect.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51955" cy="3139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 xml:space="preserve">La topología de la red y 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 xml:space="preserve">las </w:t>
      </w:r>
      <w:r w:rsidRPr="00A67BD3">
        <w:rPr>
          <w:rFonts w:ascii="Arial" w:eastAsia="Times New Roman" w:hAnsi="Arial" w:cs="Arial"/>
          <w:i w:val="0"/>
          <w:iCs w:val="0"/>
          <w:color w:val="auto"/>
        </w:rPr>
        <w:t>direcciones IP están representadas en la siguiente gráfica</w:t>
      </w:r>
      <w:r w:rsidR="00E86F78">
        <w:rPr>
          <w:rFonts w:ascii="Arial" w:eastAsia="Times New Roman" w:hAnsi="Arial" w:cs="Arial"/>
          <w:i w:val="0"/>
          <w:iCs w:val="0"/>
          <w:color w:val="auto"/>
        </w:rPr>
        <w:t>:</w:t>
      </w:r>
    </w:p>
    <w:p w14:paraId="057EFB24" w14:textId="706FAC8B" w:rsidR="00A67BD3" w:rsidRDefault="00A67BD3" w:rsidP="00A67BD3"/>
    <w:p w14:paraId="5011D0AE" w14:textId="2042D11E" w:rsidR="00F23E4C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Descarga </w:t>
      </w:r>
      <w:r w:rsidR="00F23E4C">
        <w:rPr>
          <w:rFonts w:ascii="Arial" w:hAnsi="Arial" w:cs="Arial"/>
          <w:sz w:val="20"/>
          <w:szCs w:val="20"/>
          <w:lang w:val="es-ES" w:eastAsia="es-ES"/>
        </w:rPr>
        <w:t>los siguientes archivos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: </w:t>
      </w:r>
    </w:p>
    <w:p w14:paraId="7D4FDA06" w14:textId="0A753FAF" w:rsidR="00A67BD3" w:rsidRPr="007600E2" w:rsidRDefault="00A67BD3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El archivo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contiene el diseño físico de red de la gráfica mostrada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: </w:t>
      </w:r>
      <w:hyperlink r:id="rId7" w:tooltip="Ejer01-RutasEstaticas.pkt" w:history="1"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E</w:t>
        </w:r>
        <w:r w:rsidR="006D6F99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jer</w:t>
        </w:r>
        <w:r w:rsidR="00B85868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2</w:t>
        </w:r>
        <w:r w:rsidR="00F23E4C" w:rsidRPr="00A67BD3">
          <w:rPr>
            <w:rFonts w:ascii="Arial" w:hAnsi="Arial" w:cs="Arial"/>
            <w:b/>
            <w:bCs/>
            <w:sz w:val="20"/>
            <w:szCs w:val="20"/>
            <w:lang w:val="es-ES" w:eastAsia="es-ES"/>
          </w:rPr>
          <w:t>.pkt</w:t>
        </w:r>
      </w:hyperlink>
    </w:p>
    <w:p w14:paraId="4E4F98DF" w14:textId="7B04A9CD" w:rsidR="00F23E4C" w:rsidRPr="00F23E4C" w:rsidRDefault="00F23E4C" w:rsidP="003843EE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>
        <w:rPr>
          <w:rFonts w:ascii="Arial" w:hAnsi="Arial" w:cs="Arial"/>
          <w:sz w:val="20"/>
          <w:szCs w:val="20"/>
          <w:lang w:val="es-ES" w:eastAsia="es-ES"/>
        </w:rPr>
        <w:t xml:space="preserve">El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archivo </w:t>
      </w:r>
      <w:r>
        <w:rPr>
          <w:rFonts w:ascii="Arial" w:hAnsi="Arial" w:cs="Arial"/>
          <w:sz w:val="20"/>
          <w:szCs w:val="20"/>
          <w:lang w:val="es-ES" w:eastAsia="es-ES"/>
        </w:rPr>
        <w:t xml:space="preserve">que 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contiene una configuración parcial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F23E4C">
        <w:rPr>
          <w:rFonts w:ascii="Arial" w:hAnsi="Arial" w:cs="Arial"/>
          <w:sz w:val="20"/>
          <w:szCs w:val="20"/>
          <w:lang w:val="es-ES" w:eastAsia="es-ES"/>
        </w:rPr>
        <w:t xml:space="preserve"> a configurar</w:t>
      </w:r>
      <w:r>
        <w:rPr>
          <w:rFonts w:ascii="Arial" w:hAnsi="Arial" w:cs="Arial"/>
          <w:sz w:val="20"/>
          <w:szCs w:val="20"/>
          <w:lang w:val="es-ES" w:eastAsia="es-ES"/>
        </w:rPr>
        <w:t>:</w:t>
      </w:r>
      <w:r w:rsidR="003843EE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Ejer</w:t>
      </w:r>
      <w:r w:rsidR="00B85868">
        <w:rPr>
          <w:rFonts w:ascii="Arial" w:hAnsi="Arial" w:cs="Arial"/>
          <w:b/>
          <w:bCs/>
          <w:sz w:val="20"/>
          <w:szCs w:val="20"/>
          <w:lang w:val="es-ES" w:eastAsia="es-ES"/>
        </w:rPr>
        <w:t>2</w:t>
      </w:r>
      <w:r w:rsidR="003843EE" w:rsidRPr="003843EE">
        <w:rPr>
          <w:rFonts w:ascii="Arial" w:hAnsi="Arial" w:cs="Arial"/>
          <w:b/>
          <w:bCs/>
          <w:sz w:val="20"/>
          <w:szCs w:val="20"/>
          <w:lang w:val="es-ES" w:eastAsia="es-ES"/>
        </w:rPr>
        <w:t>.txt</w:t>
      </w:r>
    </w:p>
    <w:p w14:paraId="5C5B0988" w14:textId="4F90E895" w:rsidR="00F23E4C" w:rsidRDefault="00F23E4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D5EB530" w14:textId="2601305F" w:rsidR="00A67BD3" w:rsidRDefault="00A67BD3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16A960BD" w14:textId="7AF0FD49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0A31D66E" w14:textId="34FBE5A5" w:rsidR="00F81945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EA5C0CF" w14:textId="77777777" w:rsidR="00F81945" w:rsidRPr="00A67BD3" w:rsidRDefault="00F81945" w:rsidP="00A67BD3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306A6D53" w14:textId="13C97E90" w:rsidR="00A67BD3" w:rsidRDefault="00A67BD3" w:rsidP="003843EE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20" w:afterAutospacing="0" w:line="300" w:lineRule="exact"/>
        <w:ind w:left="357" w:hanging="357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Escribe en cada renglón de la tabla (exclusivamente notación punto decimal) las direcciones 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IP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 de cada una de las interfaces de los </w:t>
      </w:r>
      <w:r w:rsidR="00446398">
        <w:rPr>
          <w:rFonts w:ascii="Arial" w:hAnsi="Arial" w:cs="Arial"/>
          <w:sz w:val="20"/>
          <w:szCs w:val="20"/>
          <w:lang w:val="es-ES" w:eastAsia="es-ES"/>
        </w:rPr>
        <w:t>ruteadores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y</w:t>
      </w:r>
      <w:r w:rsidR="0055784B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la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="00F23E4C">
        <w:rPr>
          <w:rFonts w:ascii="Arial" w:hAnsi="Arial" w:cs="Arial"/>
          <w:b/>
          <w:bCs/>
          <w:sz w:val="20"/>
          <w:szCs w:val="20"/>
          <w:lang w:val="es-ES" w:eastAsia="es-ES"/>
        </w:rPr>
        <w:t>m</w:t>
      </w:r>
      <w:r w:rsidRPr="00A67BD3">
        <w:rPr>
          <w:rFonts w:ascii="Arial" w:hAnsi="Arial" w:cs="Arial"/>
          <w:b/>
          <w:bCs/>
          <w:sz w:val="20"/>
          <w:szCs w:val="20"/>
          <w:lang w:val="es-ES" w:eastAsia="es-ES"/>
        </w:rPr>
        <w:t>áscara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> 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de</w:t>
      </w:r>
      <w:r w:rsidR="0055784B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Pr="0055784B">
        <w:rPr>
          <w:rFonts w:ascii="Arial" w:hAnsi="Arial" w:cs="Arial"/>
          <w:b/>
          <w:bCs/>
          <w:sz w:val="20"/>
          <w:szCs w:val="20"/>
          <w:lang w:val="es-ES" w:eastAsia="es-ES"/>
        </w:rPr>
        <w:t>subred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correspondiente</w:t>
      </w:r>
      <w:r w:rsidR="0055784B">
        <w:rPr>
          <w:rFonts w:ascii="Arial" w:hAnsi="Arial" w:cs="Arial"/>
          <w:sz w:val="20"/>
          <w:szCs w:val="20"/>
          <w:lang w:val="es-ES" w:eastAsia="es-ES"/>
        </w:rPr>
        <w:t>s</w:t>
      </w:r>
      <w:r w:rsidRPr="00A67BD3">
        <w:rPr>
          <w:rFonts w:ascii="Arial" w:hAnsi="Arial" w:cs="Arial"/>
          <w:sz w:val="20"/>
          <w:szCs w:val="20"/>
          <w:lang w:val="es-ES" w:eastAsia="es-ES"/>
        </w:rPr>
        <w:t xml:space="preserve"> que</w:t>
      </w:r>
      <w:r w:rsidR="00F23E4C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Pr="00A67BD3">
        <w:rPr>
          <w:rFonts w:ascii="Arial" w:hAnsi="Arial" w:cs="Arial"/>
          <w:sz w:val="20"/>
          <w:szCs w:val="20"/>
          <w:lang w:val="es-ES" w:eastAsia="es-ES"/>
        </w:rPr>
        <w:t>darán servicio a este esquema de direccionamiento.</w:t>
      </w:r>
    </w:p>
    <w:p w14:paraId="7EB47F75" w14:textId="300D9379" w:rsidR="008D410D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ind w:left="360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67BD3">
        <w:rPr>
          <w:rFonts w:ascii="Arial" w:hAnsi="Arial" w:cs="Arial"/>
          <w:sz w:val="20"/>
          <w:szCs w:val="20"/>
          <w:lang w:val="es-ES" w:eastAsia="es-ES"/>
        </w:rPr>
        <w:t>Por motivos de estandarización se ha decidido que</w:t>
      </w:r>
      <w:r w:rsidR="00A0607C">
        <w:rPr>
          <w:rFonts w:ascii="Arial" w:hAnsi="Arial" w:cs="Arial"/>
          <w:sz w:val="20"/>
          <w:szCs w:val="20"/>
          <w:lang w:val="es-ES" w:eastAsia="es-ES"/>
        </w:rPr>
        <w:t>: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</w:p>
    <w:p w14:paraId="5D08E430" w14:textId="475E6A09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GE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se les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última dirección IP válida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2D345BF1" w14:textId="7F1E895E" w:rsidR="00F23E4C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r w:rsidR="008D410D">
        <w:rPr>
          <w:rFonts w:ascii="Arial" w:hAnsi="Arial" w:cs="Arial"/>
          <w:b/>
          <w:bCs/>
          <w:sz w:val="20"/>
          <w:szCs w:val="20"/>
          <w:lang w:val="es-ES" w:eastAsia="es-ES"/>
        </w:rPr>
        <w:t>I</w:t>
      </w:r>
      <w:r w:rsidR="00F23E4C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nterfaces seriales 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>DCE 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se les asignará la</w:t>
      </w:r>
      <w:r w:rsidR="00F23E4C" w:rsidRPr="00186A6C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primera dirección IP válida</w:t>
      </w:r>
      <w:r w:rsidR="00F23E4C" w:rsidRPr="00A67BD3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de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 xml:space="preserve"> 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l</w:t>
      </w:r>
      <w:r w:rsidR="00186A6C" w:rsidRPr="008D410D">
        <w:rPr>
          <w:rFonts w:ascii="Arial" w:hAnsi="Arial" w:cs="Arial"/>
          <w:sz w:val="20"/>
          <w:szCs w:val="20"/>
          <w:lang w:val="es-ES" w:eastAsia="es-ES"/>
        </w:rPr>
        <w:t>a subred</w:t>
      </w:r>
      <w:r w:rsidR="00F23E4C" w:rsidRPr="008D410D">
        <w:rPr>
          <w:rFonts w:ascii="Arial" w:hAnsi="Arial" w:cs="Arial"/>
          <w:sz w:val="20"/>
          <w:szCs w:val="20"/>
          <w:lang w:val="es-ES" w:eastAsia="es-ES"/>
        </w:rPr>
        <w:t>.</w:t>
      </w:r>
    </w:p>
    <w:p w14:paraId="468A7C44" w14:textId="4513D817" w:rsidR="008D410D" w:rsidRDefault="00A0607C" w:rsidP="008D410D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A0607C">
        <w:rPr>
          <w:rFonts w:ascii="Arial" w:hAnsi="Arial" w:cs="Arial"/>
          <w:sz w:val="20"/>
          <w:szCs w:val="20"/>
          <w:lang w:val="es-ES" w:eastAsia="es-ES"/>
        </w:rPr>
        <w:t xml:space="preserve">A las </w:t>
      </w:r>
      <w:proofErr w:type="spellStart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PCs</w:t>
      </w:r>
      <w:proofErr w:type="spellEnd"/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 xml:space="preserve"> </w:t>
      </w:r>
      <w:r w:rsidR="008D410D">
        <w:rPr>
          <w:rFonts w:ascii="Arial" w:hAnsi="Arial" w:cs="Arial"/>
          <w:sz w:val="20"/>
          <w:szCs w:val="20"/>
          <w:lang w:val="es-ES" w:eastAsia="es-ES"/>
        </w:rPr>
        <w:t xml:space="preserve">se le s asignará la </w:t>
      </w:r>
      <w:r w:rsidR="008D410D" w:rsidRPr="008D410D">
        <w:rPr>
          <w:rFonts w:ascii="Arial" w:hAnsi="Arial" w:cs="Arial"/>
          <w:b/>
          <w:bCs/>
          <w:sz w:val="20"/>
          <w:szCs w:val="20"/>
          <w:lang w:val="es-ES" w:eastAsia="es-ES"/>
        </w:rPr>
        <w:t>primera dirección IP válida</w:t>
      </w:r>
      <w:r w:rsidR="008D410D" w:rsidRPr="008D410D">
        <w:rPr>
          <w:rFonts w:ascii="Arial" w:hAnsi="Arial" w:cs="Arial"/>
          <w:sz w:val="20"/>
          <w:szCs w:val="20"/>
          <w:lang w:val="es-ES" w:eastAsia="es-ES"/>
        </w:rPr>
        <w:t xml:space="preserve"> de la subred.</w:t>
      </w:r>
    </w:p>
    <w:p w14:paraId="452CE3EC" w14:textId="36137F60" w:rsidR="00DF6846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tbl>
      <w:tblPr>
        <w:tblStyle w:val="TableNormal1"/>
        <w:tblW w:w="10203" w:type="dxa"/>
        <w:tblCellSpacing w:w="20" w:type="dxa"/>
        <w:tblInd w:w="2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3291"/>
        <w:gridCol w:w="2268"/>
        <w:gridCol w:w="1843"/>
      </w:tblGrid>
      <w:tr w:rsidR="00DF6846" w14:paraId="6FEEBF00" w14:textId="77777777" w:rsidTr="00DD1157">
        <w:trPr>
          <w:trHeight w:hRule="exact" w:val="524"/>
          <w:tblCellSpacing w:w="20" w:type="dxa"/>
        </w:trPr>
        <w:tc>
          <w:tcPr>
            <w:tcW w:w="1355" w:type="dxa"/>
            <w:shd w:val="clear" w:color="auto" w:fill="DBE4F0"/>
          </w:tcPr>
          <w:p w14:paraId="13923A35" w14:textId="473113AA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</w:t>
            </w:r>
            <w:r w:rsidR="00CE4B1B">
              <w:rPr>
                <w:rFonts w:ascii="Arial"/>
                <w:b/>
                <w:sz w:val="20"/>
              </w:rPr>
              <w:t>ispositivo</w:t>
            </w:r>
            <w:proofErr w:type="spellEnd"/>
          </w:p>
        </w:tc>
        <w:tc>
          <w:tcPr>
            <w:tcW w:w="1346" w:type="dxa"/>
            <w:shd w:val="clear" w:color="auto" w:fill="DBE4F0"/>
          </w:tcPr>
          <w:p w14:paraId="6BCFB887" w14:textId="148FAA9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Interface</w:t>
            </w:r>
          </w:p>
        </w:tc>
        <w:tc>
          <w:tcPr>
            <w:tcW w:w="3251" w:type="dxa"/>
            <w:shd w:val="clear" w:color="auto" w:fill="DBE4F0"/>
          </w:tcPr>
          <w:p w14:paraId="1AE6F281" w14:textId="0BA6F4DA" w:rsidR="00DF6846" w:rsidRDefault="00CE4B1B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z w:val="20"/>
              </w:rPr>
              <w:t>Direcci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</w:t>
            </w:r>
            <w:proofErr w:type="spellEnd"/>
            <w:r>
              <w:rPr>
                <w:rFonts w:ascii="Arial"/>
                <w:b/>
                <w:sz w:val="20"/>
              </w:rPr>
              <w:t xml:space="preserve"> </w:t>
            </w:r>
            <w:r w:rsidR="00DF6846">
              <w:rPr>
                <w:rFonts w:ascii="Arial"/>
                <w:b/>
                <w:sz w:val="20"/>
              </w:rPr>
              <w:t>IP</w:t>
            </w:r>
          </w:p>
        </w:tc>
        <w:tc>
          <w:tcPr>
            <w:tcW w:w="2228" w:type="dxa"/>
            <w:shd w:val="clear" w:color="auto" w:fill="DBE4F0"/>
          </w:tcPr>
          <w:p w14:paraId="28F2023A" w14:textId="10FFCBBD" w:rsidR="00DF6846" w:rsidRDefault="00CE4B1B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/>
                <w:b/>
                <w:spacing w:val="-1"/>
                <w:sz w:val="20"/>
              </w:rPr>
              <w:t>M</w:t>
            </w:r>
            <w:r>
              <w:rPr>
                <w:rFonts w:ascii="Arial"/>
                <w:b/>
                <w:spacing w:val="-1"/>
                <w:sz w:val="20"/>
              </w:rPr>
              <w:t>á</w:t>
            </w:r>
            <w:r>
              <w:rPr>
                <w:rFonts w:ascii="Arial"/>
                <w:b/>
                <w:spacing w:val="-1"/>
                <w:sz w:val="20"/>
              </w:rPr>
              <w:t>scara</w:t>
            </w:r>
            <w:proofErr w:type="spellEnd"/>
            <w:r>
              <w:rPr>
                <w:rFonts w:ascii="Arial"/>
                <w:b/>
                <w:spacing w:val="-1"/>
                <w:sz w:val="20"/>
              </w:rPr>
              <w:t xml:space="preserve"> de </w:t>
            </w:r>
            <w:proofErr w:type="spellStart"/>
            <w:r>
              <w:rPr>
                <w:rFonts w:ascii="Arial"/>
                <w:b/>
                <w:spacing w:val="-1"/>
                <w:sz w:val="20"/>
              </w:rPr>
              <w:t>subred</w:t>
            </w:r>
            <w:proofErr w:type="spellEnd"/>
          </w:p>
        </w:tc>
        <w:tc>
          <w:tcPr>
            <w:tcW w:w="1783" w:type="dxa"/>
            <w:shd w:val="clear" w:color="auto" w:fill="DBE4F0"/>
          </w:tcPr>
          <w:p w14:paraId="674C29DC" w14:textId="351CF233" w:rsidR="00DF6846" w:rsidRDefault="00DF6846" w:rsidP="00DD1157">
            <w:pPr>
              <w:pStyle w:val="TableParagraph"/>
              <w:spacing w:before="106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Default</w:t>
            </w:r>
            <w:r>
              <w:rPr>
                <w:rFonts w:ascii="Arial"/>
                <w:b/>
                <w:spacing w:val="-15"/>
                <w:sz w:val="20"/>
              </w:rPr>
              <w:t xml:space="preserve"> </w:t>
            </w:r>
            <w:r w:rsidR="00CE4B1B">
              <w:rPr>
                <w:rFonts w:ascii="Arial"/>
                <w:b/>
                <w:spacing w:val="-15"/>
                <w:sz w:val="20"/>
              </w:rPr>
              <w:t>g</w:t>
            </w:r>
            <w:r>
              <w:rPr>
                <w:rFonts w:ascii="Arial"/>
                <w:b/>
                <w:sz w:val="20"/>
              </w:rPr>
              <w:t>ateway</w:t>
            </w:r>
          </w:p>
        </w:tc>
      </w:tr>
      <w:tr w:rsidR="00DF6846" w:rsidRPr="0070121D" w14:paraId="4C4D5A93" w14:textId="77777777" w:rsidTr="00DF6846">
        <w:trPr>
          <w:trHeight w:hRule="exact" w:val="382"/>
          <w:tblCellSpacing w:w="20" w:type="dxa"/>
        </w:trPr>
        <w:tc>
          <w:tcPr>
            <w:tcW w:w="1355" w:type="dxa"/>
          </w:tcPr>
          <w:p w14:paraId="35225A49" w14:textId="1BE872E1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z w:val="20"/>
              </w:rPr>
              <w:t>ISP</w:t>
            </w:r>
          </w:p>
        </w:tc>
        <w:tc>
          <w:tcPr>
            <w:tcW w:w="1346" w:type="dxa"/>
          </w:tcPr>
          <w:p w14:paraId="01EE82F5" w14:textId="3696EE44" w:rsidR="00DF6846" w:rsidRPr="0070121D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G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0/0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36229BB7" w14:textId="2C3DF470" w:rsidR="00DF6846" w:rsidRPr="00DF6846" w:rsidRDefault="0090359D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64.100.1.1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8BC837D" w14:textId="5D32E352" w:rsidR="00DF6846" w:rsidRPr="00DF6846" w:rsidRDefault="00A0607C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0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30D323F" w14:textId="4BDEF31D" w:rsidR="00DF6846" w:rsidRPr="00DF6846" w:rsidRDefault="00DF6846" w:rsidP="00DD1157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1F929895" w14:textId="77777777" w:rsidTr="00A0607C">
        <w:trPr>
          <w:trHeight w:hRule="exact" w:val="384"/>
          <w:tblCellSpacing w:w="20" w:type="dxa"/>
        </w:trPr>
        <w:tc>
          <w:tcPr>
            <w:tcW w:w="1355" w:type="dxa"/>
          </w:tcPr>
          <w:p w14:paraId="4E98A260" w14:textId="378C927A" w:rsidR="00DF6846" w:rsidRPr="0070121D" w:rsidRDefault="00DF6846" w:rsidP="00DD1157">
            <w:pPr>
              <w:jc w:val="center"/>
              <w:rPr>
                <w:b/>
                <w:bCs/>
              </w:rPr>
            </w:pPr>
          </w:p>
        </w:tc>
        <w:tc>
          <w:tcPr>
            <w:tcW w:w="1346" w:type="dxa"/>
          </w:tcPr>
          <w:p w14:paraId="509A2912" w14:textId="4E25B491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45267C78" w14:textId="78A3AFCD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7081D4C4" w14:textId="3523CF3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FCC66DA" w14:textId="77777777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N/A</w:t>
            </w:r>
          </w:p>
        </w:tc>
      </w:tr>
      <w:tr w:rsidR="00DF6846" w:rsidRPr="0070121D" w14:paraId="7C473F8D" w14:textId="77777777" w:rsidTr="00BF3D9D">
        <w:trPr>
          <w:trHeight w:hRule="exact" w:val="382"/>
          <w:tblCellSpacing w:w="20" w:type="dxa"/>
        </w:trPr>
        <w:tc>
          <w:tcPr>
            <w:tcW w:w="1355" w:type="dxa"/>
          </w:tcPr>
          <w:p w14:paraId="55F4485F" w14:textId="255C5C4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RF</w:t>
            </w:r>
          </w:p>
        </w:tc>
        <w:tc>
          <w:tcPr>
            <w:tcW w:w="1346" w:type="dxa"/>
          </w:tcPr>
          <w:p w14:paraId="17893FDA" w14:textId="091BB0C6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2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76351C9" w14:textId="76FB22FC" w:rsidR="00DF6846" w:rsidRPr="00DF6846" w:rsidRDefault="0090359D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209.165.200.225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45395B" w14:textId="3FB0D58D" w:rsidR="00DF6846" w:rsidRPr="00DF6846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DF684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255.255.255.2</w:t>
            </w:r>
            <w:r w:rsidR="0090359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62B60769" w14:textId="25A248F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42D1EE9D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45E0074" w14:textId="4FC3543A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346" w:type="dxa"/>
          </w:tcPr>
          <w:p w14:paraId="35444246" w14:textId="6DBCF8DF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  <w:r w:rsidRPr="0070121D">
              <w:rPr>
                <w:rFonts w:ascii="Arial"/>
                <w:b/>
                <w:bCs/>
                <w:spacing w:val="-1"/>
                <w:sz w:val="20"/>
              </w:rPr>
              <w:t>/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0</w:t>
            </w:r>
          </w:p>
        </w:tc>
        <w:tc>
          <w:tcPr>
            <w:tcW w:w="3251" w:type="dxa"/>
          </w:tcPr>
          <w:p w14:paraId="16AF52FF" w14:textId="4687074F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2228" w:type="dxa"/>
          </w:tcPr>
          <w:p w14:paraId="5F0FB2C3" w14:textId="0007CE6E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849D088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9D69D36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0ABBC498" w14:textId="37D551FD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071C09A" w14:textId="3A43A299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S0/1/1</w:t>
            </w:r>
          </w:p>
        </w:tc>
        <w:tc>
          <w:tcPr>
            <w:tcW w:w="3251" w:type="dxa"/>
          </w:tcPr>
          <w:p w14:paraId="06F6B56E" w14:textId="684BE6B6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419AFC80" w14:textId="45304821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71D59589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63C9F004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959DE96" w14:textId="01D32E7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77BCDC48" w14:textId="192E38F5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</w:t>
            </w:r>
            <w:r w:rsidR="0090359D">
              <w:rPr>
                <w:rFonts w:ascii="Arial"/>
                <w:b/>
                <w:bCs/>
                <w:sz w:val="20"/>
              </w:rPr>
              <w:t>1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235BB46A" w14:textId="4AF15AE9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10.1.1.2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1024FC89" w14:textId="21244ED3" w:rsidR="00DF6846" w:rsidRPr="00E93480" w:rsidRDefault="0090359D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z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5F8C5D2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4FB2A0D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5537CAC3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586A86CF" w14:textId="7372FA3C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9C2A997" w14:textId="42F3F917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10.1.1.9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BF0B909" w14:textId="2C5D6188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2CF74412" w14:textId="15735AF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:rsidRPr="0070121D" w14:paraId="27D7CDD5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5509A47D" w14:textId="27F0EED9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6DF843D9" w14:textId="549136FB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="00DF6846" w:rsidRPr="0070121D">
              <w:rPr>
                <w:rFonts w:ascii="Arial"/>
                <w:b/>
                <w:bCs/>
                <w:sz w:val="20"/>
              </w:rPr>
              <w:t>/0</w:t>
            </w:r>
            <w:r w:rsidR="0090359D"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684FC002" w14:textId="79841F75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6860762" w14:textId="42DED452" w:rsidR="00DF6846" w:rsidRPr="00DA3D64" w:rsidRDefault="00DF6846" w:rsidP="00DA3D64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6ED621B3" w14:textId="77777777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790F5ACB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2D59F0E6" w14:textId="18D76CD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 w:rsidRPr="0070121D">
              <w:rPr>
                <w:rFonts w:ascii="Arial"/>
                <w:b/>
                <w:bCs/>
                <w:spacing w:val="-1"/>
                <w:sz w:val="20"/>
              </w:rPr>
              <w:t>R</w:t>
            </w:r>
            <w:r>
              <w:rPr>
                <w:rFonts w:ascii="Arial"/>
                <w:b/>
                <w:bCs/>
                <w:spacing w:val="-1"/>
                <w:sz w:val="20"/>
              </w:rPr>
              <w:t>2</w:t>
            </w:r>
          </w:p>
        </w:tc>
        <w:tc>
          <w:tcPr>
            <w:tcW w:w="1346" w:type="dxa"/>
          </w:tcPr>
          <w:p w14:paraId="6E7B60A6" w14:textId="1BCFDEE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S0/1/0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0E37A9E2" w14:textId="14D1F1AE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</w:pPr>
            <w:r w:rsidRPr="00E93480">
              <w:rPr>
                <w:rFonts w:ascii="Arial"/>
                <w:b/>
                <w:bCs/>
                <w:color w:val="000000" w:themeColor="text1"/>
                <w:spacing w:val="-1"/>
                <w:sz w:val="20"/>
              </w:rPr>
              <w:t>10.1.1.10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087CF409" w14:textId="4AF58D4F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3CAAA1D6" w14:textId="7603EEF2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254745EE" w14:textId="77777777" w:rsidTr="00BF3D9D">
        <w:trPr>
          <w:trHeight w:hRule="exact" w:val="384"/>
          <w:tblCellSpacing w:w="20" w:type="dxa"/>
        </w:trPr>
        <w:tc>
          <w:tcPr>
            <w:tcW w:w="1355" w:type="dxa"/>
          </w:tcPr>
          <w:p w14:paraId="4F3B4FE7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1753240" w14:textId="0FF2B3C0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S0/1/1</w:t>
            </w:r>
          </w:p>
        </w:tc>
        <w:tc>
          <w:tcPr>
            <w:tcW w:w="3251" w:type="dxa"/>
            <w:shd w:val="clear" w:color="auto" w:fill="F2F2F2" w:themeFill="background1" w:themeFillShade="F2"/>
          </w:tcPr>
          <w:p w14:paraId="78159936" w14:textId="032356CB" w:rsidR="0090359D" w:rsidRPr="008534B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10.1.1.</w:t>
            </w:r>
            <w:r w:rsidR="00D47DB8" w:rsidRPr="008534B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6FA3B642" w14:textId="63D76B76" w:rsidR="0090359D" w:rsidRPr="00E93480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E93480">
              <w:rPr>
                <w:rFonts w:ascii="Arial" w:eastAsia="Arial" w:hAnsi="Arial" w:cs="Arial"/>
                <w:b/>
                <w:bCs/>
                <w:color w:val="000000" w:themeColor="text1"/>
                <w:sz w:val="20"/>
                <w:szCs w:val="20"/>
              </w:rPr>
              <w:t>255.255.255.252</w:t>
            </w:r>
          </w:p>
        </w:tc>
        <w:tc>
          <w:tcPr>
            <w:tcW w:w="1783" w:type="dxa"/>
            <w:shd w:val="clear" w:color="auto" w:fill="F2F2F2" w:themeFill="background1" w:themeFillShade="F2"/>
          </w:tcPr>
          <w:p w14:paraId="7693F5BD" w14:textId="5A4280E1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90359D" w:rsidRPr="0070121D" w14:paraId="44A74D49" w14:textId="77777777" w:rsidTr="00DA3D64">
        <w:trPr>
          <w:trHeight w:hRule="exact" w:val="384"/>
          <w:tblCellSpacing w:w="20" w:type="dxa"/>
        </w:trPr>
        <w:tc>
          <w:tcPr>
            <w:tcW w:w="1355" w:type="dxa"/>
          </w:tcPr>
          <w:p w14:paraId="4D116F01" w14:textId="77777777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</w:p>
        </w:tc>
        <w:tc>
          <w:tcPr>
            <w:tcW w:w="1346" w:type="dxa"/>
          </w:tcPr>
          <w:p w14:paraId="30DC5DFE" w14:textId="445730F9" w:rsidR="0090359D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>
              <w:rPr>
                <w:rFonts w:ascii="Arial"/>
                <w:b/>
                <w:bCs/>
                <w:sz w:val="20"/>
              </w:rPr>
              <w:t>G0</w:t>
            </w:r>
            <w:r w:rsidRPr="0070121D">
              <w:rPr>
                <w:rFonts w:ascii="Arial"/>
                <w:b/>
                <w:bCs/>
                <w:sz w:val="20"/>
              </w:rPr>
              <w:t>/0</w:t>
            </w:r>
            <w:r>
              <w:rPr>
                <w:rFonts w:ascii="Arial"/>
                <w:b/>
                <w:bCs/>
                <w:sz w:val="20"/>
              </w:rPr>
              <w:t>/0</w:t>
            </w:r>
          </w:p>
        </w:tc>
        <w:tc>
          <w:tcPr>
            <w:tcW w:w="3251" w:type="dxa"/>
          </w:tcPr>
          <w:p w14:paraId="110EB0F1" w14:textId="11FD7148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7BA6D4F4" w14:textId="5CB7CB41" w:rsidR="0090359D" w:rsidRPr="00DA3D64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FF0000"/>
                <w:sz w:val="20"/>
                <w:szCs w:val="20"/>
              </w:rPr>
            </w:pPr>
          </w:p>
        </w:tc>
        <w:tc>
          <w:tcPr>
            <w:tcW w:w="1783" w:type="dxa"/>
            <w:shd w:val="clear" w:color="auto" w:fill="F2F2F2" w:themeFill="background1" w:themeFillShade="F2"/>
          </w:tcPr>
          <w:p w14:paraId="4A4498D0" w14:textId="047F7874" w:rsidR="0090359D" w:rsidRPr="0070121D" w:rsidRDefault="0090359D" w:rsidP="0090359D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70121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N/A</w:t>
            </w:r>
          </w:p>
        </w:tc>
      </w:tr>
      <w:tr w:rsidR="00DF6846" w14:paraId="018B8BFA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1D003D52" w14:textId="60DFCA88" w:rsidR="00DF6846" w:rsidRPr="0070121D" w:rsidRDefault="00DA3D64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</w:t>
            </w:r>
            <w:r w:rsidR="0090359D">
              <w:rPr>
                <w:rFonts w:ascii="Arial"/>
                <w:b/>
                <w:bCs/>
                <w:spacing w:val="-1"/>
                <w:sz w:val="20"/>
              </w:rPr>
              <w:t>1</w:t>
            </w:r>
          </w:p>
        </w:tc>
        <w:tc>
          <w:tcPr>
            <w:tcW w:w="1346" w:type="dxa"/>
          </w:tcPr>
          <w:p w14:paraId="2D3D3D92" w14:textId="6671CF1C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16FC828" w14:textId="799526CE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585E7042" w14:textId="42EF8384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3A0589FD" w14:textId="06417EA5" w:rsidR="00DF6846" w:rsidRPr="00387888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  <w:tr w:rsidR="00DF6846" w14:paraId="626798A9" w14:textId="77777777" w:rsidTr="00DD1157">
        <w:trPr>
          <w:trHeight w:hRule="exact" w:val="384"/>
          <w:tblCellSpacing w:w="20" w:type="dxa"/>
        </w:trPr>
        <w:tc>
          <w:tcPr>
            <w:tcW w:w="1355" w:type="dxa"/>
          </w:tcPr>
          <w:p w14:paraId="618599DC" w14:textId="70A60786" w:rsidR="00DF6846" w:rsidRPr="0070121D" w:rsidRDefault="0090359D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pacing w:val="-1"/>
                <w:sz w:val="20"/>
              </w:rPr>
            </w:pPr>
            <w:r>
              <w:rPr>
                <w:rFonts w:ascii="Arial"/>
                <w:b/>
                <w:bCs/>
                <w:spacing w:val="-1"/>
                <w:sz w:val="20"/>
              </w:rPr>
              <w:t>PC2</w:t>
            </w:r>
          </w:p>
        </w:tc>
        <w:tc>
          <w:tcPr>
            <w:tcW w:w="1346" w:type="dxa"/>
          </w:tcPr>
          <w:p w14:paraId="5D6C74EC" w14:textId="3FFD12BD" w:rsidR="00DF6846" w:rsidRPr="0070121D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sz w:val="20"/>
              </w:rPr>
            </w:pPr>
            <w:r w:rsidRPr="0070121D">
              <w:rPr>
                <w:rFonts w:ascii="Arial"/>
                <w:b/>
                <w:bCs/>
                <w:sz w:val="20"/>
              </w:rPr>
              <w:t>NIC</w:t>
            </w:r>
          </w:p>
        </w:tc>
        <w:tc>
          <w:tcPr>
            <w:tcW w:w="3251" w:type="dxa"/>
          </w:tcPr>
          <w:p w14:paraId="24CE6B89" w14:textId="6B5DBDA6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  <w:tc>
          <w:tcPr>
            <w:tcW w:w="2228" w:type="dxa"/>
          </w:tcPr>
          <w:p w14:paraId="1E002C88" w14:textId="69FEB474" w:rsidR="00DF6846" w:rsidRPr="00387888" w:rsidRDefault="00DF6846" w:rsidP="00DD1157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z w:val="20"/>
              </w:rPr>
            </w:pPr>
          </w:p>
        </w:tc>
        <w:tc>
          <w:tcPr>
            <w:tcW w:w="1783" w:type="dxa"/>
          </w:tcPr>
          <w:p w14:paraId="07B91502" w14:textId="19A444CE" w:rsidR="00DF6846" w:rsidRPr="00387888" w:rsidRDefault="00DF6846" w:rsidP="0090359D">
            <w:pPr>
              <w:pStyle w:val="TableParagraph"/>
              <w:spacing w:before="70"/>
              <w:jc w:val="center"/>
              <w:rPr>
                <w:rFonts w:ascii="Arial"/>
                <w:b/>
                <w:bCs/>
                <w:color w:val="FF0000"/>
                <w:spacing w:val="-1"/>
                <w:sz w:val="20"/>
              </w:rPr>
            </w:pPr>
          </w:p>
        </w:tc>
      </w:tr>
    </w:tbl>
    <w:p w14:paraId="7632BD39" w14:textId="00EE3DE1" w:rsidR="00DF6846" w:rsidRPr="00A67BD3" w:rsidRDefault="00DF6846" w:rsidP="00DF6846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2F88C683" w14:textId="235F838F" w:rsidR="00F23E4C" w:rsidRPr="00A67BD3" w:rsidRDefault="00F23E4C" w:rsidP="00F23E4C">
      <w:pPr>
        <w:pStyle w:val="NormalWeb"/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</w:p>
    <w:p w14:paraId="78CE7646" w14:textId="586BA63E" w:rsidR="00A67BD3" w:rsidRPr="00F23E4C" w:rsidRDefault="00A67BD3" w:rsidP="003011E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Utiliza la información de la tabla, el archivo de la configuración parcial y el archivo que contiene el diseño físico de la red y realiza la configuración de cada equipo. </w:t>
      </w:r>
    </w:p>
    <w:p w14:paraId="3CFBEFA3" w14:textId="2E68F541" w:rsidR="00A67BD3" w:rsidRPr="00F23E4C" w:rsidRDefault="00A67BD3" w:rsidP="0004387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00" w:lineRule="exact"/>
        <w:jc w:val="both"/>
        <w:rPr>
          <w:rFonts w:ascii="Arial" w:hAnsi="Arial" w:cs="Arial"/>
          <w:sz w:val="20"/>
          <w:szCs w:val="20"/>
          <w:lang w:val="es-ES" w:eastAsia="es-ES"/>
        </w:rPr>
      </w:pPr>
      <w:r w:rsidRPr="00F23E4C">
        <w:rPr>
          <w:rFonts w:ascii="Arial" w:hAnsi="Arial" w:cs="Arial"/>
          <w:sz w:val="20"/>
          <w:szCs w:val="20"/>
          <w:lang w:val="es-ES" w:eastAsia="es-ES"/>
        </w:rPr>
        <w:t>Al terminar la configuración realiza las pruebas de conectividad necesarias para comprobar la conexión entre todos los dispositivos de la LAN y la conexión con el exterior.</w:t>
      </w:r>
    </w:p>
    <w:p w14:paraId="67CC108E" w14:textId="5299809C" w:rsidR="00233174" w:rsidRDefault="00233174" w:rsidP="00233174">
      <w:pPr>
        <w:spacing w:line="360" w:lineRule="auto"/>
        <w:jc w:val="both"/>
        <w:rPr>
          <w:rFonts w:ascii="Arial" w:hAnsi="Arial" w:cs="Arial"/>
        </w:rPr>
      </w:pPr>
    </w:p>
    <w:p w14:paraId="0665D0FD" w14:textId="2D35287B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5E2AD935" w14:textId="2CDBAF61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2E3F003" w14:textId="7DF3D32A" w:rsidR="00F23E4C" w:rsidRDefault="00F23E4C" w:rsidP="00233174">
      <w:pPr>
        <w:spacing w:line="360" w:lineRule="auto"/>
        <w:jc w:val="both"/>
        <w:rPr>
          <w:rFonts w:ascii="Arial" w:hAnsi="Arial" w:cs="Arial"/>
        </w:rPr>
      </w:pPr>
    </w:p>
    <w:p w14:paraId="0DF8DD69" w14:textId="1F52AF0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2118DFD" w14:textId="3680F2B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BEBF4C1" w14:textId="76195246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4476302E" w14:textId="05232C28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3161AD09" w14:textId="0B37F615" w:rsidR="00092CBE" w:rsidRDefault="00092CBE" w:rsidP="00233174">
      <w:pPr>
        <w:spacing w:line="360" w:lineRule="auto"/>
        <w:jc w:val="both"/>
        <w:rPr>
          <w:rFonts w:ascii="Arial" w:hAnsi="Arial" w:cs="Arial"/>
        </w:rPr>
      </w:pPr>
    </w:p>
    <w:p w14:paraId="06A85FAB" w14:textId="28C9AA36" w:rsidR="008B576D" w:rsidRPr="00B06BA9" w:rsidRDefault="008B576D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lastRenderedPageBreak/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446398">
        <w:rPr>
          <w:rFonts w:ascii="Arial" w:hAnsi="Arial" w:cs="Arial"/>
          <w:b/>
          <w:bCs/>
          <w:sz w:val="24"/>
          <w:szCs w:val="24"/>
        </w:rPr>
        <w:t>los equipos terminales</w:t>
      </w:r>
    </w:p>
    <w:p w14:paraId="046ACC1C" w14:textId="0F88740C" w:rsidR="008B576D" w:rsidRPr="00B06BA9" w:rsidRDefault="008B576D" w:rsidP="008B576D">
      <w:pPr>
        <w:pStyle w:val="ListParagraph"/>
        <w:numPr>
          <w:ilvl w:val="0"/>
          <w:numId w:val="20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Pr="008B576D">
        <w:rPr>
          <w:rFonts w:ascii="Arial" w:hAnsi="Arial" w:cs="Arial"/>
          <w:color w:val="0D0D0D" w:themeColor="text1" w:themeTint="F2"/>
        </w:rPr>
        <w:t xml:space="preserve">dirección IP, máscara de subred y puerta de enlace predeterminada (default Gateway) de </w:t>
      </w:r>
      <w:r>
        <w:rPr>
          <w:rFonts w:ascii="Arial" w:hAnsi="Arial" w:cs="Arial"/>
          <w:color w:val="0D0D0D" w:themeColor="text1" w:themeTint="F2"/>
        </w:rPr>
        <w:t xml:space="preserve">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 xml:space="preserve">PC1 </w:t>
      </w:r>
      <w:r w:rsidR="00446398">
        <w:rPr>
          <w:rFonts w:ascii="Arial" w:hAnsi="Arial" w:cs="Arial"/>
          <w:color w:val="0D0D0D" w:themeColor="text1" w:themeTint="F2"/>
        </w:rPr>
        <w:t xml:space="preserve">y de la </w:t>
      </w:r>
      <w:r w:rsidR="00446398" w:rsidRPr="00446398">
        <w:rPr>
          <w:rFonts w:ascii="Arial" w:hAnsi="Arial" w:cs="Arial"/>
          <w:b/>
          <w:bCs/>
          <w:color w:val="0D0D0D" w:themeColor="text1" w:themeTint="F2"/>
        </w:rPr>
        <w:t>PC2</w:t>
      </w:r>
      <w:r>
        <w:rPr>
          <w:rFonts w:ascii="Arial" w:hAnsi="Arial" w:cs="Arial"/>
          <w:color w:val="0D0D0D" w:themeColor="text1" w:themeTint="F2"/>
        </w:rPr>
        <w:t>.</w:t>
      </w:r>
    </w:p>
    <w:p w14:paraId="0188740D" w14:textId="77777777" w:rsidR="008B576D" w:rsidRPr="00AF4C08" w:rsidRDefault="008B576D" w:rsidP="00AF4C08">
      <w:pPr>
        <w:spacing w:line="360" w:lineRule="auto"/>
        <w:jc w:val="both"/>
        <w:rPr>
          <w:rFonts w:ascii="Arial" w:hAnsi="Arial" w:cs="Arial"/>
        </w:rPr>
      </w:pPr>
    </w:p>
    <w:p w14:paraId="148E04B9" w14:textId="0DB773A3" w:rsidR="002528FF" w:rsidRPr="00B06BA9" w:rsidRDefault="002528FF" w:rsidP="002528FF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8B576D"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 w:rsidR="008B576D">
        <w:rPr>
          <w:rFonts w:ascii="Arial" w:hAnsi="Arial" w:cs="Arial"/>
          <w:b/>
          <w:bCs/>
          <w:sz w:val="24"/>
          <w:szCs w:val="24"/>
        </w:rPr>
        <w:t>las interfaces seriales</w:t>
      </w:r>
    </w:p>
    <w:p w14:paraId="70BDF1F8" w14:textId="543DB34D" w:rsidR="002528FF" w:rsidRPr="008B576D" w:rsidRDefault="002528FF" w:rsidP="002528FF">
      <w:pPr>
        <w:pStyle w:val="ListParagraph"/>
        <w:numPr>
          <w:ilvl w:val="0"/>
          <w:numId w:val="18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>Configura las interface</w:t>
      </w:r>
      <w:r w:rsidR="00446398">
        <w:rPr>
          <w:rFonts w:ascii="Arial" w:hAnsi="Arial" w:cs="Arial"/>
          <w:color w:val="0D0D0D" w:themeColor="text1" w:themeTint="F2"/>
        </w:rPr>
        <w:t>s</w:t>
      </w:r>
      <w:r w:rsidRPr="00B06BA9">
        <w:rPr>
          <w:rFonts w:ascii="Arial" w:hAnsi="Arial" w:cs="Arial"/>
          <w:color w:val="0D0D0D" w:themeColor="text1" w:themeTint="F2"/>
        </w:rPr>
        <w:t xml:space="preserve"> serial</w:t>
      </w:r>
      <w:r w:rsidR="00446398">
        <w:rPr>
          <w:rFonts w:ascii="Arial" w:hAnsi="Arial" w:cs="Arial"/>
          <w:color w:val="0D0D0D" w:themeColor="text1" w:themeTint="F2"/>
        </w:rPr>
        <w:t>es</w:t>
      </w:r>
      <w:r w:rsidRPr="00B06BA9">
        <w:rPr>
          <w:rFonts w:ascii="Arial" w:hAnsi="Arial" w:cs="Arial"/>
          <w:color w:val="0D0D0D" w:themeColor="text1" w:themeTint="F2"/>
        </w:rPr>
        <w:t xml:space="preserve"> del r</w:t>
      </w:r>
      <w:r w:rsidR="00446398">
        <w:rPr>
          <w:rFonts w:ascii="Arial" w:hAnsi="Arial" w:cs="Arial"/>
          <w:color w:val="0D0D0D" w:themeColor="text1" w:themeTint="F2"/>
        </w:rPr>
        <w:t>uteador</w:t>
      </w:r>
      <w:r w:rsidRPr="00B06BA9">
        <w:rPr>
          <w:rFonts w:ascii="Arial" w:hAnsi="Arial" w:cs="Arial"/>
          <w:color w:val="0D0D0D" w:themeColor="text1" w:themeTint="F2"/>
        </w:rPr>
        <w:t xml:space="preserve"> </w:t>
      </w:r>
      <w:r w:rsidRPr="00B06BA9">
        <w:rPr>
          <w:rFonts w:ascii="Arial" w:hAnsi="Arial" w:cs="Arial"/>
          <w:b/>
          <w:bCs/>
          <w:color w:val="0D0D0D" w:themeColor="text1" w:themeTint="F2"/>
        </w:rPr>
        <w:t>R</w:t>
      </w:r>
      <w:r w:rsidR="00446398">
        <w:rPr>
          <w:rFonts w:ascii="Arial" w:hAnsi="Arial" w:cs="Arial"/>
          <w:b/>
          <w:bCs/>
          <w:color w:val="0D0D0D" w:themeColor="text1" w:themeTint="F2"/>
        </w:rPr>
        <w:t>F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4F59CEE5" w14:textId="6CFF345F" w:rsidR="008B576D" w:rsidRDefault="008B576D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b/>
          <w:bCs/>
          <w:lang w:val="es-MX"/>
        </w:rPr>
        <w:t xml:space="preserve">NOTA: </w:t>
      </w:r>
      <w:r w:rsidRPr="00B06BA9">
        <w:rPr>
          <w:rFonts w:ascii="Arial" w:hAnsi="Arial" w:cs="Arial"/>
          <w:lang w:val="es-MX"/>
        </w:rPr>
        <w:t xml:space="preserve">Como podrás observar la interfaz </w:t>
      </w:r>
      <w:r w:rsidRPr="00B06BA9">
        <w:rPr>
          <w:rFonts w:ascii="Arial" w:hAnsi="Arial" w:cs="Arial"/>
          <w:b/>
          <w:bCs/>
          <w:lang w:val="es-MX"/>
        </w:rPr>
        <w:t>s0/</w:t>
      </w:r>
      <w:r w:rsidR="00446398">
        <w:rPr>
          <w:rFonts w:ascii="Arial" w:hAnsi="Arial" w:cs="Arial"/>
          <w:b/>
          <w:bCs/>
          <w:lang w:val="es-MX"/>
        </w:rPr>
        <w:t>1</w:t>
      </w:r>
      <w:r w:rsidRPr="00B06BA9">
        <w:rPr>
          <w:rFonts w:ascii="Arial" w:hAnsi="Arial" w:cs="Arial"/>
          <w:b/>
          <w:bCs/>
          <w:lang w:val="es-MX"/>
        </w:rPr>
        <w:t>/</w:t>
      </w:r>
      <w:r w:rsidR="00446398">
        <w:rPr>
          <w:rFonts w:ascii="Arial" w:hAnsi="Arial" w:cs="Arial"/>
          <w:b/>
          <w:bCs/>
          <w:lang w:val="es-MX"/>
        </w:rPr>
        <w:t>0</w:t>
      </w:r>
      <w:r w:rsidRPr="00B06BA9">
        <w:rPr>
          <w:rFonts w:ascii="Arial" w:hAnsi="Arial" w:cs="Arial"/>
          <w:lang w:val="es-MX"/>
        </w:rPr>
        <w:t xml:space="preserve"> es </w:t>
      </w:r>
      <w:r w:rsidRPr="00B06BA9">
        <w:rPr>
          <w:rFonts w:ascii="Arial" w:hAnsi="Arial" w:cs="Arial"/>
          <w:b/>
          <w:bCs/>
          <w:lang w:val="es-MX"/>
        </w:rPr>
        <w:t xml:space="preserve">DCE </w:t>
      </w:r>
      <w:r w:rsidRPr="00B06BA9">
        <w:rPr>
          <w:rFonts w:ascii="Arial" w:hAnsi="Arial" w:cs="Arial"/>
          <w:lang w:val="es-MX"/>
        </w:rPr>
        <w:t xml:space="preserve">por lo que se debe configurar la velocidad del enlace en </w:t>
      </w:r>
      <w:r w:rsidRPr="00B06BA9">
        <w:rPr>
          <w:rFonts w:ascii="Arial" w:hAnsi="Arial" w:cs="Arial"/>
          <w:b/>
          <w:bCs/>
          <w:lang w:val="es-MX"/>
        </w:rPr>
        <w:t>128000</w:t>
      </w:r>
      <w:r w:rsidRPr="00B06BA9">
        <w:rPr>
          <w:rFonts w:ascii="Arial" w:hAnsi="Arial" w:cs="Arial"/>
          <w:lang w:val="es-MX"/>
        </w:rPr>
        <w:t>.</w:t>
      </w:r>
    </w:p>
    <w:p w14:paraId="1589140E" w14:textId="46D31428" w:rsidR="00446398" w:rsidRDefault="00446398" w:rsidP="008B576D">
      <w:pPr>
        <w:spacing w:line="300" w:lineRule="exact"/>
        <w:ind w:left="708"/>
        <w:jc w:val="both"/>
        <w:rPr>
          <w:rFonts w:ascii="Arial" w:hAnsi="Arial" w:cs="Arial"/>
          <w:lang w:val="es-MX"/>
        </w:rPr>
      </w:pPr>
    </w:p>
    <w:p w14:paraId="1D6AB8B1" w14:textId="02CE4816" w:rsidR="00446398" w:rsidRPr="00B06BA9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</w:t>
      </w:r>
      <w:r>
        <w:rPr>
          <w:rFonts w:ascii="Arial" w:hAnsi="Arial" w:cs="Arial"/>
          <w:b/>
          <w:bCs/>
          <w:sz w:val="24"/>
          <w:szCs w:val="24"/>
        </w:rPr>
        <w:t>las interfaces Giga ethernet</w:t>
      </w:r>
    </w:p>
    <w:p w14:paraId="223C1826" w14:textId="2BB6F824" w:rsidR="00446398" w:rsidRPr="00446398" w:rsidRDefault="00446398" w:rsidP="00446398">
      <w:pPr>
        <w:pStyle w:val="ListParagraph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R1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12BA4A18" w14:textId="4EC09F3D" w:rsidR="00446398" w:rsidRPr="008B576D" w:rsidRDefault="00446398" w:rsidP="00446398">
      <w:pPr>
        <w:pStyle w:val="ListParagraph"/>
        <w:numPr>
          <w:ilvl w:val="0"/>
          <w:numId w:val="26"/>
        </w:numPr>
        <w:spacing w:line="300" w:lineRule="exact"/>
        <w:jc w:val="both"/>
        <w:rPr>
          <w:rFonts w:ascii="Arial" w:hAnsi="Arial" w:cs="Arial"/>
          <w:lang w:val="es-MX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la interface </w:t>
      </w:r>
      <w:r>
        <w:rPr>
          <w:rFonts w:ascii="Arial" w:hAnsi="Arial" w:cs="Arial"/>
          <w:color w:val="0D0D0D" w:themeColor="text1" w:themeTint="F2"/>
        </w:rPr>
        <w:t xml:space="preserve">Giga Ethernet </w:t>
      </w:r>
      <w:r w:rsidRPr="00B06BA9">
        <w:rPr>
          <w:rFonts w:ascii="Arial" w:hAnsi="Arial" w:cs="Arial"/>
          <w:color w:val="0D0D0D" w:themeColor="text1" w:themeTint="F2"/>
        </w:rPr>
        <w:t>de</w:t>
      </w:r>
      <w:r>
        <w:rPr>
          <w:rFonts w:ascii="Arial" w:hAnsi="Arial" w:cs="Arial"/>
          <w:color w:val="0D0D0D" w:themeColor="text1" w:themeTint="F2"/>
        </w:rPr>
        <w:t xml:space="preserve">l ruteador </w:t>
      </w:r>
      <w:r w:rsidRPr="00446398">
        <w:rPr>
          <w:rFonts w:ascii="Arial" w:hAnsi="Arial" w:cs="Arial"/>
          <w:b/>
          <w:bCs/>
          <w:color w:val="0D0D0D" w:themeColor="text1" w:themeTint="F2"/>
        </w:rPr>
        <w:t>R</w:t>
      </w:r>
      <w:r>
        <w:rPr>
          <w:rFonts w:ascii="Arial" w:hAnsi="Arial" w:cs="Arial"/>
          <w:b/>
          <w:bCs/>
          <w:color w:val="0D0D0D" w:themeColor="text1" w:themeTint="F2"/>
        </w:rPr>
        <w:t>2</w:t>
      </w:r>
      <w:r w:rsidRPr="00B06BA9">
        <w:rPr>
          <w:rFonts w:ascii="Arial" w:hAnsi="Arial" w:cs="Arial"/>
          <w:color w:val="0D0D0D" w:themeColor="text1" w:themeTint="F2"/>
        </w:rPr>
        <w:t>.</w:t>
      </w:r>
    </w:p>
    <w:p w14:paraId="087ECCF7" w14:textId="333AE0BE" w:rsidR="008B576D" w:rsidRDefault="008B576D" w:rsidP="008B576D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01451E28" w14:textId="4F554FEB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>Parte 3. Probar y verificar la conectividad</w:t>
      </w:r>
    </w:p>
    <w:p w14:paraId="2A6BA65F" w14:textId="77777777" w:rsidR="00AF4C08" w:rsidRDefault="00AF4C08" w:rsidP="00AF4C08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color w:val="0D0D0D" w:themeColor="text1" w:themeTint="F2"/>
          <w:shd w:val="clear" w:color="auto" w:fill="FFFFFF"/>
        </w:rPr>
      </w:pPr>
      <w:r>
        <w:rPr>
          <w:rFonts w:ascii="Arial" w:hAnsi="Arial" w:cs="Arial"/>
          <w:color w:val="0D0D0D" w:themeColor="text1" w:themeTint="F2"/>
          <w:shd w:val="clear" w:color="auto" w:fill="FFFFFF"/>
        </w:rPr>
        <w:t>Probar conectividad de los hosts hacia su puerta de enlace predeterminada.</w:t>
      </w:r>
    </w:p>
    <w:p w14:paraId="74CC9962" w14:textId="3F6B94C9" w:rsidR="008B576D" w:rsidRPr="00446398" w:rsidRDefault="00AF4C08" w:rsidP="009D4351">
      <w:pPr>
        <w:pStyle w:val="ListParagraph"/>
        <w:numPr>
          <w:ilvl w:val="0"/>
          <w:numId w:val="22"/>
        </w:numPr>
        <w:spacing w:line="300" w:lineRule="exact"/>
        <w:jc w:val="both"/>
        <w:rPr>
          <w:rFonts w:ascii="Arial" w:hAnsi="Arial" w:cs="Arial"/>
          <w:lang w:val="es-MX"/>
        </w:rPr>
      </w:pP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Probar conectividad entre la 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1</w:t>
      </w:r>
      <w:r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 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y la </w:t>
      </w:r>
      <w:r w:rsidR="00446398" w:rsidRPr="008534B0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PC2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Revisar tabla de ruteo en el </w:t>
      </w:r>
      <w:r w:rsidR="00446398" w:rsidRPr="00446398">
        <w:rPr>
          <w:rFonts w:ascii="Arial" w:hAnsi="Arial" w:cs="Arial"/>
          <w:color w:val="0D0D0D" w:themeColor="text1" w:themeTint="F2"/>
          <w:shd w:val="clear" w:color="auto" w:fill="FFFFFF"/>
        </w:rPr>
        <w:t>ruteador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 xml:space="preserve"> R</w:t>
      </w:r>
      <w:r w:rsidR="00446398">
        <w:rPr>
          <w:rFonts w:ascii="Arial" w:hAnsi="Arial" w:cs="Arial"/>
          <w:color w:val="0D0D0D" w:themeColor="text1" w:themeTint="F2"/>
          <w:shd w:val="clear" w:color="auto" w:fill="FFFFFF"/>
        </w:rPr>
        <w:t>1</w:t>
      </w:r>
      <w:r w:rsidRPr="00446398">
        <w:rPr>
          <w:rFonts w:ascii="Arial" w:hAnsi="Arial" w:cs="Arial"/>
          <w:color w:val="0D0D0D" w:themeColor="text1" w:themeTint="F2"/>
          <w:shd w:val="clear" w:color="auto" w:fill="FFFFFF"/>
        </w:rPr>
        <w:t>.</w:t>
      </w:r>
      <w:r w:rsidRPr="00446398">
        <w:rPr>
          <w:rFonts w:ascii="Arial" w:hAnsi="Arial" w:cs="Arial"/>
          <w:lang w:val="es-MX"/>
        </w:rPr>
        <w:t xml:space="preserve"> </w:t>
      </w:r>
    </w:p>
    <w:p w14:paraId="1DEA2C18" w14:textId="27AA2338" w:rsidR="00AF4C08" w:rsidRDefault="00AF4C08" w:rsidP="00AF4C08">
      <w:pPr>
        <w:spacing w:line="300" w:lineRule="exact"/>
        <w:jc w:val="both"/>
        <w:rPr>
          <w:rFonts w:ascii="Arial" w:hAnsi="Arial" w:cs="Arial"/>
          <w:lang w:val="es-MX"/>
        </w:rPr>
      </w:pPr>
    </w:p>
    <w:p w14:paraId="29F373EE" w14:textId="42CF3DA1" w:rsidR="00AF4C08" w:rsidRPr="00AF4C08" w:rsidRDefault="00AF4C08" w:rsidP="00AF4C0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4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RF</w:t>
      </w:r>
    </w:p>
    <w:p w14:paraId="76EA8C42" w14:textId="7A9F408F" w:rsidR="0002657D" w:rsidRDefault="00AF4C08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subred azul</w:t>
      </w:r>
      <w:r w:rsidR="0002657D" w:rsidRPr="0002657D">
        <w:rPr>
          <w:rFonts w:ascii="Arial" w:hAnsi="Arial" w:cs="Arial"/>
          <w:lang w:val="es-MX"/>
        </w:rPr>
        <w:t>.</w:t>
      </w:r>
    </w:p>
    <w:p w14:paraId="5A748325" w14:textId="0192D75D" w:rsidR="0002657D" w:rsidRDefault="0002657D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795CBE08" w14:textId="1EB3A35C" w:rsidR="00446398" w:rsidRPr="0002657D" w:rsidRDefault="00446398" w:rsidP="0002657D">
      <w:pPr>
        <w:pStyle w:val="ListParagraph"/>
        <w:numPr>
          <w:ilvl w:val="0"/>
          <w:numId w:val="24"/>
        </w:numPr>
        <w:spacing w:line="300" w:lineRule="exact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color w:val="0D0D0D" w:themeColor="text1" w:themeTint="F2"/>
          <w:shd w:val="clear" w:color="auto" w:fill="FFFFFF"/>
          <w:lang w:val="es-MX"/>
        </w:rPr>
        <w:t xml:space="preserve">Establecer una ruta por default hacia el </w:t>
      </w:r>
      <w:r w:rsidRPr="00446398">
        <w:rPr>
          <w:rFonts w:ascii="Arial" w:hAnsi="Arial" w:cs="Arial"/>
          <w:b/>
          <w:bCs/>
          <w:color w:val="0D0D0D" w:themeColor="text1" w:themeTint="F2"/>
          <w:shd w:val="clear" w:color="auto" w:fill="FFFFFF"/>
          <w:lang w:val="es-MX"/>
        </w:rPr>
        <w:t>ISP</w:t>
      </w:r>
      <w:r w:rsidRPr="00446398">
        <w:rPr>
          <w:rFonts w:ascii="Arial" w:hAnsi="Arial" w:cs="Arial"/>
          <w:lang w:val="es-MX"/>
        </w:rPr>
        <w:t>.</w:t>
      </w:r>
    </w:p>
    <w:p w14:paraId="0D0720E8" w14:textId="77FA9ECD" w:rsidR="0002657D" w:rsidRP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</w:t>
      </w:r>
      <w:r w:rsidRPr="0002657D">
        <w:rPr>
          <w:rFonts w:ascii="Arial" w:hAnsi="Arial" w:cs="Arial"/>
          <w:lang w:val="es-MX"/>
        </w:rPr>
        <w:t xml:space="preserve"> 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143E199D" w14:textId="2C152136" w:rsidR="0002657D" w:rsidRDefault="0002657D" w:rsidP="0002657D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6A5BEF52" w14:textId="130CACE0" w:rsidR="00CA5E83" w:rsidRPr="00AF4C08" w:rsidRDefault="00CA5E83" w:rsidP="00CA5E83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5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 xml:space="preserve">Configura las rutas estáticas en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>
        <w:rPr>
          <w:rFonts w:ascii="Arial" w:hAnsi="Arial" w:cs="Arial"/>
          <w:b/>
          <w:bCs/>
          <w:sz w:val="24"/>
          <w:szCs w:val="24"/>
        </w:rPr>
        <w:t xml:space="preserve"> R</w:t>
      </w:r>
      <w:r w:rsidR="00446398">
        <w:rPr>
          <w:rFonts w:ascii="Arial" w:hAnsi="Arial" w:cs="Arial"/>
          <w:b/>
          <w:bCs/>
          <w:sz w:val="24"/>
          <w:szCs w:val="24"/>
        </w:rPr>
        <w:t>1</w:t>
      </w:r>
    </w:p>
    <w:p w14:paraId="63F91845" w14:textId="3A109CFD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naranja</w:t>
      </w:r>
      <w:r w:rsidRPr="0002657D">
        <w:rPr>
          <w:rFonts w:ascii="Arial" w:hAnsi="Arial" w:cs="Arial"/>
          <w:lang w:val="es-MX"/>
        </w:rPr>
        <w:t>.</w:t>
      </w:r>
    </w:p>
    <w:p w14:paraId="6624F617" w14:textId="23BF5EB0" w:rsidR="00CA5E83" w:rsidRDefault="00CA5E83" w:rsidP="00CA5E83">
      <w:pPr>
        <w:pStyle w:val="ListParagraph"/>
        <w:numPr>
          <w:ilvl w:val="0"/>
          <w:numId w:val="25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 w:rsidR="00446398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301C731" w14:textId="798B4651" w:rsidR="00CA5E83" w:rsidRDefault="00CA5E83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>s</w:t>
      </w:r>
      <w:r w:rsidR="00446398">
        <w:rPr>
          <w:rFonts w:ascii="Arial" w:hAnsi="Arial" w:cs="Arial"/>
          <w:lang w:val="es-MX"/>
        </w:rPr>
        <w:t xml:space="preserve">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6F1599DE" w14:textId="2ABCD103" w:rsidR="00446398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48259BCF" w14:textId="718DAA58" w:rsidR="00446398" w:rsidRPr="00AF4C08" w:rsidRDefault="00446398" w:rsidP="00446398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F4C08">
        <w:rPr>
          <w:rFonts w:ascii="Arial" w:hAnsi="Arial" w:cs="Arial"/>
          <w:b/>
          <w:bCs/>
          <w:sz w:val="24"/>
          <w:szCs w:val="24"/>
        </w:rPr>
        <w:t xml:space="preserve">Parte </w:t>
      </w:r>
      <w:r>
        <w:rPr>
          <w:rFonts w:ascii="Arial" w:hAnsi="Arial" w:cs="Arial"/>
          <w:b/>
          <w:bCs/>
          <w:sz w:val="24"/>
          <w:szCs w:val="24"/>
        </w:rPr>
        <w:t>6</w:t>
      </w:r>
      <w:r w:rsidRPr="00AF4C08">
        <w:rPr>
          <w:rFonts w:ascii="Arial" w:hAnsi="Arial" w:cs="Arial"/>
          <w:b/>
          <w:bCs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Configura las rutas estáticas en el ruteador R2</w:t>
      </w:r>
    </w:p>
    <w:p w14:paraId="65D73ED2" w14:textId="7CE7D110" w:rsidR="00446398" w:rsidRDefault="00446398" w:rsidP="00446398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azul</w:t>
      </w:r>
      <w:r w:rsidRPr="0002657D">
        <w:rPr>
          <w:rFonts w:ascii="Arial" w:hAnsi="Arial" w:cs="Arial"/>
          <w:lang w:val="es-MX"/>
        </w:rPr>
        <w:t>.</w:t>
      </w:r>
    </w:p>
    <w:p w14:paraId="0D91EA57" w14:textId="77777777" w:rsidR="00446398" w:rsidRDefault="00446398" w:rsidP="00446398">
      <w:pPr>
        <w:pStyle w:val="ListParagraph"/>
        <w:numPr>
          <w:ilvl w:val="0"/>
          <w:numId w:val="27"/>
        </w:numPr>
        <w:spacing w:line="300" w:lineRule="exact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color w:val="0D0D0D" w:themeColor="text1" w:themeTint="F2"/>
          <w:shd w:val="clear" w:color="auto" w:fill="FFFFFF"/>
        </w:rPr>
        <w:t xml:space="preserve">Establecer una ruta estática hacia la </w:t>
      </w:r>
      <w:r w:rsidRPr="0002657D"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 xml:space="preserve">subred </w:t>
      </w:r>
      <w:r>
        <w:rPr>
          <w:rFonts w:ascii="Arial" w:hAnsi="Arial" w:cs="Arial"/>
          <w:b/>
          <w:bCs/>
          <w:color w:val="0D0D0D" w:themeColor="text1" w:themeTint="F2"/>
          <w:shd w:val="clear" w:color="auto" w:fill="FFFFFF"/>
        </w:rPr>
        <w:t>verde</w:t>
      </w:r>
      <w:r w:rsidRPr="0002657D">
        <w:rPr>
          <w:rFonts w:ascii="Arial" w:hAnsi="Arial" w:cs="Arial"/>
          <w:lang w:val="es-MX"/>
        </w:rPr>
        <w:t>.</w:t>
      </w:r>
    </w:p>
    <w:p w14:paraId="31D7BC3C" w14:textId="77777777" w:rsidR="00446398" w:rsidRPr="0002657D" w:rsidRDefault="00446398" w:rsidP="00446398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02657D">
        <w:rPr>
          <w:rFonts w:ascii="Arial" w:hAnsi="Arial" w:cs="Arial"/>
          <w:lang w:val="es-MX"/>
        </w:rPr>
        <w:t xml:space="preserve">NOTA: </w:t>
      </w:r>
      <w:r>
        <w:rPr>
          <w:rFonts w:ascii="Arial" w:hAnsi="Arial" w:cs="Arial"/>
          <w:lang w:val="es-MX"/>
        </w:rPr>
        <w:t xml:space="preserve">Pueden ser </w:t>
      </w:r>
      <w:r w:rsidRPr="0002657D">
        <w:rPr>
          <w:rFonts w:ascii="Arial" w:hAnsi="Arial" w:cs="Arial"/>
          <w:lang w:val="es-MX"/>
        </w:rPr>
        <w:t>ruta</w:t>
      </w:r>
      <w:r>
        <w:rPr>
          <w:rFonts w:ascii="Arial" w:hAnsi="Arial" w:cs="Arial"/>
          <w:lang w:val="es-MX"/>
        </w:rPr>
        <w:t>s estáticas</w:t>
      </w:r>
      <w:r w:rsidRPr="0002657D">
        <w:rPr>
          <w:rFonts w:ascii="Arial" w:hAnsi="Arial" w:cs="Arial"/>
          <w:lang w:val="es-MX"/>
        </w:rPr>
        <w:t xml:space="preserve"> directamente conectada</w:t>
      </w:r>
      <w:r>
        <w:rPr>
          <w:rFonts w:ascii="Arial" w:hAnsi="Arial" w:cs="Arial"/>
          <w:lang w:val="es-MX"/>
        </w:rPr>
        <w:t xml:space="preserve">s o </w:t>
      </w:r>
      <w:r w:rsidRPr="0002657D">
        <w:rPr>
          <w:rFonts w:ascii="Arial" w:hAnsi="Arial" w:cs="Arial"/>
          <w:lang w:val="es-MX"/>
        </w:rPr>
        <w:t>recursiva</w:t>
      </w:r>
      <w:r>
        <w:rPr>
          <w:rFonts w:ascii="Arial" w:hAnsi="Arial" w:cs="Arial"/>
          <w:lang w:val="es-MX"/>
        </w:rPr>
        <w:t>s</w:t>
      </w:r>
      <w:r w:rsidRPr="0002657D">
        <w:rPr>
          <w:rFonts w:ascii="Arial" w:hAnsi="Arial" w:cs="Arial"/>
          <w:lang w:val="es-MX"/>
        </w:rPr>
        <w:t>.</w:t>
      </w:r>
    </w:p>
    <w:p w14:paraId="28AB2134" w14:textId="77777777" w:rsidR="00446398" w:rsidRPr="0002657D" w:rsidRDefault="00446398" w:rsidP="00CA5E83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</w:p>
    <w:p w14:paraId="200266DC" w14:textId="611C1B20" w:rsidR="00412E96" w:rsidRPr="00B06BA9" w:rsidRDefault="00412E96" w:rsidP="00412E96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06BA9">
        <w:rPr>
          <w:rFonts w:ascii="Arial" w:hAnsi="Arial" w:cs="Arial"/>
          <w:b/>
          <w:bCs/>
          <w:sz w:val="24"/>
          <w:szCs w:val="24"/>
        </w:rPr>
        <w:t xml:space="preserve">Parte </w:t>
      </w:r>
      <w:r w:rsidR="00446398">
        <w:rPr>
          <w:rFonts w:ascii="Arial" w:hAnsi="Arial" w:cs="Arial"/>
          <w:b/>
          <w:bCs/>
          <w:sz w:val="24"/>
          <w:szCs w:val="24"/>
        </w:rPr>
        <w:t>7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. Configura el </w:t>
      </w:r>
      <w:r w:rsidR="00446398">
        <w:rPr>
          <w:rFonts w:ascii="Arial" w:hAnsi="Arial" w:cs="Arial"/>
          <w:b/>
          <w:bCs/>
          <w:sz w:val="24"/>
          <w:szCs w:val="24"/>
        </w:rPr>
        <w:t>ruteador</w:t>
      </w:r>
      <w:r w:rsidRPr="00B06BA9">
        <w:rPr>
          <w:rFonts w:ascii="Arial" w:hAnsi="Arial" w:cs="Arial"/>
          <w:b/>
          <w:bCs/>
          <w:sz w:val="24"/>
          <w:szCs w:val="24"/>
        </w:rPr>
        <w:t xml:space="preserve"> ISP</w:t>
      </w:r>
    </w:p>
    <w:p w14:paraId="1DACBE38" w14:textId="0E0A8A8B" w:rsidR="00412E96" w:rsidRPr="00412E96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azul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1730BC53" w14:textId="70ED7725" w:rsidR="00412E96" w:rsidRPr="00B06BA9" w:rsidRDefault="00412E96" w:rsidP="00412E96">
      <w:pPr>
        <w:pStyle w:val="ListParagraph"/>
        <w:numPr>
          <w:ilvl w:val="0"/>
          <w:numId w:val="19"/>
        </w:numPr>
        <w:spacing w:line="300" w:lineRule="exact"/>
        <w:jc w:val="both"/>
        <w:rPr>
          <w:rFonts w:ascii="Arial" w:hAnsi="Arial" w:cs="Arial"/>
          <w:color w:val="0D0D0D" w:themeColor="text1" w:themeTint="F2"/>
        </w:rPr>
      </w:pPr>
      <w:r w:rsidRPr="00B06BA9">
        <w:rPr>
          <w:rFonts w:ascii="Arial" w:hAnsi="Arial" w:cs="Arial"/>
          <w:color w:val="0D0D0D" w:themeColor="text1" w:themeTint="F2"/>
        </w:rPr>
        <w:t xml:space="preserve">Configura una </w:t>
      </w:r>
      <w:r w:rsidRPr="00412E96">
        <w:rPr>
          <w:rFonts w:ascii="Arial" w:hAnsi="Arial" w:cs="Arial"/>
          <w:color w:val="0D0D0D" w:themeColor="text1" w:themeTint="F2"/>
        </w:rPr>
        <w:t>ruta estática hacia la</w:t>
      </w:r>
      <w:r>
        <w:rPr>
          <w:rFonts w:ascii="Arial" w:hAnsi="Arial" w:cs="Arial"/>
          <w:b/>
          <w:bCs/>
          <w:color w:val="0D0D0D" w:themeColor="text1" w:themeTint="F2"/>
        </w:rPr>
        <w:t xml:space="preserve"> subred </w:t>
      </w:r>
      <w:r w:rsidR="00446398">
        <w:rPr>
          <w:rFonts w:ascii="Arial" w:hAnsi="Arial" w:cs="Arial"/>
          <w:b/>
          <w:bCs/>
          <w:color w:val="0D0D0D" w:themeColor="text1" w:themeTint="F2"/>
        </w:rPr>
        <w:t>naranja</w:t>
      </w:r>
      <w:r>
        <w:rPr>
          <w:rFonts w:ascii="Arial" w:hAnsi="Arial" w:cs="Arial"/>
          <w:b/>
          <w:bCs/>
          <w:color w:val="0D0D0D" w:themeColor="text1" w:themeTint="F2"/>
        </w:rPr>
        <w:t>.</w:t>
      </w:r>
    </w:p>
    <w:p w14:paraId="7E0C6D7A" w14:textId="3049144B" w:rsidR="00412E96" w:rsidRPr="00412E96" w:rsidRDefault="00412E96" w:rsidP="00412E96">
      <w:pPr>
        <w:spacing w:line="300" w:lineRule="exact"/>
        <w:ind w:left="360"/>
        <w:jc w:val="both"/>
        <w:rPr>
          <w:rFonts w:ascii="Arial" w:hAnsi="Arial" w:cs="Arial"/>
          <w:lang w:val="es-MX"/>
        </w:rPr>
      </w:pPr>
      <w:r w:rsidRPr="00412E96">
        <w:rPr>
          <w:rFonts w:ascii="Arial" w:hAnsi="Arial" w:cs="Arial"/>
          <w:lang w:val="es-MX"/>
        </w:rPr>
        <w:t>NOTA: Pueden ser rutas estáticas directamente conectadas</w:t>
      </w:r>
      <w:r w:rsidR="00446398">
        <w:rPr>
          <w:rFonts w:ascii="Arial" w:hAnsi="Arial" w:cs="Arial"/>
          <w:lang w:val="es-MX"/>
        </w:rPr>
        <w:t xml:space="preserve"> o</w:t>
      </w:r>
      <w:r w:rsidRPr="00412E96">
        <w:rPr>
          <w:rFonts w:ascii="Arial" w:hAnsi="Arial" w:cs="Arial"/>
          <w:lang w:val="es-MX"/>
        </w:rPr>
        <w:t xml:space="preserve"> recursivas.</w:t>
      </w:r>
    </w:p>
    <w:p w14:paraId="6E37DED2" w14:textId="7E9C3F6F" w:rsidR="00FB3471" w:rsidRDefault="00FB3471" w:rsidP="00FB3471">
      <w:pPr>
        <w:spacing w:line="360" w:lineRule="auto"/>
        <w:jc w:val="both"/>
        <w:rPr>
          <w:rFonts w:ascii="Arial" w:hAnsi="Arial" w:cs="Arial"/>
          <w:b/>
          <w:bCs/>
          <w:lang w:val="es-MX"/>
        </w:rPr>
      </w:pPr>
    </w:p>
    <w:p w14:paraId="30D20BE1" w14:textId="36622525" w:rsidR="00FB3471" w:rsidRDefault="00FB3471" w:rsidP="008B576D">
      <w:pPr>
        <w:spacing w:after="12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Revisar tablas de ruteo y conectividad.</w:t>
      </w:r>
    </w:p>
    <w:sectPr w:rsidR="00FB3471" w:rsidSect="00446398">
      <w:pgSz w:w="12242" w:h="15842" w:code="1"/>
      <w:pgMar w:top="720" w:right="720" w:bottom="426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D1906"/>
    <w:multiLevelType w:val="hybridMultilevel"/>
    <w:tmpl w:val="65C249C2"/>
    <w:lvl w:ilvl="0" w:tplc="8F5AD968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32589"/>
    <w:multiLevelType w:val="hybridMultilevel"/>
    <w:tmpl w:val="761A6796"/>
    <w:lvl w:ilvl="0" w:tplc="ACB8A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E05DC9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8CE"/>
    <w:multiLevelType w:val="hybridMultilevel"/>
    <w:tmpl w:val="CA744A04"/>
    <w:lvl w:ilvl="0" w:tplc="17A0D1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033"/>
    <w:multiLevelType w:val="hybridMultilevel"/>
    <w:tmpl w:val="F866EE64"/>
    <w:lvl w:ilvl="0" w:tplc="86CE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5976F0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03C6B"/>
    <w:multiLevelType w:val="hybridMultilevel"/>
    <w:tmpl w:val="5D7A6E1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D23783"/>
    <w:multiLevelType w:val="hybridMultilevel"/>
    <w:tmpl w:val="9A3A3148"/>
    <w:lvl w:ilvl="0" w:tplc="651AF38E">
      <w:start w:val="1"/>
      <w:numFmt w:val="lowerLetter"/>
      <w:lvlText w:val="%1."/>
      <w:lvlJc w:val="left"/>
      <w:pPr>
        <w:ind w:left="360" w:hanging="360"/>
      </w:pPr>
      <w:rPr>
        <w:rFonts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B006F2"/>
    <w:multiLevelType w:val="hybridMultilevel"/>
    <w:tmpl w:val="ED509E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DC4E02"/>
    <w:multiLevelType w:val="hybridMultilevel"/>
    <w:tmpl w:val="F866E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F552D"/>
    <w:multiLevelType w:val="hybridMultilevel"/>
    <w:tmpl w:val="81C4B7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377E44"/>
    <w:multiLevelType w:val="hybridMultilevel"/>
    <w:tmpl w:val="81C4B78A"/>
    <w:lvl w:ilvl="0" w:tplc="6E1A5B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7232D"/>
    <w:multiLevelType w:val="hybridMultilevel"/>
    <w:tmpl w:val="7E2E3A6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CF771D6"/>
    <w:multiLevelType w:val="hybridMultilevel"/>
    <w:tmpl w:val="65C249C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pacing w:val="-1"/>
        <w:sz w:val="22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763924">
    <w:abstractNumId w:val="16"/>
  </w:num>
  <w:num w:numId="2" w16cid:durableId="1101874247">
    <w:abstractNumId w:val="5"/>
  </w:num>
  <w:num w:numId="3" w16cid:durableId="1930849844">
    <w:abstractNumId w:val="8"/>
  </w:num>
  <w:num w:numId="4" w16cid:durableId="2041315572">
    <w:abstractNumId w:val="11"/>
  </w:num>
  <w:num w:numId="5" w16cid:durableId="419371366">
    <w:abstractNumId w:val="9"/>
  </w:num>
  <w:num w:numId="6" w16cid:durableId="1946034448">
    <w:abstractNumId w:val="2"/>
  </w:num>
  <w:num w:numId="7" w16cid:durableId="469442453">
    <w:abstractNumId w:val="20"/>
  </w:num>
  <w:num w:numId="8" w16cid:durableId="979110805">
    <w:abstractNumId w:val="22"/>
  </w:num>
  <w:num w:numId="9" w16cid:durableId="1926526672">
    <w:abstractNumId w:val="14"/>
  </w:num>
  <w:num w:numId="10" w16cid:durableId="2065374993">
    <w:abstractNumId w:val="18"/>
  </w:num>
  <w:num w:numId="11" w16cid:durableId="1693415151">
    <w:abstractNumId w:val="21"/>
  </w:num>
  <w:num w:numId="12" w16cid:durableId="1199316364">
    <w:abstractNumId w:val="4"/>
  </w:num>
  <w:num w:numId="13" w16cid:durableId="293951308">
    <w:abstractNumId w:val="13"/>
  </w:num>
  <w:num w:numId="14" w16cid:durableId="1876498076">
    <w:abstractNumId w:val="12"/>
  </w:num>
  <w:num w:numId="15" w16cid:durableId="335573055">
    <w:abstractNumId w:val="25"/>
  </w:num>
  <w:num w:numId="16" w16cid:durableId="1175077045">
    <w:abstractNumId w:val="15"/>
  </w:num>
  <w:num w:numId="17" w16cid:durableId="2129275005">
    <w:abstractNumId w:val="6"/>
  </w:num>
  <w:num w:numId="18" w16cid:durableId="1872262760">
    <w:abstractNumId w:val="7"/>
  </w:num>
  <w:num w:numId="19" w16cid:durableId="784271200">
    <w:abstractNumId w:val="10"/>
  </w:num>
  <w:num w:numId="20" w16cid:durableId="511408602">
    <w:abstractNumId w:val="17"/>
  </w:num>
  <w:num w:numId="21" w16cid:durableId="2140030147">
    <w:abstractNumId w:val="1"/>
  </w:num>
  <w:num w:numId="22" w16cid:durableId="1388646850">
    <w:abstractNumId w:val="0"/>
  </w:num>
  <w:num w:numId="23" w16cid:durableId="2135898961">
    <w:abstractNumId w:val="26"/>
  </w:num>
  <w:num w:numId="24" w16cid:durableId="1090351581">
    <w:abstractNumId w:val="24"/>
  </w:num>
  <w:num w:numId="25" w16cid:durableId="857357012">
    <w:abstractNumId w:val="3"/>
  </w:num>
  <w:num w:numId="26" w16cid:durableId="1747533101">
    <w:abstractNumId w:val="19"/>
  </w:num>
  <w:num w:numId="27" w16cid:durableId="179602025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2657D"/>
    <w:rsid w:val="00033719"/>
    <w:rsid w:val="00057860"/>
    <w:rsid w:val="0007441F"/>
    <w:rsid w:val="00092CBE"/>
    <w:rsid w:val="00096C7F"/>
    <w:rsid w:val="000D501A"/>
    <w:rsid w:val="000E6CB5"/>
    <w:rsid w:val="0010166F"/>
    <w:rsid w:val="001317AB"/>
    <w:rsid w:val="00136B4E"/>
    <w:rsid w:val="00137079"/>
    <w:rsid w:val="00186A6C"/>
    <w:rsid w:val="001E39D7"/>
    <w:rsid w:val="002250CF"/>
    <w:rsid w:val="00233174"/>
    <w:rsid w:val="00244F6E"/>
    <w:rsid w:val="002528FF"/>
    <w:rsid w:val="002C76D7"/>
    <w:rsid w:val="002D1CCA"/>
    <w:rsid w:val="002D2BEE"/>
    <w:rsid w:val="00326FC3"/>
    <w:rsid w:val="003742B3"/>
    <w:rsid w:val="00377DB4"/>
    <w:rsid w:val="003843EE"/>
    <w:rsid w:val="003871B3"/>
    <w:rsid w:val="00387888"/>
    <w:rsid w:val="00392A36"/>
    <w:rsid w:val="003E5F01"/>
    <w:rsid w:val="004019AC"/>
    <w:rsid w:val="00404A13"/>
    <w:rsid w:val="00412E96"/>
    <w:rsid w:val="00417840"/>
    <w:rsid w:val="00437525"/>
    <w:rsid w:val="00446398"/>
    <w:rsid w:val="00452F64"/>
    <w:rsid w:val="00457659"/>
    <w:rsid w:val="00485DEF"/>
    <w:rsid w:val="004924FC"/>
    <w:rsid w:val="004B7798"/>
    <w:rsid w:val="004F2833"/>
    <w:rsid w:val="00502335"/>
    <w:rsid w:val="00511407"/>
    <w:rsid w:val="00514FD0"/>
    <w:rsid w:val="005221D4"/>
    <w:rsid w:val="00535DE4"/>
    <w:rsid w:val="0054263D"/>
    <w:rsid w:val="005434F3"/>
    <w:rsid w:val="0055784B"/>
    <w:rsid w:val="0056414C"/>
    <w:rsid w:val="005A3020"/>
    <w:rsid w:val="005B5B38"/>
    <w:rsid w:val="0061667E"/>
    <w:rsid w:val="0064531F"/>
    <w:rsid w:val="0064645B"/>
    <w:rsid w:val="00646F43"/>
    <w:rsid w:val="00656367"/>
    <w:rsid w:val="00681692"/>
    <w:rsid w:val="006C5553"/>
    <w:rsid w:val="006D6F99"/>
    <w:rsid w:val="007008D6"/>
    <w:rsid w:val="00724055"/>
    <w:rsid w:val="00734610"/>
    <w:rsid w:val="007600E2"/>
    <w:rsid w:val="00780DD6"/>
    <w:rsid w:val="007C3599"/>
    <w:rsid w:val="007E3F12"/>
    <w:rsid w:val="00816E5B"/>
    <w:rsid w:val="00816F5D"/>
    <w:rsid w:val="00831021"/>
    <w:rsid w:val="0083429A"/>
    <w:rsid w:val="008350B1"/>
    <w:rsid w:val="008534B0"/>
    <w:rsid w:val="00873BB2"/>
    <w:rsid w:val="00875FB7"/>
    <w:rsid w:val="00877347"/>
    <w:rsid w:val="008B576D"/>
    <w:rsid w:val="008D410D"/>
    <w:rsid w:val="008D6FC7"/>
    <w:rsid w:val="008F71DA"/>
    <w:rsid w:val="009004D7"/>
    <w:rsid w:val="0090359D"/>
    <w:rsid w:val="00924661"/>
    <w:rsid w:val="00925E22"/>
    <w:rsid w:val="00930DC5"/>
    <w:rsid w:val="00962800"/>
    <w:rsid w:val="009C125B"/>
    <w:rsid w:val="009D7C76"/>
    <w:rsid w:val="009F6B5C"/>
    <w:rsid w:val="00A00526"/>
    <w:rsid w:val="00A0607C"/>
    <w:rsid w:val="00A12D21"/>
    <w:rsid w:val="00A16581"/>
    <w:rsid w:val="00A62173"/>
    <w:rsid w:val="00A64B46"/>
    <w:rsid w:val="00A67BD3"/>
    <w:rsid w:val="00A7086C"/>
    <w:rsid w:val="00A73C91"/>
    <w:rsid w:val="00A762B9"/>
    <w:rsid w:val="00A76C7F"/>
    <w:rsid w:val="00A92FC8"/>
    <w:rsid w:val="00AF4C08"/>
    <w:rsid w:val="00B02744"/>
    <w:rsid w:val="00B06405"/>
    <w:rsid w:val="00B06BA9"/>
    <w:rsid w:val="00B427EE"/>
    <w:rsid w:val="00B4532F"/>
    <w:rsid w:val="00B76EA5"/>
    <w:rsid w:val="00B85868"/>
    <w:rsid w:val="00BA6D7F"/>
    <w:rsid w:val="00BC761A"/>
    <w:rsid w:val="00BD7097"/>
    <w:rsid w:val="00BE0567"/>
    <w:rsid w:val="00BF3D9D"/>
    <w:rsid w:val="00BF760D"/>
    <w:rsid w:val="00C43500"/>
    <w:rsid w:val="00C47B45"/>
    <w:rsid w:val="00C53201"/>
    <w:rsid w:val="00C64DFA"/>
    <w:rsid w:val="00C74170"/>
    <w:rsid w:val="00CA2AB1"/>
    <w:rsid w:val="00CA5E83"/>
    <w:rsid w:val="00CC15BE"/>
    <w:rsid w:val="00CE00C6"/>
    <w:rsid w:val="00CE4B1B"/>
    <w:rsid w:val="00D07859"/>
    <w:rsid w:val="00D079ED"/>
    <w:rsid w:val="00D47DB8"/>
    <w:rsid w:val="00D840CC"/>
    <w:rsid w:val="00DA3D64"/>
    <w:rsid w:val="00DD5F0A"/>
    <w:rsid w:val="00DE6D01"/>
    <w:rsid w:val="00DF40A6"/>
    <w:rsid w:val="00DF6846"/>
    <w:rsid w:val="00E01081"/>
    <w:rsid w:val="00E03363"/>
    <w:rsid w:val="00E219A9"/>
    <w:rsid w:val="00E74035"/>
    <w:rsid w:val="00E86F78"/>
    <w:rsid w:val="00E93480"/>
    <w:rsid w:val="00E94969"/>
    <w:rsid w:val="00EE6565"/>
    <w:rsid w:val="00EF20ED"/>
    <w:rsid w:val="00EF53BB"/>
    <w:rsid w:val="00F077B3"/>
    <w:rsid w:val="00F2157B"/>
    <w:rsid w:val="00F23E4C"/>
    <w:rsid w:val="00F263CF"/>
    <w:rsid w:val="00F3332E"/>
    <w:rsid w:val="00F44887"/>
    <w:rsid w:val="00F81945"/>
    <w:rsid w:val="00FB3471"/>
    <w:rsid w:val="00FD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D27412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  <w:style w:type="table" w:customStyle="1" w:styleId="TableNormal1">
    <w:name w:val="Table Normal1"/>
    <w:uiPriority w:val="2"/>
    <w:semiHidden/>
    <w:unhideWhenUsed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F6846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periencia21.tec.mx/courses/74159/files/22672386/download?wrap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660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3</cp:revision>
  <cp:lastPrinted>2018-09-04T16:53:00Z</cp:lastPrinted>
  <dcterms:created xsi:type="dcterms:W3CDTF">2024-08-18T14:37:00Z</dcterms:created>
  <dcterms:modified xsi:type="dcterms:W3CDTF">2025-07-22T17:58:00Z</dcterms:modified>
</cp:coreProperties>
</file>