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:rsidR="0062699B" w:rsidRDefault="0062699B" w:rsidP="0062699B">
      <w:pPr>
        <w:jc w:val="center"/>
        <w:rPr>
          <w:b/>
          <w:sz w:val="24"/>
        </w:rPr>
      </w:pPr>
    </w:p>
    <w:p w:rsidR="0062699B" w:rsidRPr="00CD34EB" w:rsidRDefault="0062699B" w:rsidP="0062699B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</w:t>
      </w:r>
      <w:r w:rsidRPr="00CD34EB">
        <w:rPr>
          <w:rFonts w:ascii="Calibri" w:hAnsi="Calibri"/>
          <w:b/>
        </w:rPr>
        <w:t>Nombre</w:t>
      </w:r>
      <w:r w:rsidR="00406DF1">
        <w:rPr>
          <w:rFonts w:ascii="Calibri" w:hAnsi="Calibri"/>
          <w:b/>
        </w:rPr>
        <w:t xml:space="preserve">: </w:t>
      </w:r>
      <w:r w:rsidR="00406DF1" w:rsidRPr="00406DF1">
        <w:rPr>
          <w:rFonts w:ascii="Calibri" w:hAnsi="Calibri"/>
          <w:bCs/>
        </w:rPr>
        <w:t>_________________________________</w:t>
      </w:r>
      <w:r w:rsidR="00406DF1">
        <w:rPr>
          <w:rFonts w:ascii="Calibri" w:hAnsi="Calibri"/>
          <w:bCs/>
        </w:rPr>
        <w:t>__</w:t>
      </w:r>
      <w:r w:rsidR="00406DF1" w:rsidRPr="00406DF1">
        <w:rPr>
          <w:rFonts w:ascii="Calibri" w:hAnsi="Calibri"/>
          <w:bCs/>
        </w:rPr>
        <w:t>_</w:t>
      </w:r>
    </w:p>
    <w:p w:rsidR="0062699B" w:rsidRDefault="0062699B" w:rsidP="00406DF1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</w:t>
      </w:r>
      <w:r w:rsidR="00406DF1">
        <w:rPr>
          <w:rFonts w:ascii="Calibri" w:hAnsi="Calibri"/>
        </w:rPr>
        <w:t xml:space="preserve"> </w:t>
      </w:r>
      <w:r w:rsidR="00406DF1">
        <w:rPr>
          <w:rFonts w:ascii="Calibri" w:hAnsi="Calibri"/>
          <w:b/>
        </w:rPr>
        <w:t xml:space="preserve">Matrícula: </w:t>
      </w:r>
      <w:r>
        <w:rPr>
          <w:b/>
        </w:rPr>
        <w:t xml:space="preserve">________________ </w:t>
      </w:r>
    </w:p>
    <w:p w:rsidR="0062699B" w:rsidRDefault="0062699B" w:rsidP="0062699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</w:t>
      </w:r>
    </w:p>
    <w:p w:rsidR="0062699B" w:rsidRDefault="0062699B" w:rsidP="0062699B">
      <w:pPr>
        <w:jc w:val="both"/>
        <w:rPr>
          <w:b/>
        </w:rPr>
      </w:pPr>
    </w:p>
    <w:p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406DF1">
        <w:rPr>
          <w:rFonts w:ascii="Arial" w:hAnsi="Arial" w:cs="Arial"/>
          <w:b/>
          <w:sz w:val="24"/>
          <w:szCs w:val="24"/>
        </w:rPr>
        <w:t>2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62699B" w:rsidRDefault="0062699B">
      <w:pPr>
        <w:jc w:val="both"/>
        <w:rPr>
          <w:b/>
          <w:sz w:val="24"/>
        </w:rPr>
      </w:pPr>
    </w:p>
    <w:p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:rsidR="00B11827" w:rsidRDefault="00B11827">
      <w:pPr>
        <w:jc w:val="both"/>
        <w:rPr>
          <w:sz w:val="24"/>
        </w:rPr>
      </w:pPr>
    </w:p>
    <w:tbl>
      <w:tblPr>
        <w:tblW w:w="1063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7"/>
        <w:gridCol w:w="2268"/>
        <w:gridCol w:w="4678"/>
      </w:tblGrid>
      <w:tr w:rsidR="00406DF1" w:rsidRPr="00577931" w:rsidTr="00406DF1">
        <w:trPr>
          <w:trHeight w:val="655"/>
        </w:trPr>
        <w:tc>
          <w:tcPr>
            <w:tcW w:w="2268" w:type="dxa"/>
            <w:shd w:val="clear" w:color="auto" w:fill="FFFF00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 IPv4</w:t>
            </w:r>
            <w:r>
              <w:rPr>
                <w:rFonts w:ascii="Arial" w:hAnsi="Arial" w:cs="Arial"/>
                <w:b/>
                <w:bCs/>
              </w:rPr>
              <w:t xml:space="preserve"> / Prefijo de red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73205B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4678" w:type="dxa"/>
            <w:shd w:val="clear" w:color="auto" w:fill="FFFF00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 la máscara en decimal</w:t>
            </w:r>
          </w:p>
        </w:tc>
      </w:tr>
      <w:tr w:rsidR="00406DF1" w:rsidRPr="00577931" w:rsidTr="00406DF1">
        <w:trPr>
          <w:trHeight w:val="379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255.255.10000000.0</w:t>
            </w:r>
          </w:p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255.255.128.0</w:t>
            </w:r>
          </w:p>
        </w:tc>
      </w:tr>
      <w:tr w:rsidR="00406DF1" w:rsidRPr="00577931" w:rsidTr="00406DF1">
        <w:trPr>
          <w:trHeight w:val="398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255.255.255.111</w:t>
            </w:r>
          </w:p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406DF1" w:rsidRPr="00577931" w:rsidTr="00406DF1">
        <w:trPr>
          <w:trHeight w:val="391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255.255.111</w:t>
            </w:r>
          </w:p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255.255.224.0</w:t>
            </w:r>
          </w:p>
        </w:tc>
      </w:tr>
      <w:tr w:rsidR="00406DF1" w:rsidRPr="00577931" w:rsidTr="00406DF1">
        <w:trPr>
          <w:trHeight w:val="395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</w:p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406DF1" w:rsidRPr="00577931" w:rsidTr="00406DF1">
        <w:trPr>
          <w:trHeight w:val="385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  <w:tr w:rsidR="00406DF1" w:rsidRPr="00577931" w:rsidTr="00406DF1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240. 255. 255. 0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</w:tbl>
    <w:p w:rsidR="001E1F5E" w:rsidRDefault="001E1F5E" w:rsidP="001E1F5E">
      <w:pPr>
        <w:jc w:val="both"/>
        <w:rPr>
          <w:rFonts w:ascii="Arial" w:hAnsi="Arial" w:cs="Arial"/>
        </w:rPr>
      </w:pPr>
    </w:p>
    <w:p w:rsidR="00406DF1" w:rsidRDefault="00406DF1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 la dirección IP 178.10.0.0 y responde a las siguientes preguntas:</w:t>
      </w:r>
    </w:p>
    <w:p w:rsidR="001E1F5E" w:rsidRDefault="001E1F5E" w:rsidP="001E1F5E">
      <w:pPr>
        <w:jc w:val="both"/>
        <w:rPr>
          <w:rFonts w:ascii="Arial" w:hAnsi="Arial" w:cs="Arial"/>
        </w:rPr>
      </w:pPr>
    </w:p>
    <w:p w:rsidR="00406DF1" w:rsidRDefault="00406DF1" w:rsidP="00406DF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¿A qué clase pertenece esta </w:t>
      </w:r>
      <w:proofErr w:type="spellStart"/>
      <w:r>
        <w:rPr>
          <w:rFonts w:ascii="Arial" w:hAnsi="Arial" w:cs="Arial"/>
        </w:rPr>
        <w:t>red?______</w:t>
      </w:r>
      <w:r w:rsidR="001F1419"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>______¿ La IP es una dirección pública o privada? ___</w:t>
      </w:r>
      <w:r w:rsidR="001F1419">
        <w:rPr>
          <w:rFonts w:ascii="Arial" w:hAnsi="Arial" w:cs="Arial"/>
        </w:rPr>
        <w:t>Pública</w:t>
      </w:r>
      <w:r>
        <w:rPr>
          <w:rFonts w:ascii="Arial" w:hAnsi="Arial" w:cs="Arial"/>
        </w:rPr>
        <w:t>_____________</w:t>
      </w:r>
    </w:p>
    <w:p w:rsidR="00406DF1" w:rsidRDefault="00406DF1" w:rsidP="00406DF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se desea tener 296 direcciones IP validas por cada subred, ¿Cuál deberá ser el prefijo de red para este esquema de direccionamiento?</w:t>
      </w:r>
      <w:r w:rsidR="001F1419">
        <w:rPr>
          <w:rFonts w:ascii="Arial" w:hAnsi="Arial" w:cs="Arial"/>
        </w:rPr>
        <w:t xml:space="preserve"> 178.10.0.0 / </w:t>
      </w:r>
      <w:r w:rsidR="001F1419" w:rsidRPr="001F1419">
        <w:rPr>
          <w:rFonts w:ascii="Arial" w:hAnsi="Arial" w:cs="Arial"/>
          <w:b/>
          <w:bCs/>
          <w:u w:val="single"/>
        </w:rPr>
        <w:t>23</w:t>
      </w:r>
      <w:r w:rsidR="001F1419">
        <w:rPr>
          <w:rFonts w:ascii="Arial" w:hAnsi="Arial" w:cs="Arial"/>
        </w:rPr>
        <w:t xml:space="preserve">      </w:t>
      </w:r>
      <w:r w:rsidR="001F1419" w:rsidRPr="001F1419">
        <w:rPr>
          <w:rFonts w:ascii="Arial" w:hAnsi="Arial" w:cs="Arial"/>
          <w:b/>
          <w:bCs/>
        </w:rPr>
        <w:t>255.255.</w:t>
      </w:r>
      <w:r w:rsidR="001F1419">
        <w:rPr>
          <w:rFonts w:ascii="Arial" w:hAnsi="Arial" w:cs="Arial"/>
        </w:rPr>
        <w:t>11111110.00000000   255.255.254.0</w:t>
      </w:r>
    </w:p>
    <w:p w:rsidR="001F1419" w:rsidRDefault="001F1419" w:rsidP="00406DF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valor de la máscara en notación punto decimal para este esquema de direccionamiento? _255.255.254.0</w:t>
      </w:r>
    </w:p>
    <w:p w:rsidR="001F1419" w:rsidRDefault="001F1419" w:rsidP="00406DF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este esquema de subredes ¿Cuántas subredes se han creado en total? ___</w:t>
      </w:r>
      <w:r w:rsidRPr="001F1419">
        <w:rPr>
          <w:rFonts w:ascii="Arial" w:hAnsi="Arial" w:cs="Arial"/>
          <w:b/>
          <w:bCs/>
        </w:rPr>
        <w:t>2 a la 7 = 128</w:t>
      </w:r>
      <w:r>
        <w:rPr>
          <w:rFonts w:ascii="Arial" w:hAnsi="Arial" w:cs="Arial"/>
        </w:rPr>
        <w:t>_______</w:t>
      </w:r>
    </w:p>
    <w:p w:rsidR="001F1419" w:rsidRDefault="001F1419" w:rsidP="001F1419">
      <w:pPr>
        <w:jc w:val="both"/>
        <w:rPr>
          <w:rFonts w:ascii="Arial" w:hAnsi="Arial" w:cs="Arial"/>
        </w:rPr>
      </w:pPr>
    </w:p>
    <w:p w:rsidR="001F1419" w:rsidRDefault="001F1419" w:rsidP="001F1419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Utilizando los siguientes datos IP </w:t>
      </w:r>
      <w:r w:rsidRPr="001F1419">
        <w:rPr>
          <w:rFonts w:ascii="Arial" w:hAnsi="Arial" w:cs="Arial"/>
          <w:b/>
          <w:bCs/>
        </w:rPr>
        <w:t>132.254.0.0 / 19</w:t>
      </w:r>
      <w:r>
        <w:rPr>
          <w:rFonts w:ascii="Arial" w:hAnsi="Arial" w:cs="Arial"/>
        </w:rPr>
        <w:t xml:space="preserve"> responde a las preguntas:</w:t>
      </w:r>
    </w:p>
    <w:p w:rsidR="001F1419" w:rsidRDefault="001F1419" w:rsidP="001F14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máscara en notación punto decimal? _255.255.111     255.255.224.0_________</w:t>
      </w:r>
    </w:p>
    <w:p w:rsidR="001F1419" w:rsidRDefault="001F1419" w:rsidP="001F14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Remarca el byte crítico: 132.254.</w:t>
      </w:r>
      <w:r w:rsidRPr="001F1419">
        <w:rPr>
          <w:rFonts w:ascii="Arial" w:hAnsi="Arial" w:cs="Arial"/>
          <w:highlight w:val="yellow"/>
        </w:rPr>
        <w:t>0</w:t>
      </w:r>
      <w:r>
        <w:rPr>
          <w:rFonts w:ascii="Arial" w:hAnsi="Arial" w:cs="Arial"/>
        </w:rPr>
        <w:t>.0</w:t>
      </w:r>
    </w:p>
    <w:p w:rsidR="00F377DE" w:rsidRDefault="00F377DE" w:rsidP="001F14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Calcula el desplazamiento. Resta a 256 la máscara del byte crítico: 256 – 224 = </w:t>
      </w:r>
      <w:r w:rsidRPr="00F377DE">
        <w:rPr>
          <w:rFonts w:ascii="Arial" w:hAnsi="Arial" w:cs="Arial"/>
          <w:b/>
          <w:bCs/>
        </w:rPr>
        <w:t>32</w:t>
      </w:r>
    </w:p>
    <w:p w:rsidR="001F1419" w:rsidRDefault="00F377DE" w:rsidP="001F14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1F1419">
        <w:rPr>
          <w:rFonts w:ascii="Arial" w:hAnsi="Arial" w:cs="Arial"/>
        </w:rPr>
        <w:t>256 -224 = 32</w:t>
      </w:r>
    </w:p>
    <w:p w:rsidR="001F1419" w:rsidRDefault="001F1419" w:rsidP="001F1419">
      <w:pPr>
        <w:jc w:val="both"/>
        <w:rPr>
          <w:rFonts w:ascii="Arial" w:hAnsi="Arial" w:cs="Aria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01"/>
        <w:gridCol w:w="2409"/>
        <w:gridCol w:w="2552"/>
        <w:gridCol w:w="2799"/>
      </w:tblGrid>
      <w:tr w:rsidR="001F1419" w:rsidRPr="001F1419" w:rsidTr="001F1419">
        <w:tc>
          <w:tcPr>
            <w:tcW w:w="1134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1701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F1419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1F1419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409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552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799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132.254.0.0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132.254.0.1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132.254.32.0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132.254.32.1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132.254.63.254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132.254.63.255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132.254.64.0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132.254.64.1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132.254.95.254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132.254.95.255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132.254.96.0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132.254.96.1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132.254.127.254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132.254.127.255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132.254.128.0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132.254.128.1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132.254.159.254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132.254.159.255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132.254.160.0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132.254.160.1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132.254.191.254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132.254.191.255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132.254.192.0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132.254.192.1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132.254.223.254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132.254.223.255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Default="00B45619" w:rsidP="00B456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132.254.224.0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132.254.224.1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132.254.255.254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132.254.255.255</w:t>
            </w:r>
          </w:p>
        </w:tc>
      </w:tr>
    </w:tbl>
    <w:p w:rsidR="001F1419" w:rsidRDefault="001F1419" w:rsidP="001F1419">
      <w:pPr>
        <w:jc w:val="both"/>
        <w:rPr>
          <w:rFonts w:ascii="Arial" w:hAnsi="Arial" w:cs="Arial"/>
        </w:rPr>
      </w:pPr>
    </w:p>
    <w:p w:rsidR="001F1419" w:rsidRPr="001F1419" w:rsidRDefault="001F1419" w:rsidP="001F1419">
      <w:pPr>
        <w:jc w:val="both"/>
        <w:rPr>
          <w:rFonts w:ascii="Arial" w:hAnsi="Arial" w:cs="Arial"/>
        </w:rPr>
      </w:pPr>
    </w:p>
    <w:p w:rsidR="001F1419" w:rsidRDefault="001F1419" w:rsidP="001F1419">
      <w:pPr>
        <w:jc w:val="both"/>
        <w:rPr>
          <w:rFonts w:ascii="Arial" w:hAnsi="Arial" w:cs="Arial"/>
        </w:rPr>
      </w:pPr>
    </w:p>
    <w:p w:rsidR="001F1419" w:rsidRPr="001F1419" w:rsidRDefault="001F1419" w:rsidP="001F1419">
      <w:pPr>
        <w:jc w:val="both"/>
        <w:rPr>
          <w:rFonts w:ascii="Arial" w:hAnsi="Arial" w:cs="Arial"/>
        </w:rPr>
      </w:pPr>
      <w:r w:rsidRPr="001F1419">
        <w:rPr>
          <w:rFonts w:ascii="Arial" w:hAnsi="Arial" w:cs="Arial"/>
        </w:rPr>
        <w:t xml:space="preserve"> </w:t>
      </w:r>
    </w:p>
    <w:p w:rsidR="001F1419" w:rsidRDefault="001F1419" w:rsidP="001F1419">
      <w:pPr>
        <w:jc w:val="both"/>
        <w:rPr>
          <w:rFonts w:ascii="Arial" w:hAnsi="Arial" w:cs="Arial"/>
        </w:rPr>
      </w:pPr>
    </w:p>
    <w:p w:rsidR="001F1419" w:rsidRPr="001F1419" w:rsidRDefault="001F1419" w:rsidP="001F1419">
      <w:pPr>
        <w:jc w:val="both"/>
        <w:rPr>
          <w:rFonts w:ascii="Arial" w:hAnsi="Arial" w:cs="Arial"/>
        </w:rPr>
      </w:pPr>
    </w:p>
    <w:p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3D8" w:rsidRDefault="003573D8">
      <w:r>
        <w:separator/>
      </w:r>
    </w:p>
  </w:endnote>
  <w:endnote w:type="continuationSeparator" w:id="0">
    <w:p w:rsidR="003573D8" w:rsidRDefault="0035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3D8" w:rsidRDefault="003573D8">
      <w:r>
        <w:separator/>
      </w:r>
    </w:p>
  </w:footnote>
  <w:footnote w:type="continuationSeparator" w:id="0">
    <w:p w:rsidR="003573D8" w:rsidRDefault="00357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A5E3E"/>
    <w:rsid w:val="00AD00F9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2021-01-12T00:55:00Z</dcterms:created>
  <dcterms:modified xsi:type="dcterms:W3CDTF">2021-01-12T00:55:00Z</dcterms:modified>
</cp:coreProperties>
</file>