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rsidR="00681692" w:rsidRDefault="00681692" w:rsidP="00A762B9">
                      <w:r>
                        <w:rPr>
                          <w:noProof/>
                          <w:lang w:val="es-MX" w:eastAsia="es-MX"/>
                        </w:rPr>
                        <w:drawing>
                          <wp:inline distT="0" distB="0" distL="0" distR="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77777777"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B001C8">
        <w:rPr>
          <w:rFonts w:ascii="Arial" w:hAnsi="Arial" w:cs="Arial"/>
          <w:b/>
          <w:sz w:val="28"/>
          <w:szCs w:val="28"/>
        </w:rPr>
        <w:t>3</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709B9E8C" w14:textId="77777777" w:rsidR="001317AB" w:rsidRDefault="001317AB" w:rsidP="00E03363">
      <w:pPr>
        <w:jc w:val="both"/>
        <w:rPr>
          <w:rFonts w:ascii="Arial" w:hAnsi="Arial" w:cs="Arial"/>
        </w:rPr>
      </w:pPr>
    </w:p>
    <w:p w14:paraId="1D1E5ED1" w14:textId="77777777" w:rsidR="00233174" w:rsidRDefault="00233174" w:rsidP="00B001C8">
      <w:pPr>
        <w:spacing w:line="300" w:lineRule="exact"/>
        <w:jc w:val="both"/>
        <w:rPr>
          <w:rFonts w:ascii="Arial" w:hAnsi="Arial" w:cs="Arial"/>
        </w:rPr>
      </w:pPr>
      <w:r w:rsidRPr="00B001C8">
        <w:rPr>
          <w:rFonts w:ascii="Arial" w:hAnsi="Arial" w:cs="Arial"/>
          <w:b/>
          <w:bCs/>
        </w:rPr>
        <w:t>Objetivo</w:t>
      </w:r>
      <w:r w:rsidR="00CA2AB1" w:rsidRPr="00B001C8">
        <w:rPr>
          <w:rFonts w:ascii="Arial" w:hAnsi="Arial" w:cs="Arial"/>
          <w:b/>
          <w:bCs/>
        </w:rPr>
        <w:t xml:space="preserve">: </w:t>
      </w:r>
      <w:r w:rsidRPr="00B001C8">
        <w:rPr>
          <w:rFonts w:ascii="Arial" w:hAnsi="Arial" w:cs="Arial"/>
        </w:rPr>
        <w:t xml:space="preserve">Utilizar un diseño de subredes IPv4 y realizar la configuración de una red de datos para tener conectividad con el exterior. En esta ocasión implementaremos rutas estáticas directamente conectadas entre los routers de la LAN, rutas estáticas recursivas y rutas por default para lograr la conectividad deseada. </w:t>
      </w:r>
      <w:r w:rsidR="00B001C8" w:rsidRPr="00B001C8">
        <w:rPr>
          <w:rFonts w:ascii="Arial" w:hAnsi="Arial" w:cs="Arial"/>
        </w:rPr>
        <w:t>utilizar un diseño de subredes IPv4 y realizar la configuración de una red de datos para tener conectividad con el exterior. En esta ocasión implementaremos los protocolos de ruteo dinámico RIP e IGRP y rutas por default para lograr la conectividad deseada. Incluye los elementos de configuración básica de cada equipo (</w:t>
      </w:r>
      <w:proofErr w:type="spellStart"/>
      <w:r w:rsidR="00B001C8" w:rsidRPr="00B001C8">
        <w:rPr>
          <w:rFonts w:ascii="Arial" w:hAnsi="Arial" w:cs="Arial"/>
        </w:rPr>
        <w:t>hostname</w:t>
      </w:r>
      <w:proofErr w:type="spellEnd"/>
      <w:r w:rsidR="00B001C8" w:rsidRPr="00B001C8">
        <w:rPr>
          <w:rFonts w:ascii="Arial" w:hAnsi="Arial" w:cs="Arial"/>
        </w:rPr>
        <w:t xml:space="preserve">, </w:t>
      </w:r>
      <w:proofErr w:type="spellStart"/>
      <w:r w:rsidR="00B001C8" w:rsidRPr="00B001C8">
        <w:rPr>
          <w:rFonts w:ascii="Arial" w:hAnsi="Arial" w:cs="Arial"/>
        </w:rPr>
        <w:t>passwords</w:t>
      </w:r>
      <w:proofErr w:type="spellEnd"/>
      <w:r w:rsidR="00B001C8" w:rsidRPr="00B001C8">
        <w:rPr>
          <w:rFonts w:ascii="Arial" w:hAnsi="Arial" w:cs="Arial"/>
        </w:rPr>
        <w:t>, descripción de las interfaces, desactivar DNS, etc.).</w:t>
      </w:r>
    </w:p>
    <w:p w14:paraId="31283871" w14:textId="77777777" w:rsidR="00B001C8" w:rsidRPr="00B001C8" w:rsidRDefault="00B001C8" w:rsidP="00B001C8">
      <w:pPr>
        <w:spacing w:line="300" w:lineRule="exact"/>
        <w:jc w:val="both"/>
        <w:rPr>
          <w:rFonts w:ascii="Arial" w:hAnsi="Arial" w:cs="Arial"/>
        </w:rPr>
      </w:pPr>
    </w:p>
    <w:p w14:paraId="6F0A0996" w14:textId="77777777" w:rsidR="00B001C8" w:rsidRPr="00B001C8" w:rsidRDefault="00B001C8" w:rsidP="00B001C8">
      <w:pPr>
        <w:pStyle w:val="Ttulo4"/>
        <w:shd w:val="clear" w:color="auto" w:fill="FFFFFF"/>
        <w:spacing w:before="0" w:line="300" w:lineRule="exact"/>
        <w:jc w:val="both"/>
        <w:rPr>
          <w:rFonts w:ascii="Arial" w:hAnsi="Arial" w:cs="Arial"/>
          <w:i w:val="0"/>
          <w:iCs w:val="0"/>
          <w:color w:val="2D3B45"/>
          <w:lang w:val="es-MX" w:eastAsia="es-MX"/>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Networking Consulting</w:t>
      </w:r>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6F1EA4B8" w14:textId="77777777" w:rsidR="00B001C8" w:rsidRPr="00B001C8" w:rsidRDefault="00B001C8" w:rsidP="00B001C8">
      <w:pPr>
        <w:pStyle w:val="Ttulo4"/>
        <w:shd w:val="clear" w:color="auto" w:fill="FFFFFF"/>
        <w:spacing w:before="0" w:line="300" w:lineRule="exact"/>
        <w:jc w:val="both"/>
        <w:rPr>
          <w:rFonts w:ascii="Arial" w:hAnsi="Arial" w:cs="Arial"/>
          <w:i w:val="0"/>
          <w:iCs w:val="0"/>
          <w:color w:val="2D3B45"/>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Textoennegrita"/>
          <w:rFonts w:ascii="Arial" w:hAnsi="Arial" w:cs="Arial"/>
          <w:i w:val="0"/>
          <w:iCs w:val="0"/>
          <w:color w:val="000000"/>
        </w:rPr>
        <w:t>210.10. 10. 64 / 27</w:t>
      </w:r>
    </w:p>
    <w:p w14:paraId="05A20FF9" w14:textId="77777777"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del bloque de direcciones IP correspondiente. </w:t>
      </w:r>
    </w:p>
    <w:p w14:paraId="354B70F1" w14:textId="77777777"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A las interfaces seriales </w:t>
      </w:r>
      <w:r w:rsidRPr="00B001C8">
        <w:rPr>
          <w:rStyle w:val="Textoennegrita"/>
          <w:rFonts w:ascii="Arial" w:hAnsi="Arial" w:cs="Arial"/>
          <w:b w:val="0"/>
          <w:bCs w:val="0"/>
          <w:color w:val="000000"/>
        </w:rPr>
        <w:t>DCE</w:t>
      </w:r>
      <w:r w:rsidRPr="00B001C8">
        <w:rPr>
          <w:rFonts w:ascii="Arial" w:hAnsi="Arial" w:cs="Arial"/>
          <w:color w:val="000000"/>
        </w:rPr>
        <w:t> se les asignará la </w:t>
      </w:r>
      <w:r w:rsidRPr="00B001C8">
        <w:rPr>
          <w:rStyle w:val="Textoennegrita"/>
          <w:rFonts w:ascii="Arial" w:hAnsi="Arial" w:cs="Arial"/>
          <w:color w:val="000000"/>
        </w:rPr>
        <w:t>primera dirección IP válida</w:t>
      </w:r>
      <w:r w:rsidRPr="00B001C8">
        <w:rPr>
          <w:rFonts w:ascii="Arial" w:hAnsi="Arial" w:cs="Arial"/>
          <w:color w:val="000000"/>
        </w:rPr>
        <w:t> del bloque.</w:t>
      </w:r>
    </w:p>
    <w:p w14:paraId="2A388AD8" w14:textId="77777777"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6334A46" w14:textId="77777777" w:rsidR="00B001C8" w:rsidRPr="00B001C8" w:rsidRDefault="00B001C8" w:rsidP="00B001C8">
      <w:pPr>
        <w:pStyle w:val="NormalWeb"/>
        <w:shd w:val="clear" w:color="auto" w:fill="FFFFFF"/>
        <w:spacing w:before="0" w:beforeAutospacing="0" w:after="0" w:afterAutospacing="0" w:line="300" w:lineRule="exact"/>
        <w:jc w:val="both"/>
        <w:rPr>
          <w:rFonts w:ascii="Arial" w:hAnsi="Arial" w:cs="Arial"/>
          <w:color w:val="2D3B45"/>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7F0E791A">
                <wp:simplePos x="0" y="0"/>
                <wp:positionH relativeFrom="margin">
                  <wp:posOffset>-27838</wp:posOffset>
                </wp:positionH>
                <wp:positionV relativeFrom="paragraph">
                  <wp:posOffset>333621</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pt;margin-top:26.25pt;width:538.8pt;height:333.8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">
                <v:textbox>
                  <w:txbxContent>
                    <w:p w:rsidR="00B001C8" w:rsidRDefault="00B001C8">
                      <w:r>
                        <w:rPr>
                          <w:noProof/>
                        </w:rPr>
                        <w:drawing>
                          <wp:inline distT="0" distB="0" distL="0" distR="0">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14:paraId="08B5360D" w14:textId="77777777" w:rsidR="00B001C8" w:rsidRPr="00B001C8" w:rsidRDefault="00B001C8" w:rsidP="00D02634">
      <w:pPr>
        <w:pStyle w:val="Ttulo4"/>
        <w:shd w:val="clear" w:color="auto" w:fill="FFFFFF"/>
        <w:spacing w:before="0" w:line="300" w:lineRule="exact"/>
        <w:jc w:val="both"/>
        <w:rPr>
          <w:rFonts w:ascii="Arial" w:hAnsi="Arial" w:cs="Arial"/>
          <w:i w:val="0"/>
          <w:iCs w:val="0"/>
          <w:color w:val="2D3B45"/>
        </w:rPr>
      </w:pPr>
      <w:r>
        <w:rPr>
          <w:rFonts w:ascii="Arial" w:hAnsi="Arial" w:cs="Arial"/>
          <w:i w:val="0"/>
          <w:iCs w:val="0"/>
          <w:color w:val="000000"/>
        </w:rPr>
        <w:lastRenderedPageBreak/>
        <w:t>E</w:t>
      </w:r>
      <w:r w:rsidRPr="00B001C8">
        <w:rPr>
          <w:rFonts w:ascii="Arial" w:hAnsi="Arial" w:cs="Arial"/>
          <w:i w:val="0"/>
          <w:iCs w:val="0"/>
          <w:color w:val="000000"/>
        </w:rPr>
        <w:t>s muy probable que en el futuro la red siga en expansión, por lo que se nos solicita considerar aspectos de crecimiento desde ahora. ¿Dónde instalaremos nuestros servidores? ¿Qué equipos necesitamos adquirir para dar respuesta a esta necesidad de crecimiento?</w:t>
      </w:r>
    </w:p>
    <w:p w14:paraId="2AE7434D" w14:textId="77777777" w:rsidR="00B001C8" w:rsidRDefault="00B001C8" w:rsidP="00D02634">
      <w:pPr>
        <w:pStyle w:val="Ttulo4"/>
        <w:shd w:val="clear" w:color="auto" w:fill="FFFFFF"/>
        <w:spacing w:before="0" w:line="300" w:lineRule="exact"/>
        <w:jc w:val="both"/>
        <w:rPr>
          <w:rFonts w:ascii="Arial" w:hAnsi="Arial" w:cs="Arial"/>
          <w:i w:val="0"/>
          <w:iCs w:val="0"/>
          <w:color w:val="000000"/>
        </w:rPr>
      </w:pPr>
    </w:p>
    <w:p w14:paraId="050DABC1" w14:textId="77777777" w:rsidR="00B001C8" w:rsidRDefault="00B001C8" w:rsidP="00D02634">
      <w:pPr>
        <w:pStyle w:val="Ttulo4"/>
        <w:shd w:val="clear" w:color="auto" w:fill="FFFFFF"/>
        <w:spacing w:before="0" w:line="300" w:lineRule="exact"/>
        <w:rPr>
          <w:rFonts w:ascii="Arial" w:hAnsi="Arial" w:cs="Arial"/>
          <w:i w:val="0"/>
          <w:iCs w:val="0"/>
          <w:color w:val="000000"/>
        </w:rPr>
      </w:pPr>
      <w:r w:rsidRPr="00B001C8">
        <w:rPr>
          <w:rFonts w:ascii="Arial" w:hAnsi="Arial" w:cs="Arial"/>
          <w:i w:val="0"/>
          <w:iCs w:val="0"/>
          <w:color w:val="000000"/>
        </w:rPr>
        <w:t>Descarga los archivos: a) </w:t>
      </w:r>
      <w:hyperlink r:id="rId9" w:tooltip="Ejer02-RedBasePkt.pkt" w:history="1">
        <w:r w:rsidRPr="00B001C8">
          <w:rPr>
            <w:rStyle w:val="Hipervnculo"/>
            <w:rFonts w:ascii="Arial" w:hAnsi="Arial" w:cs="Arial"/>
            <w:i w:val="0"/>
            <w:iCs w:val="0"/>
          </w:rPr>
          <w:t>Ejer3_ruteo.pkt</w:t>
        </w:r>
      </w:hyperlink>
      <w:r w:rsidRPr="00B001C8">
        <w:rPr>
          <w:rFonts w:ascii="Arial" w:hAnsi="Arial" w:cs="Arial"/>
          <w:i w:val="0"/>
          <w:iCs w:val="0"/>
          <w:color w:val="000000"/>
        </w:rPr>
        <w:t>. b) </w:t>
      </w:r>
      <w:hyperlink r:id="rId10" w:tooltip="Ejer02-Config-RutasEstaticas.txt" w:history="1">
        <w:r w:rsidRPr="00B001C8">
          <w:rPr>
            <w:rStyle w:val="Hipervnculo"/>
            <w:rFonts w:ascii="Arial" w:hAnsi="Arial" w:cs="Arial"/>
            <w:i w:val="0"/>
            <w:iCs w:val="0"/>
          </w:rPr>
          <w:t>Ejer3_ruteo.txt</w:t>
        </w:r>
      </w:hyperlink>
      <w:r w:rsidRPr="00B001C8">
        <w:rPr>
          <w:rFonts w:ascii="Arial" w:hAnsi="Arial" w:cs="Arial"/>
          <w:i w:val="0"/>
          <w:iCs w:val="0"/>
          <w:noProof/>
          <w:color w:val="000000"/>
        </w:rPr>
        <w:drawing>
          <wp:inline distT="0" distB="0" distL="0" distR="0" wp14:anchorId="6948D03B" wp14:editId="296955F4">
            <wp:extent cx="154940" cy="154940"/>
            <wp:effectExtent l="0" t="0" r="0" b="0"/>
            <wp:docPr id="3" name="Imagen 3" descr="Vista previa del documento">
              <a:hlinkClick xmlns:a="http://schemas.openxmlformats.org/drawingml/2006/main" r:id="rId10" tooltip="&quot;Vista previa del documen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ta previa del documento">
                      <a:hlinkClick r:id="rId10" tooltip="&quot;Vista previa del documento&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B001C8">
        <w:rPr>
          <w:rFonts w:ascii="Arial" w:hAnsi="Arial" w:cs="Arial"/>
          <w:i w:val="0"/>
          <w:iCs w:val="0"/>
          <w:color w:val="000000"/>
        </w:rPr>
        <w:t>.  Los archivos que acabas de copiar contienen la solución de la implementación para este diseño de red con rutas estáticas y un archivo de texto que será modificado para integrar el ruteo dinámico </w:t>
      </w:r>
      <w:r w:rsidRPr="00B001C8">
        <w:rPr>
          <w:rStyle w:val="Textoennegrita"/>
          <w:rFonts w:ascii="Arial" w:hAnsi="Arial" w:cs="Arial"/>
          <w:b w:val="0"/>
          <w:bCs w:val="0"/>
          <w:i w:val="0"/>
          <w:iCs w:val="0"/>
          <w:color w:val="000000"/>
        </w:rPr>
        <w:t>RIP</w:t>
      </w:r>
      <w:r w:rsidRPr="00B001C8">
        <w:rPr>
          <w:rFonts w:ascii="Arial" w:hAnsi="Arial" w:cs="Arial"/>
          <w:i w:val="0"/>
          <w:iCs w:val="0"/>
          <w:color w:val="000000"/>
        </w:rPr>
        <w:t> e </w:t>
      </w:r>
      <w:r w:rsidRPr="00B001C8">
        <w:rPr>
          <w:rStyle w:val="Textoennegrita"/>
          <w:rFonts w:ascii="Arial" w:hAnsi="Arial" w:cs="Arial"/>
          <w:b w:val="0"/>
          <w:bCs w:val="0"/>
          <w:i w:val="0"/>
          <w:iCs w:val="0"/>
          <w:color w:val="000000"/>
        </w:rPr>
        <w:t>IGRP</w:t>
      </w:r>
      <w:r w:rsidRPr="00B001C8">
        <w:rPr>
          <w:rFonts w:ascii="Arial" w:hAnsi="Arial" w:cs="Arial"/>
          <w:i w:val="0"/>
          <w:iCs w:val="0"/>
          <w:color w:val="000000"/>
        </w:rPr>
        <w:t>.</w:t>
      </w:r>
    </w:p>
    <w:p w14:paraId="7882C93A" w14:textId="77777777" w:rsidR="00D02634" w:rsidRDefault="00D02634" w:rsidP="00D02634"/>
    <w:p w14:paraId="4C6EA62A" w14:textId="2405DDDF"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136"/>
        <w:gridCol w:w="2400"/>
        <w:gridCol w:w="2357"/>
        <w:gridCol w:w="2396"/>
        <w:gridCol w:w="2497"/>
      </w:tblGrid>
      <w:tr w:rsidR="00B001C8" w:rsidRPr="00B001C8" w14:paraId="32AC53F3" w14:textId="77777777"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4BE968E8" w14:textId="77777777"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Router</w:t>
            </w:r>
          </w:p>
        </w:tc>
        <w:tc>
          <w:tcPr>
            <w:tcW w:w="2400"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546A6957" w14:textId="77777777"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S0/0/0</w:t>
            </w:r>
          </w:p>
        </w:tc>
        <w:tc>
          <w:tcPr>
            <w:tcW w:w="2357"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11581F60" w14:textId="77777777"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S0/0/1</w:t>
            </w:r>
          </w:p>
        </w:tc>
        <w:tc>
          <w:tcPr>
            <w:tcW w:w="2396"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7CB86782" w14:textId="77777777"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G0/0</w:t>
            </w:r>
          </w:p>
        </w:tc>
        <w:tc>
          <w:tcPr>
            <w:tcW w:w="2497"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4967EAED" w14:textId="77777777" w:rsidR="00B001C8" w:rsidRPr="00D02634" w:rsidRDefault="00B001C8">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G0/1</w:t>
            </w:r>
          </w:p>
        </w:tc>
      </w:tr>
      <w:tr w:rsidR="00B001C8" w:rsidRPr="00B001C8" w14:paraId="31E30866" w14:textId="77777777"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181D608E" w14:textId="77777777" w:rsidR="00B001C8" w:rsidRPr="00D02634" w:rsidRDefault="00B001C8">
            <w:pPr>
              <w:pStyle w:val="NormalWeb"/>
              <w:spacing w:before="180" w:beforeAutospacing="0" w:after="180" w:afterAutospacing="0"/>
              <w:jc w:val="center"/>
              <w:rPr>
                <w:rFonts w:ascii="Arial" w:hAnsi="Arial" w:cs="Arial"/>
                <w:color w:val="2D3B45"/>
                <w:sz w:val="20"/>
                <w:szCs w:val="20"/>
              </w:rPr>
            </w:pPr>
            <w:proofErr w:type="spellStart"/>
            <w:r w:rsidRPr="00D02634">
              <w:rPr>
                <w:rStyle w:val="Textoennegrita"/>
                <w:rFonts w:ascii="Arial" w:hAnsi="Arial" w:cs="Arial"/>
                <w:color w:val="000000"/>
                <w:sz w:val="20"/>
                <w:szCs w:val="20"/>
              </w:rPr>
              <w:t>MyISP</w:t>
            </w:r>
            <w:proofErr w:type="spellEnd"/>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0DE1CE" w14:textId="77777777" w:rsidR="00D02634" w:rsidRPr="00D02634" w:rsidRDefault="00B001C8" w:rsidP="00D02634">
            <w:pPr>
              <w:pStyle w:val="NormalWeb"/>
              <w:spacing w:before="0" w:beforeAutospacing="0" w:after="0" w:afterAutospacing="0" w:line="300" w:lineRule="exact"/>
              <w:jc w:val="center"/>
              <w:rPr>
                <w:rFonts w:ascii="Arial" w:hAnsi="Arial" w:cs="Arial"/>
                <w:color w:val="000000"/>
                <w:sz w:val="20"/>
                <w:szCs w:val="20"/>
              </w:rPr>
            </w:pPr>
            <w:r w:rsidRPr="00D02634">
              <w:rPr>
                <w:rFonts w:ascii="Arial" w:hAnsi="Arial" w:cs="Arial"/>
                <w:color w:val="000000"/>
                <w:sz w:val="20"/>
                <w:szCs w:val="20"/>
              </w:rPr>
              <w:t>134. 89. 254. 241 / 30</w:t>
            </w:r>
          </w:p>
          <w:p w14:paraId="419C7AD8"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219699"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9B3529"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Ya Configurado</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534DF8"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r>
      <w:tr w:rsidR="00B001C8" w:rsidRPr="00B001C8" w14:paraId="2793D408" w14:textId="77777777"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6DC5FAB5" w14:textId="77777777" w:rsidR="00B001C8" w:rsidRPr="00D02634" w:rsidRDefault="00B001C8" w:rsidP="00D02634">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 RFrontera</w:t>
            </w:r>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2FE0CC" w14:textId="77777777" w:rsidR="00D02634" w:rsidRPr="00D02634" w:rsidRDefault="00B001C8" w:rsidP="00D02634">
            <w:pPr>
              <w:pStyle w:val="NormalWeb"/>
              <w:spacing w:before="0" w:beforeAutospacing="0" w:after="0" w:afterAutospacing="0" w:line="300" w:lineRule="exact"/>
              <w:jc w:val="center"/>
              <w:rPr>
                <w:rFonts w:ascii="Arial" w:hAnsi="Arial" w:cs="Arial"/>
                <w:color w:val="000000"/>
                <w:sz w:val="20"/>
                <w:szCs w:val="20"/>
              </w:rPr>
            </w:pPr>
            <w:r w:rsidRPr="00D02634">
              <w:rPr>
                <w:rFonts w:ascii="Arial" w:hAnsi="Arial" w:cs="Arial"/>
                <w:color w:val="000000"/>
                <w:sz w:val="20"/>
                <w:szCs w:val="20"/>
              </w:rPr>
              <w:t>134. 89. 254. 242 /30</w:t>
            </w:r>
          </w:p>
          <w:p w14:paraId="4ACFD371"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EF6E05"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198. 68. 1. 249 /30</w:t>
            </w:r>
          </w:p>
          <w:p w14:paraId="795C72BB"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AA639F"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221. 57.1.254</w:t>
            </w:r>
            <w:r w:rsidR="00D02634" w:rsidRPr="00D02634">
              <w:rPr>
                <w:rFonts w:ascii="Arial" w:hAnsi="Arial" w:cs="Arial"/>
                <w:color w:val="000000"/>
                <w:sz w:val="20"/>
                <w:szCs w:val="20"/>
              </w:rPr>
              <w:t xml:space="preserve"> </w:t>
            </w:r>
            <w:r w:rsidR="00D02634" w:rsidRPr="00D02634">
              <w:rPr>
                <w:rFonts w:ascii="Arial" w:hAnsi="Arial" w:cs="Arial"/>
                <w:sz w:val="20"/>
                <w:szCs w:val="20"/>
              </w:rPr>
              <w:t>/24</w:t>
            </w:r>
          </w:p>
          <w:p w14:paraId="25BCB5FC"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255. 255. 255. 0</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9E5B9D"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 </w:t>
            </w:r>
          </w:p>
          <w:p w14:paraId="7D2D726B" w14:textId="77777777" w:rsidR="00B001C8" w:rsidRPr="00D02634" w:rsidRDefault="00D02634" w:rsidP="00D02634">
            <w:pPr>
              <w:pStyle w:val="NormalWeb"/>
              <w:spacing w:before="0" w:beforeAutospacing="0" w:after="0" w:afterAutospacing="0" w:line="300" w:lineRule="exact"/>
              <w:jc w:val="center"/>
              <w:rPr>
                <w:rFonts w:ascii="Arial" w:hAnsi="Arial" w:cs="Arial"/>
                <w:color w:val="FF0000"/>
                <w:sz w:val="20"/>
                <w:szCs w:val="20"/>
              </w:rPr>
            </w:pPr>
            <w:r w:rsidRPr="00D02634">
              <w:rPr>
                <w:rStyle w:val="Textoennegrita"/>
                <w:rFonts w:ascii="Arial" w:hAnsi="Arial" w:cs="Arial"/>
                <w:color w:val="FF0000"/>
                <w:sz w:val="20"/>
                <w:szCs w:val="20"/>
              </w:rPr>
              <w:t>210.10.10.94 255.255.255.224</w:t>
            </w:r>
          </w:p>
          <w:p w14:paraId="538B71A6"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 </w:t>
            </w:r>
          </w:p>
        </w:tc>
      </w:tr>
      <w:tr w:rsidR="00B001C8" w:rsidRPr="00B001C8" w14:paraId="799DABAA" w14:textId="77777777" w:rsidTr="00D02634">
        <w:tc>
          <w:tcPr>
            <w:tcW w:w="1136" w:type="dxa"/>
            <w:tcBorders>
              <w:top w:val="outset" w:sz="6" w:space="0" w:color="auto"/>
              <w:left w:val="outset" w:sz="6" w:space="0" w:color="auto"/>
              <w:bottom w:val="outset" w:sz="6" w:space="0" w:color="auto"/>
              <w:right w:val="outset" w:sz="6" w:space="0" w:color="auto"/>
            </w:tcBorders>
            <w:shd w:val="pct5" w:color="auto" w:fill="FFFFFF"/>
            <w:vAlign w:val="center"/>
            <w:hideMark/>
          </w:tcPr>
          <w:p w14:paraId="6D3A11DE" w14:textId="77777777" w:rsidR="00B001C8" w:rsidRPr="00D02634" w:rsidRDefault="00B001C8" w:rsidP="00D02634">
            <w:pPr>
              <w:pStyle w:val="NormalWeb"/>
              <w:spacing w:before="180" w:beforeAutospacing="0" w:after="180" w:afterAutospacing="0"/>
              <w:jc w:val="center"/>
              <w:rPr>
                <w:rFonts w:ascii="Arial" w:hAnsi="Arial" w:cs="Arial"/>
                <w:color w:val="2D3B45"/>
                <w:sz w:val="20"/>
                <w:szCs w:val="20"/>
              </w:rPr>
            </w:pPr>
            <w:r w:rsidRPr="00D02634">
              <w:rPr>
                <w:rStyle w:val="Textoennegrita"/>
                <w:rFonts w:ascii="Arial" w:hAnsi="Arial" w:cs="Arial"/>
                <w:color w:val="000000"/>
                <w:sz w:val="20"/>
                <w:szCs w:val="20"/>
              </w:rPr>
              <w:t> RA</w:t>
            </w:r>
          </w:p>
        </w:tc>
        <w:tc>
          <w:tcPr>
            <w:tcW w:w="24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CC5F1E"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198. 68. 1. 250 /30</w:t>
            </w:r>
          </w:p>
          <w:p w14:paraId="2669EA47"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255. 255. 255. 252</w:t>
            </w:r>
          </w:p>
        </w:tc>
        <w:tc>
          <w:tcPr>
            <w:tcW w:w="235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4D5A3E"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Style w:val="Textoennegrita"/>
                <w:rFonts w:ascii="Arial" w:hAnsi="Arial" w:cs="Arial"/>
                <w:b w:val="0"/>
                <w:bCs w:val="0"/>
                <w:color w:val="000000"/>
                <w:sz w:val="20"/>
                <w:szCs w:val="20"/>
              </w:rPr>
              <w:t>No se usa</w:t>
            </w:r>
          </w:p>
        </w:tc>
        <w:tc>
          <w:tcPr>
            <w:tcW w:w="239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8BDC0E"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196. 128. 11. 62</w:t>
            </w:r>
            <w:r w:rsidRPr="00D02634">
              <w:rPr>
                <w:rFonts w:ascii="Arial" w:hAnsi="Arial" w:cs="Arial"/>
                <w:sz w:val="20"/>
                <w:szCs w:val="20"/>
              </w:rPr>
              <w:t xml:space="preserve"> /26</w:t>
            </w:r>
          </w:p>
          <w:p w14:paraId="4285F5A1"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255. 255. 255. 192</w:t>
            </w:r>
          </w:p>
        </w:tc>
        <w:tc>
          <w:tcPr>
            <w:tcW w:w="249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2CF496"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 xml:space="preserve">196. 128. 11. 190 </w:t>
            </w:r>
            <w:r w:rsidRPr="00D02634">
              <w:rPr>
                <w:rFonts w:ascii="Arial" w:hAnsi="Arial" w:cs="Arial"/>
                <w:sz w:val="20"/>
                <w:szCs w:val="20"/>
              </w:rPr>
              <w:t>/26</w:t>
            </w:r>
          </w:p>
          <w:p w14:paraId="5FAFE2D3" w14:textId="77777777" w:rsidR="00B001C8" w:rsidRPr="00D02634" w:rsidRDefault="00B001C8" w:rsidP="00D02634">
            <w:pPr>
              <w:pStyle w:val="NormalWeb"/>
              <w:spacing w:before="0" w:beforeAutospacing="0" w:after="0" w:afterAutospacing="0" w:line="300" w:lineRule="exact"/>
              <w:jc w:val="center"/>
              <w:rPr>
                <w:rFonts w:ascii="Arial" w:hAnsi="Arial" w:cs="Arial"/>
                <w:color w:val="2D3B45"/>
                <w:sz w:val="20"/>
                <w:szCs w:val="20"/>
              </w:rPr>
            </w:pPr>
            <w:r w:rsidRPr="00D02634">
              <w:rPr>
                <w:rFonts w:ascii="Arial" w:hAnsi="Arial" w:cs="Arial"/>
                <w:color w:val="000000"/>
                <w:sz w:val="20"/>
                <w:szCs w:val="20"/>
              </w:rPr>
              <w:t>255. 255. 255. 192</w:t>
            </w:r>
          </w:p>
        </w:tc>
      </w:tr>
    </w:tbl>
    <w:p w14:paraId="30CF91FE" w14:textId="77777777" w:rsidR="00B001C8" w:rsidRDefault="00B001C8" w:rsidP="00233174">
      <w:pPr>
        <w:spacing w:line="360" w:lineRule="auto"/>
        <w:jc w:val="both"/>
        <w:rPr>
          <w:rFonts w:ascii="Arial" w:hAnsi="Arial" w:cs="Arial"/>
        </w:rPr>
      </w:pPr>
    </w:p>
    <w:p w14:paraId="26209338" w14:textId="77777777" w:rsidR="0007441F" w:rsidRDefault="00244F6E" w:rsidP="00655DAC">
      <w:pPr>
        <w:spacing w:after="120" w:line="360" w:lineRule="auto"/>
        <w:jc w:val="both"/>
        <w:rPr>
          <w:rFonts w:ascii="Arial" w:hAnsi="Arial" w:cs="Arial"/>
        </w:rPr>
      </w:pPr>
      <w:bookmarkStart w:id="0" w:name="_Hlk62115599"/>
      <w:r>
        <w:rPr>
          <w:rFonts w:ascii="Arial" w:hAnsi="Arial" w:cs="Arial"/>
          <w:b/>
          <w:bCs/>
          <w:sz w:val="24"/>
          <w:szCs w:val="24"/>
        </w:rPr>
        <w:t>Probar y verificar la conectividad</w:t>
      </w:r>
    </w:p>
    <w:p w14:paraId="4ABC8BEE" w14:textId="777777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proofErr w:type="spellStart"/>
            <w:r w:rsidRPr="00D02634">
              <w:rPr>
                <w:rFonts w:ascii="Arial" w:hAnsi="Arial" w:cs="Arial"/>
                <w:b/>
                <w:color w:val="000000"/>
              </w:rPr>
              <w:t>From</w:t>
            </w:r>
            <w:proofErr w:type="spellEnd"/>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7D8F65D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 xml:space="preserve">Ping results </w:t>
            </w:r>
            <w:r w:rsidRPr="00D02634">
              <w:rPr>
                <w:rFonts w:ascii="Arial" w:hAnsi="Arial" w:cs="Arial"/>
              </w:rPr>
              <w:t>(Fail / Success)</w:t>
            </w:r>
          </w:p>
        </w:tc>
      </w:tr>
      <w:tr w:rsidR="0007441F" w:rsidRPr="001C7873" w14:paraId="7D8EE056" w14:textId="77777777" w:rsidTr="002857BF">
        <w:trPr>
          <w:trHeight w:val="454"/>
        </w:trPr>
        <w:tc>
          <w:tcPr>
            <w:tcW w:w="1417" w:type="dxa"/>
            <w:vAlign w:val="center"/>
          </w:tcPr>
          <w:p w14:paraId="146416F4" w14:textId="77777777" w:rsidR="0007441F" w:rsidRPr="00D02634" w:rsidRDefault="00096C7F"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14:paraId="5ED15260" w14:textId="77777777" w:rsidR="0007441F" w:rsidRPr="00D02634" w:rsidRDefault="00D02634" w:rsidP="002F4923">
            <w:pPr>
              <w:spacing w:line="300" w:lineRule="exact"/>
              <w:jc w:val="center"/>
              <w:rPr>
                <w:rFonts w:ascii="Arial" w:hAnsi="Arial" w:cs="Arial"/>
                <w:color w:val="000000"/>
              </w:rPr>
            </w:pPr>
            <w:r w:rsidRPr="00D02634">
              <w:rPr>
                <w:rFonts w:ascii="Arial" w:hAnsi="Arial" w:cs="Arial"/>
                <w:color w:val="000000"/>
              </w:rPr>
              <w:t>W</w:t>
            </w:r>
            <w:r w:rsidRPr="00D02634">
              <w:rPr>
                <w:rFonts w:ascii="Arial" w:hAnsi="Arial" w:cs="Arial"/>
              </w:rPr>
              <w:t>EB</w:t>
            </w:r>
          </w:p>
        </w:tc>
        <w:tc>
          <w:tcPr>
            <w:tcW w:w="2976" w:type="dxa"/>
            <w:vAlign w:val="center"/>
          </w:tcPr>
          <w:p w14:paraId="1F521A03" w14:textId="77777777" w:rsidR="0007441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07441F" w:rsidRPr="001C7873" w14:paraId="52554D08" w14:textId="77777777" w:rsidTr="002857BF">
        <w:trPr>
          <w:trHeight w:val="454"/>
        </w:trPr>
        <w:tc>
          <w:tcPr>
            <w:tcW w:w="1417" w:type="dxa"/>
            <w:vAlign w:val="center"/>
          </w:tcPr>
          <w:p w14:paraId="6D413654" w14:textId="77777777" w:rsidR="0007441F" w:rsidRPr="00D02634" w:rsidRDefault="00096C7F"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14:paraId="79CE34B7" w14:textId="77777777" w:rsidR="0007441F" w:rsidRPr="00D02634" w:rsidRDefault="00D02634" w:rsidP="002F4923">
            <w:pPr>
              <w:spacing w:line="300" w:lineRule="exact"/>
              <w:jc w:val="center"/>
              <w:rPr>
                <w:rFonts w:ascii="Arial" w:hAnsi="Arial" w:cs="Arial"/>
                <w:color w:val="000000"/>
              </w:rPr>
            </w:pPr>
            <w:r w:rsidRPr="00D02634">
              <w:rPr>
                <w:rFonts w:ascii="Arial" w:hAnsi="Arial" w:cs="Arial"/>
                <w:color w:val="000000"/>
              </w:rPr>
              <w:t>FTP</w:t>
            </w:r>
          </w:p>
        </w:tc>
        <w:tc>
          <w:tcPr>
            <w:tcW w:w="2976" w:type="dxa"/>
            <w:vAlign w:val="center"/>
          </w:tcPr>
          <w:p w14:paraId="76C94896" w14:textId="77777777" w:rsidR="0007441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66</w:t>
            </w:r>
          </w:p>
        </w:tc>
        <w:tc>
          <w:tcPr>
            <w:tcW w:w="3544" w:type="dxa"/>
            <w:vAlign w:val="center"/>
          </w:tcPr>
          <w:p w14:paraId="22F2A94A" w14:textId="77777777" w:rsidR="0007441F" w:rsidRPr="00D02634" w:rsidRDefault="0007441F" w:rsidP="002F4923">
            <w:pPr>
              <w:spacing w:line="300" w:lineRule="exact"/>
              <w:rPr>
                <w:rFonts w:ascii="Arial" w:hAnsi="Arial" w:cs="Arial"/>
                <w:color w:val="FF0000"/>
              </w:rPr>
            </w:pPr>
          </w:p>
        </w:tc>
      </w:tr>
      <w:tr w:rsidR="00096C7F" w:rsidRPr="001C7873" w14:paraId="2FB7DC34" w14:textId="77777777" w:rsidTr="002857BF">
        <w:trPr>
          <w:trHeight w:val="454"/>
        </w:trPr>
        <w:tc>
          <w:tcPr>
            <w:tcW w:w="1417" w:type="dxa"/>
            <w:vAlign w:val="center"/>
          </w:tcPr>
          <w:p w14:paraId="2D78FAE2" w14:textId="77777777" w:rsidR="00096C7F" w:rsidRPr="00D02634" w:rsidRDefault="00D02634"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14:paraId="153D74D0" w14:textId="77777777" w:rsidR="00096C7F" w:rsidRPr="00D02634" w:rsidRDefault="00D02634" w:rsidP="002F4923">
            <w:pPr>
              <w:spacing w:line="300" w:lineRule="exact"/>
              <w:jc w:val="center"/>
              <w:rPr>
                <w:rFonts w:ascii="Arial" w:hAnsi="Arial" w:cs="Arial"/>
                <w:color w:val="000000"/>
              </w:rPr>
            </w:pPr>
            <w:r w:rsidRPr="00D02634">
              <w:rPr>
                <w:rFonts w:ascii="Arial" w:hAnsi="Arial" w:cs="Arial"/>
                <w:color w:val="000000"/>
              </w:rPr>
              <w:t>Mail</w:t>
            </w:r>
          </w:p>
        </w:tc>
        <w:tc>
          <w:tcPr>
            <w:tcW w:w="2976" w:type="dxa"/>
            <w:vAlign w:val="center"/>
          </w:tcPr>
          <w:p w14:paraId="71B718B1" w14:textId="77777777" w:rsidR="00096C7F" w:rsidRPr="00D02634" w:rsidRDefault="00D02634" w:rsidP="002F4923">
            <w:pPr>
              <w:spacing w:line="300" w:lineRule="exact"/>
              <w:jc w:val="center"/>
              <w:rPr>
                <w:rFonts w:ascii="Arial" w:hAnsi="Arial" w:cs="Arial"/>
                <w:color w:val="FF0000"/>
              </w:rPr>
            </w:pPr>
            <w:r w:rsidRPr="00D02634">
              <w:rPr>
                <w:rFonts w:ascii="Arial" w:hAnsi="Arial" w:cs="Arial"/>
                <w:color w:val="FF0000"/>
              </w:rPr>
              <w:t>210.10.10.</w:t>
            </w:r>
            <w:r>
              <w:rPr>
                <w:rFonts w:ascii="Arial" w:hAnsi="Arial" w:cs="Arial"/>
                <w:color w:val="FF0000"/>
              </w:rPr>
              <w:t>67</w:t>
            </w:r>
          </w:p>
        </w:tc>
        <w:tc>
          <w:tcPr>
            <w:tcW w:w="3544" w:type="dxa"/>
            <w:vAlign w:val="center"/>
          </w:tcPr>
          <w:p w14:paraId="183B22EF" w14:textId="77777777" w:rsidR="00096C7F" w:rsidRPr="00D02634" w:rsidRDefault="00096C7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D02634" w:rsidRDefault="002F4923" w:rsidP="002F4923">
            <w:pPr>
              <w:spacing w:line="300" w:lineRule="exact"/>
              <w:jc w:val="center"/>
              <w:rPr>
                <w:rFonts w:ascii="Arial" w:hAnsi="Arial" w:cs="Arial"/>
                <w:color w:val="000000"/>
              </w:rPr>
            </w:pPr>
            <w:r w:rsidRPr="00D02634">
              <w:rPr>
                <w:rFonts w:ascii="Arial" w:hAnsi="Arial" w:cs="Arial"/>
                <w:color w:val="000000"/>
              </w:rPr>
              <w:t>PC0</w:t>
            </w:r>
          </w:p>
        </w:tc>
        <w:tc>
          <w:tcPr>
            <w:tcW w:w="1985" w:type="dxa"/>
            <w:vAlign w:val="center"/>
          </w:tcPr>
          <w:p w14:paraId="59105B64" w14:textId="77777777" w:rsidR="002F4923" w:rsidRPr="00D02634" w:rsidRDefault="002F4923" w:rsidP="002F4923">
            <w:pPr>
              <w:spacing w:line="300" w:lineRule="exact"/>
              <w:jc w:val="center"/>
              <w:rPr>
                <w:rFonts w:ascii="Arial" w:hAnsi="Arial" w:cs="Arial"/>
                <w:color w:val="000000"/>
              </w:rPr>
            </w:pPr>
            <w:r>
              <w:rPr>
                <w:rFonts w:ascii="Arial" w:hAnsi="Arial" w:cs="Arial"/>
                <w:color w:val="000000"/>
              </w:rPr>
              <w:t>Laptop1</w:t>
            </w:r>
          </w:p>
        </w:tc>
        <w:tc>
          <w:tcPr>
            <w:tcW w:w="2976" w:type="dxa"/>
            <w:vAlign w:val="center"/>
          </w:tcPr>
          <w:p w14:paraId="638EF56D" w14:textId="77777777" w:rsidR="002F4923" w:rsidRPr="00D02634" w:rsidRDefault="002F4923" w:rsidP="002F4923">
            <w:pPr>
              <w:spacing w:line="300" w:lineRule="exact"/>
              <w:jc w:val="center"/>
              <w:rPr>
                <w:rFonts w:ascii="Arial" w:hAnsi="Arial" w:cs="Arial"/>
                <w:color w:val="FF0000"/>
              </w:rPr>
            </w:pPr>
            <w:r w:rsidRPr="00D02634">
              <w:rPr>
                <w:rFonts w:ascii="Arial" w:hAnsi="Arial" w:cs="Arial"/>
                <w:color w:val="FF0000"/>
              </w:rPr>
              <w:t>2</w:t>
            </w:r>
            <w:r>
              <w:rPr>
                <w:rFonts w:ascii="Arial" w:hAnsi="Arial" w:cs="Arial"/>
                <w:color w:val="FF0000"/>
              </w:rPr>
              <w:t>21</w:t>
            </w:r>
            <w:r w:rsidRPr="00D02634">
              <w:rPr>
                <w:rFonts w:ascii="Arial" w:hAnsi="Arial" w:cs="Arial"/>
                <w:color w:val="FF0000"/>
              </w:rPr>
              <w:t>.</w:t>
            </w:r>
            <w:r>
              <w:rPr>
                <w:rFonts w:ascii="Arial" w:hAnsi="Arial" w:cs="Arial"/>
                <w:color w:val="FF0000"/>
              </w:rPr>
              <w:t>57</w:t>
            </w:r>
            <w:r w:rsidRPr="00D02634">
              <w:rPr>
                <w:rFonts w:ascii="Arial" w:hAnsi="Arial" w:cs="Arial"/>
                <w:color w:val="FF0000"/>
              </w:rPr>
              <w:t>.1.</w:t>
            </w:r>
            <w:r>
              <w:rPr>
                <w:rFonts w:ascii="Arial" w:hAnsi="Arial" w:cs="Arial"/>
                <w:color w:val="FF0000"/>
              </w:rPr>
              <w:t>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bl>
    <w:p w14:paraId="1D224998" w14:textId="77777777"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From</w:t>
            </w:r>
            <w:proofErr w:type="spellEnd"/>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34C37C69"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 xml:space="preserve">Ping </w:t>
            </w:r>
            <w:proofErr w:type="spellStart"/>
            <w:r w:rsidRPr="00D02634">
              <w:rPr>
                <w:rFonts w:ascii="Arial" w:hAnsi="Arial" w:cs="Arial"/>
                <w:b/>
                <w:color w:val="000000"/>
              </w:rPr>
              <w:t>results</w:t>
            </w:r>
            <w:proofErr w:type="spellEnd"/>
            <w:r w:rsidRPr="00D02634">
              <w:rPr>
                <w:rFonts w:ascii="Arial" w:hAnsi="Arial" w:cs="Arial"/>
                <w:b/>
                <w:color w:val="000000"/>
              </w:rPr>
              <w:t xml:space="preserve"> </w:t>
            </w: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655DAC" w:rsidRPr="001C7873" w14:paraId="0942F9D9" w14:textId="77777777" w:rsidTr="002857BF">
        <w:trPr>
          <w:trHeight w:val="454"/>
        </w:trPr>
        <w:tc>
          <w:tcPr>
            <w:tcW w:w="1417" w:type="dxa"/>
            <w:vAlign w:val="center"/>
          </w:tcPr>
          <w:p w14:paraId="74F4E6A6" w14:textId="77777777" w:rsidR="00655DAC" w:rsidRPr="00D02634" w:rsidRDefault="00673233" w:rsidP="00DF111E">
            <w:pPr>
              <w:spacing w:line="300" w:lineRule="exact"/>
              <w:jc w:val="center"/>
              <w:rPr>
                <w:rFonts w:ascii="Arial" w:hAnsi="Arial" w:cs="Arial"/>
                <w:color w:val="000000"/>
              </w:rPr>
            </w:pPr>
            <w:r>
              <w:rPr>
                <w:rFonts w:ascii="Arial" w:hAnsi="Arial" w:cs="Arial"/>
                <w:color w:val="000000"/>
              </w:rPr>
              <w:t>Laptop0</w:t>
            </w:r>
          </w:p>
        </w:tc>
        <w:tc>
          <w:tcPr>
            <w:tcW w:w="1985" w:type="dxa"/>
            <w:vAlign w:val="center"/>
          </w:tcPr>
          <w:p w14:paraId="72416D01" w14:textId="77777777" w:rsidR="00655DAC" w:rsidRPr="00D02634" w:rsidRDefault="00655DAC" w:rsidP="00DF111E">
            <w:pPr>
              <w:spacing w:line="300" w:lineRule="exact"/>
              <w:jc w:val="center"/>
              <w:rPr>
                <w:rFonts w:ascii="Arial" w:hAnsi="Arial" w:cs="Arial"/>
                <w:color w:val="000000"/>
              </w:rPr>
            </w:pPr>
            <w:r>
              <w:rPr>
                <w:rFonts w:ascii="Arial" w:hAnsi="Arial" w:cs="Arial"/>
                <w:color w:val="000000"/>
              </w:rPr>
              <w:t>Server</w:t>
            </w:r>
            <w:r w:rsidR="00C3123B">
              <w:rPr>
                <w:rFonts w:ascii="Arial" w:hAnsi="Arial" w:cs="Arial"/>
                <w:color w:val="000000"/>
              </w:rPr>
              <w:t>0</w:t>
            </w:r>
          </w:p>
        </w:tc>
        <w:tc>
          <w:tcPr>
            <w:tcW w:w="2976" w:type="dxa"/>
            <w:vAlign w:val="center"/>
          </w:tcPr>
          <w:p w14:paraId="52FFC58F" w14:textId="77777777" w:rsidR="00655DAC" w:rsidRPr="00D02634" w:rsidRDefault="00655DAC" w:rsidP="00DF111E">
            <w:pPr>
              <w:spacing w:line="300" w:lineRule="exact"/>
              <w:jc w:val="center"/>
              <w:rPr>
                <w:rFonts w:ascii="Arial" w:hAnsi="Arial" w:cs="Arial"/>
                <w:color w:val="FF0000"/>
              </w:rPr>
            </w:pPr>
            <w:r w:rsidRPr="00D02634">
              <w:rPr>
                <w:rFonts w:ascii="Arial" w:hAnsi="Arial" w:cs="Arial"/>
                <w:color w:val="FF0000"/>
              </w:rPr>
              <w:t>1</w:t>
            </w:r>
            <w:r>
              <w:rPr>
                <w:rFonts w:ascii="Arial" w:hAnsi="Arial" w:cs="Arial"/>
                <w:color w:val="FF0000"/>
              </w:rPr>
              <w:t>51</w:t>
            </w:r>
            <w:r w:rsidRPr="00D02634">
              <w:rPr>
                <w:rFonts w:ascii="Arial" w:hAnsi="Arial" w:cs="Arial"/>
                <w:color w:val="FF0000"/>
              </w:rPr>
              <w:t>.10</w:t>
            </w:r>
            <w:r>
              <w:rPr>
                <w:rFonts w:ascii="Arial" w:hAnsi="Arial" w:cs="Arial"/>
                <w:color w:val="FF0000"/>
              </w:rPr>
              <w:t>1</w:t>
            </w:r>
            <w:r w:rsidRPr="00D02634">
              <w:rPr>
                <w:rFonts w:ascii="Arial" w:hAnsi="Arial" w:cs="Arial"/>
                <w:color w:val="FF0000"/>
              </w:rPr>
              <w:t>.1.</w:t>
            </w:r>
            <w:r>
              <w:rPr>
                <w:rFonts w:ascii="Arial" w:hAnsi="Arial" w:cs="Arial"/>
                <w:color w:val="FF0000"/>
              </w:rPr>
              <w:t>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D02634" w:rsidRDefault="00473528" w:rsidP="00DF111E">
            <w:pPr>
              <w:spacing w:line="300" w:lineRule="exact"/>
              <w:jc w:val="center"/>
              <w:rPr>
                <w:rFonts w:ascii="Arial" w:hAnsi="Arial" w:cs="Arial"/>
                <w:color w:val="000000"/>
              </w:rPr>
            </w:pPr>
            <w:r>
              <w:rPr>
                <w:rFonts w:ascii="Arial" w:hAnsi="Arial" w:cs="Arial"/>
                <w:color w:val="000000"/>
              </w:rPr>
              <w:t>Laptop1</w:t>
            </w:r>
          </w:p>
        </w:tc>
        <w:tc>
          <w:tcPr>
            <w:tcW w:w="1985" w:type="dxa"/>
            <w:vAlign w:val="center"/>
          </w:tcPr>
          <w:p w14:paraId="3162A8CD" w14:textId="77777777" w:rsidR="00655DAC" w:rsidRPr="00D02634" w:rsidRDefault="00473528" w:rsidP="00DF111E">
            <w:pPr>
              <w:spacing w:line="300" w:lineRule="exact"/>
              <w:jc w:val="center"/>
              <w:rPr>
                <w:rFonts w:ascii="Arial" w:hAnsi="Arial" w:cs="Arial"/>
                <w:color w:val="000000"/>
              </w:rPr>
            </w:pPr>
            <w:r>
              <w:rPr>
                <w:rFonts w:ascii="Arial" w:hAnsi="Arial" w:cs="Arial"/>
                <w:color w:val="000000"/>
              </w:rPr>
              <w:t>Server</w:t>
            </w:r>
            <w:r w:rsidR="00C3123B">
              <w:rPr>
                <w:rFonts w:ascii="Arial" w:hAnsi="Arial" w:cs="Arial"/>
                <w:color w:val="000000"/>
              </w:rPr>
              <w:t>0</w:t>
            </w:r>
          </w:p>
        </w:tc>
        <w:tc>
          <w:tcPr>
            <w:tcW w:w="2976" w:type="dxa"/>
            <w:vAlign w:val="center"/>
          </w:tcPr>
          <w:p w14:paraId="30F28A21" w14:textId="77777777" w:rsidR="00655DAC" w:rsidRPr="00D02634" w:rsidRDefault="00473528" w:rsidP="00DF111E">
            <w:pPr>
              <w:spacing w:line="300" w:lineRule="exact"/>
              <w:jc w:val="center"/>
              <w:rPr>
                <w:rFonts w:ascii="Arial" w:hAnsi="Arial" w:cs="Arial"/>
                <w:color w:val="FF0000"/>
              </w:rPr>
            </w:pPr>
            <w:r w:rsidRPr="00D02634">
              <w:rPr>
                <w:rFonts w:ascii="Arial" w:hAnsi="Arial" w:cs="Arial"/>
                <w:color w:val="FF0000"/>
              </w:rPr>
              <w:t>1</w:t>
            </w:r>
            <w:r>
              <w:rPr>
                <w:rFonts w:ascii="Arial" w:hAnsi="Arial" w:cs="Arial"/>
                <w:color w:val="FF0000"/>
              </w:rPr>
              <w:t>51</w:t>
            </w:r>
            <w:r w:rsidRPr="00D02634">
              <w:rPr>
                <w:rFonts w:ascii="Arial" w:hAnsi="Arial" w:cs="Arial"/>
                <w:color w:val="FF0000"/>
              </w:rPr>
              <w:t>.10</w:t>
            </w:r>
            <w:r>
              <w:rPr>
                <w:rFonts w:ascii="Arial" w:hAnsi="Arial" w:cs="Arial"/>
                <w:color w:val="FF0000"/>
              </w:rPr>
              <w:t>1</w:t>
            </w:r>
            <w:r w:rsidRPr="00D02634">
              <w:rPr>
                <w:rFonts w:ascii="Arial" w:hAnsi="Arial" w:cs="Arial"/>
                <w:color w:val="FF0000"/>
              </w:rPr>
              <w:t>.1.</w:t>
            </w:r>
            <w:r>
              <w:rPr>
                <w:rFonts w:ascii="Arial" w:hAnsi="Arial" w:cs="Arial"/>
                <w:color w:val="FF0000"/>
              </w:rPr>
              <w:t>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77777777" w:rsidR="00C3123B" w:rsidRDefault="00C3123B" w:rsidP="00DF111E">
            <w:pPr>
              <w:spacing w:line="300" w:lineRule="exact"/>
              <w:jc w:val="center"/>
              <w:rPr>
                <w:rFonts w:ascii="Arial" w:hAnsi="Arial" w:cs="Arial"/>
                <w:color w:val="000000"/>
              </w:rPr>
            </w:pPr>
            <w:r>
              <w:rPr>
                <w:rFonts w:ascii="Arial" w:hAnsi="Arial" w:cs="Arial"/>
                <w:color w:val="000000"/>
              </w:rPr>
              <w:t>Server0</w:t>
            </w:r>
          </w:p>
        </w:tc>
        <w:tc>
          <w:tcPr>
            <w:tcW w:w="1985" w:type="dxa"/>
            <w:vAlign w:val="center"/>
          </w:tcPr>
          <w:p w14:paraId="0CC4C250" w14:textId="77777777" w:rsidR="00C3123B" w:rsidRDefault="00C3123B" w:rsidP="00DF111E">
            <w:pPr>
              <w:spacing w:line="300" w:lineRule="exact"/>
              <w:jc w:val="center"/>
              <w:rPr>
                <w:rFonts w:ascii="Arial" w:hAnsi="Arial" w:cs="Arial"/>
                <w:color w:val="000000"/>
              </w:rPr>
            </w:pPr>
            <w:r>
              <w:rPr>
                <w:rFonts w:ascii="Arial" w:hAnsi="Arial" w:cs="Arial"/>
                <w:color w:val="000000"/>
              </w:rPr>
              <w:t>Server WEB</w:t>
            </w:r>
          </w:p>
        </w:tc>
        <w:tc>
          <w:tcPr>
            <w:tcW w:w="2976" w:type="dxa"/>
            <w:vAlign w:val="center"/>
          </w:tcPr>
          <w:p w14:paraId="735F1D59" w14:textId="77777777" w:rsidR="00C3123B" w:rsidRPr="00D02634" w:rsidRDefault="00C3123B" w:rsidP="00C3123B">
            <w:pPr>
              <w:spacing w:line="300" w:lineRule="exact"/>
              <w:jc w:val="center"/>
              <w:rPr>
                <w:rFonts w:ascii="Arial" w:hAnsi="Arial" w:cs="Arial"/>
                <w:color w:val="FF0000"/>
              </w:rPr>
            </w:pPr>
            <w:r>
              <w:rPr>
                <w:rFonts w:ascii="Arial" w:hAnsi="Arial" w:cs="Arial"/>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77777777"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816E5B">
      <w:pgSz w:w="12242" w:h="15842"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857BF"/>
    <w:rsid w:val="002C76D7"/>
    <w:rsid w:val="002D1CCA"/>
    <w:rsid w:val="002F4923"/>
    <w:rsid w:val="00326FC3"/>
    <w:rsid w:val="003742B3"/>
    <w:rsid w:val="00377DB4"/>
    <w:rsid w:val="003871B3"/>
    <w:rsid w:val="00392A36"/>
    <w:rsid w:val="003E5F01"/>
    <w:rsid w:val="004019AC"/>
    <w:rsid w:val="00404A13"/>
    <w:rsid w:val="00417840"/>
    <w:rsid w:val="00437525"/>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C3599"/>
    <w:rsid w:val="007E3F12"/>
    <w:rsid w:val="00816E5B"/>
    <w:rsid w:val="00816F5D"/>
    <w:rsid w:val="00873BB2"/>
    <w:rsid w:val="00875FB7"/>
    <w:rsid w:val="00877347"/>
    <w:rsid w:val="008D6FC7"/>
    <w:rsid w:val="008F71DA"/>
    <w:rsid w:val="009004D7"/>
    <w:rsid w:val="00924661"/>
    <w:rsid w:val="00925E22"/>
    <w:rsid w:val="00962800"/>
    <w:rsid w:val="009C125B"/>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7097"/>
    <w:rsid w:val="00BE0567"/>
    <w:rsid w:val="00C3123B"/>
    <w:rsid w:val="00C43500"/>
    <w:rsid w:val="00C47B45"/>
    <w:rsid w:val="00C53201"/>
    <w:rsid w:val="00C64DFA"/>
    <w:rsid w:val="00C74170"/>
    <w:rsid w:val="00CA2AB1"/>
    <w:rsid w:val="00CC15BE"/>
    <w:rsid w:val="00CE00C6"/>
    <w:rsid w:val="00D02634"/>
    <w:rsid w:val="00D07859"/>
    <w:rsid w:val="00D079ED"/>
    <w:rsid w:val="00D840CC"/>
    <w:rsid w:val="00DD5F0A"/>
    <w:rsid w:val="00DF40A6"/>
    <w:rsid w:val="00E01081"/>
    <w:rsid w:val="00E03363"/>
    <w:rsid w:val="00E219A9"/>
    <w:rsid w:val="00E74035"/>
    <w:rsid w:val="00E94969"/>
    <w:rsid w:val="00EE6565"/>
    <w:rsid w:val="00EF20ED"/>
    <w:rsid w:val="00EF53BB"/>
    <w:rsid w:val="00F077B3"/>
    <w:rsid w:val="00F2157B"/>
    <w:rsid w:val="00F263CF"/>
    <w:rsid w:val="00F3332E"/>
    <w:rsid w:val="00F44887"/>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experiencia21.tec.mx/courses/74159/files/23347892/download?wrap=1" TargetMode="External"/><Relationship Id="rId4" Type="http://schemas.openxmlformats.org/officeDocument/2006/relationships/webSettings" Target="webSettings.xml"/><Relationship Id="rId9" Type="http://schemas.openxmlformats.org/officeDocument/2006/relationships/hyperlink" Target="https://experiencia21.tec.mx/courses/74159/files/23347911/download?wrap=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9</cp:revision>
  <cp:lastPrinted>2018-09-04T16:53:00Z</cp:lastPrinted>
  <dcterms:created xsi:type="dcterms:W3CDTF">2021-01-15T18:14:00Z</dcterms:created>
  <dcterms:modified xsi:type="dcterms:W3CDTF">2021-01-21T16:22:00Z</dcterms:modified>
</cp:coreProperties>
</file>