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DB4F" w14:textId="3B5C0FAD" w:rsidR="004D36D7" w:rsidRPr="00FD4A68" w:rsidRDefault="002D6C2A" w:rsidP="008A0A0C">
      <w:pPr>
        <w:pStyle w:val="LabTitle"/>
        <w:ind w:left="1" w:hanging="1"/>
        <w:rPr>
          <w:rStyle w:val="LabTitleInstVersred"/>
          <w:b/>
          <w:color w:val="auto"/>
          <w:lang w:eastAsia="zh-CN"/>
        </w:rPr>
      </w:pPr>
      <w:r>
        <w:t xml:space="preserve">Práctica de laboratorio: Configuración y comprobación de </w:t>
      </w:r>
      <w:proofErr w:type="spellStart"/>
      <w:r>
        <w:t>eBGP</w:t>
      </w:r>
      <w:proofErr w:type="spellEnd"/>
      <w:r>
        <w:t xml:space="preserve"> </w:t>
      </w:r>
      <w:r>
        <w:rPr>
          <w:rStyle w:val="LabTitleInstVersred"/>
        </w:rPr>
        <w:t>(versión para el instructor)</w:t>
      </w:r>
    </w:p>
    <w:p w14:paraId="485F5D96" w14:textId="77777777" w:rsidR="009A1CF4" w:rsidRPr="009A1CF4" w:rsidRDefault="009A1CF4" w:rsidP="009A1CF4">
      <w:pPr>
        <w:pStyle w:val="InstNoteRed"/>
      </w:pPr>
      <w:r>
        <w:rPr>
          <w:b/>
        </w:rPr>
        <w:t>Nota para el instructor:</w:t>
      </w:r>
      <w:r>
        <w:t xml:space="preserve"> El color de fuente rojo o las partes resaltadas en gris indican texto que aparece en la copia del instructor solamente.</w:t>
      </w:r>
    </w:p>
    <w:p w14:paraId="0D960EF3" w14:textId="77777777" w:rsidR="003C6BCA" w:rsidRDefault="001E38E0" w:rsidP="0014219C">
      <w:pPr>
        <w:pStyle w:val="LabSection"/>
      </w:pPr>
      <w:r>
        <w:t>Topología</w:t>
      </w:r>
    </w:p>
    <w:p w14:paraId="50C83061" w14:textId="1DCEC595" w:rsidR="008C4307" w:rsidRDefault="00D70BF2" w:rsidP="007F44C9">
      <w:pPr>
        <w:pStyle w:val="Visual"/>
        <w:spacing w:before="120" w:after="180"/>
      </w:pPr>
      <w:r>
        <w:rPr>
          <w:noProof/>
          <w:lang w:val="en-US" w:eastAsia="zh-CN"/>
        </w:rPr>
        <w:drawing>
          <wp:inline distT="0" distB="0" distL="0" distR="0" wp14:anchorId="302981D4" wp14:editId="38122B5F">
            <wp:extent cx="5486298" cy="21357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298" cy="2135799"/>
                    </a:xfrm>
                    <a:prstGeom prst="rect">
                      <a:avLst/>
                    </a:prstGeom>
                    <a:noFill/>
                  </pic:spPr>
                </pic:pic>
              </a:graphicData>
            </a:graphic>
          </wp:inline>
        </w:drawing>
      </w:r>
    </w:p>
    <w:p w14:paraId="6ABBEACB" w14:textId="77777777" w:rsidR="00A77529" w:rsidRPr="00BB73FF" w:rsidRDefault="00A77529" w:rsidP="007F44C9">
      <w:pPr>
        <w:pStyle w:val="LabSection"/>
        <w:spacing w:before="180"/>
      </w:pPr>
      <w:r>
        <w:t>Tabla de asignación de direcciones</w:t>
      </w:r>
    </w:p>
    <w:tbl>
      <w:tblPr>
        <w:tblW w:w="72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620"/>
        <w:gridCol w:w="1980"/>
        <w:gridCol w:w="2160"/>
      </w:tblGrid>
      <w:tr w:rsidR="00A77529" w14:paraId="353D9549" w14:textId="77777777" w:rsidTr="007C0B1B">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B5EF6" w14:textId="77777777" w:rsidR="00A77529" w:rsidRPr="00E87D62" w:rsidRDefault="00A77529" w:rsidP="007F44C9">
            <w:pPr>
              <w:pStyle w:val="TableHeading"/>
              <w:spacing w:line="240" w:lineRule="auto"/>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E6EED1" w14:textId="77777777" w:rsidR="00A77529" w:rsidRPr="00E87D62" w:rsidRDefault="00A77529" w:rsidP="007F44C9">
            <w:pPr>
              <w:pStyle w:val="TableHeading"/>
              <w:spacing w:line="240" w:lineRule="auto"/>
            </w:pPr>
            <w:r>
              <w:t>Interfaz</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648D89" w14:textId="77777777" w:rsidR="00A77529" w:rsidRPr="00E87D62" w:rsidRDefault="00A77529" w:rsidP="007F44C9">
            <w:pPr>
              <w:pStyle w:val="TableHeading"/>
              <w:spacing w:line="240" w:lineRule="auto"/>
            </w:pPr>
            <w:r>
              <w:t>Dirección IP</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690CC" w14:textId="77777777" w:rsidR="00A77529" w:rsidRPr="00E87D62" w:rsidRDefault="00A77529" w:rsidP="007F44C9">
            <w:pPr>
              <w:pStyle w:val="TableHeading"/>
              <w:spacing w:line="240" w:lineRule="auto"/>
            </w:pPr>
            <w:r>
              <w:t>Máscara de subred</w:t>
            </w:r>
          </w:p>
        </w:tc>
      </w:tr>
      <w:tr w:rsidR="00A77529" w14:paraId="01948D40" w14:textId="77777777" w:rsidTr="007C0B1B">
        <w:trPr>
          <w:cantSplit/>
          <w:jc w:val="center"/>
        </w:trPr>
        <w:tc>
          <w:tcPr>
            <w:tcW w:w="1530" w:type="dxa"/>
            <w:vAlign w:val="center"/>
          </w:tcPr>
          <w:p w14:paraId="1694EDAF" w14:textId="4F1864C6" w:rsidR="00A77529" w:rsidRPr="00840FC2" w:rsidRDefault="00A77529" w:rsidP="007F44C9">
            <w:pPr>
              <w:pStyle w:val="TableText"/>
              <w:jc w:val="center"/>
            </w:pPr>
            <w:r>
              <w:t>R1</w:t>
            </w:r>
          </w:p>
        </w:tc>
        <w:tc>
          <w:tcPr>
            <w:tcW w:w="1620" w:type="dxa"/>
            <w:vAlign w:val="bottom"/>
          </w:tcPr>
          <w:p w14:paraId="6A6F1615" w14:textId="77274928" w:rsidR="00A77529" w:rsidRDefault="00A77529" w:rsidP="007F44C9">
            <w:pPr>
              <w:pStyle w:val="TableText"/>
            </w:pPr>
            <w:r>
              <w:t>S0/0/0 (DCE)</w:t>
            </w:r>
          </w:p>
        </w:tc>
        <w:tc>
          <w:tcPr>
            <w:tcW w:w="1980" w:type="dxa"/>
            <w:vAlign w:val="bottom"/>
          </w:tcPr>
          <w:p w14:paraId="42AF16B8" w14:textId="22C7C3E3" w:rsidR="00A77529" w:rsidRDefault="00D70BF2" w:rsidP="007F44C9">
            <w:pPr>
              <w:pStyle w:val="TableText"/>
            </w:pPr>
            <w:r>
              <w:t>198.133.219.1</w:t>
            </w:r>
          </w:p>
        </w:tc>
        <w:tc>
          <w:tcPr>
            <w:tcW w:w="2160" w:type="dxa"/>
            <w:vAlign w:val="bottom"/>
          </w:tcPr>
          <w:p w14:paraId="52076AAF" w14:textId="6CA9A7AE" w:rsidR="00A77529" w:rsidRDefault="00D70BF2" w:rsidP="007F44C9">
            <w:pPr>
              <w:pStyle w:val="TableText"/>
            </w:pPr>
            <w:r>
              <w:t>255.255.255.248</w:t>
            </w:r>
          </w:p>
        </w:tc>
      </w:tr>
      <w:tr w:rsidR="00A77529" w14:paraId="7E3AEC9A" w14:textId="77777777" w:rsidTr="007C0B1B">
        <w:trPr>
          <w:cantSplit/>
          <w:jc w:val="center"/>
        </w:trPr>
        <w:tc>
          <w:tcPr>
            <w:tcW w:w="1530" w:type="dxa"/>
            <w:vMerge w:val="restart"/>
            <w:vAlign w:val="center"/>
          </w:tcPr>
          <w:p w14:paraId="3AFB8347" w14:textId="2D390595" w:rsidR="00A77529" w:rsidRPr="00840FC2" w:rsidRDefault="00A77529" w:rsidP="007F44C9">
            <w:pPr>
              <w:pStyle w:val="TableText"/>
              <w:jc w:val="center"/>
            </w:pPr>
            <w:r>
              <w:t>R2</w:t>
            </w:r>
          </w:p>
        </w:tc>
        <w:tc>
          <w:tcPr>
            <w:tcW w:w="1620" w:type="dxa"/>
            <w:vAlign w:val="bottom"/>
          </w:tcPr>
          <w:p w14:paraId="5DE80905" w14:textId="2D74BBEF" w:rsidR="00A77529" w:rsidRDefault="00A77529" w:rsidP="007F44C9">
            <w:pPr>
              <w:pStyle w:val="TableText"/>
            </w:pPr>
            <w:r>
              <w:t>S0/0/0</w:t>
            </w:r>
          </w:p>
        </w:tc>
        <w:tc>
          <w:tcPr>
            <w:tcW w:w="1980" w:type="dxa"/>
            <w:vAlign w:val="bottom"/>
          </w:tcPr>
          <w:p w14:paraId="29AEDC09" w14:textId="6F133B46" w:rsidR="00A77529" w:rsidRDefault="00D70BF2" w:rsidP="007F44C9">
            <w:pPr>
              <w:pStyle w:val="TableText"/>
            </w:pPr>
            <w:r>
              <w:t>198.133.219.2</w:t>
            </w:r>
          </w:p>
        </w:tc>
        <w:tc>
          <w:tcPr>
            <w:tcW w:w="2160" w:type="dxa"/>
            <w:vAlign w:val="bottom"/>
          </w:tcPr>
          <w:p w14:paraId="343C093B" w14:textId="206AF375" w:rsidR="00A77529" w:rsidRDefault="00D70BF2" w:rsidP="007F44C9">
            <w:pPr>
              <w:pStyle w:val="TableText"/>
            </w:pPr>
            <w:r>
              <w:t>255.255.255.248</w:t>
            </w:r>
          </w:p>
        </w:tc>
      </w:tr>
      <w:tr w:rsidR="00A77529" w14:paraId="3825F528" w14:textId="77777777" w:rsidTr="007C0B1B">
        <w:trPr>
          <w:cantSplit/>
          <w:jc w:val="center"/>
        </w:trPr>
        <w:tc>
          <w:tcPr>
            <w:tcW w:w="1530" w:type="dxa"/>
            <w:vMerge/>
            <w:vAlign w:val="bottom"/>
          </w:tcPr>
          <w:p w14:paraId="3593DDC9" w14:textId="7F97E198" w:rsidR="00A77529" w:rsidRPr="00840FC2" w:rsidRDefault="00A77529" w:rsidP="007F44C9">
            <w:pPr>
              <w:pStyle w:val="TableText"/>
            </w:pPr>
          </w:p>
        </w:tc>
        <w:tc>
          <w:tcPr>
            <w:tcW w:w="1620" w:type="dxa"/>
            <w:vAlign w:val="bottom"/>
          </w:tcPr>
          <w:p w14:paraId="04B03C05" w14:textId="0F846E3A" w:rsidR="00A77529" w:rsidRDefault="00A77529" w:rsidP="007F44C9">
            <w:pPr>
              <w:pStyle w:val="TableText"/>
            </w:pPr>
            <w:r>
              <w:t>S0/0/1 (DCE)</w:t>
            </w:r>
          </w:p>
        </w:tc>
        <w:tc>
          <w:tcPr>
            <w:tcW w:w="1980" w:type="dxa"/>
            <w:vAlign w:val="bottom"/>
          </w:tcPr>
          <w:p w14:paraId="77FB30AE" w14:textId="725A93AB" w:rsidR="00A77529" w:rsidRDefault="00A77529" w:rsidP="007F44C9">
            <w:pPr>
              <w:pStyle w:val="TableText"/>
            </w:pPr>
            <w:r>
              <w:t>209.165.200.2</w:t>
            </w:r>
          </w:p>
        </w:tc>
        <w:tc>
          <w:tcPr>
            <w:tcW w:w="2160" w:type="dxa"/>
            <w:vAlign w:val="bottom"/>
          </w:tcPr>
          <w:p w14:paraId="7A876B22" w14:textId="7EBB1B84" w:rsidR="00A77529" w:rsidRDefault="00D70BF2" w:rsidP="007F44C9">
            <w:pPr>
              <w:pStyle w:val="TableText"/>
            </w:pPr>
            <w:r>
              <w:t>255.255.255.252</w:t>
            </w:r>
          </w:p>
        </w:tc>
      </w:tr>
      <w:tr w:rsidR="006C4E1E" w14:paraId="510CEC98" w14:textId="77777777" w:rsidTr="007C0B1B">
        <w:trPr>
          <w:cantSplit/>
          <w:jc w:val="center"/>
        </w:trPr>
        <w:tc>
          <w:tcPr>
            <w:tcW w:w="1530" w:type="dxa"/>
            <w:vAlign w:val="bottom"/>
          </w:tcPr>
          <w:p w14:paraId="20F4BD8D" w14:textId="320865A0" w:rsidR="008D2F74" w:rsidRPr="00840FC2" w:rsidRDefault="008D2F74" w:rsidP="007F44C9">
            <w:pPr>
              <w:pStyle w:val="TableText"/>
              <w:jc w:val="center"/>
            </w:pPr>
            <w:r>
              <w:t>ISP-1</w:t>
            </w:r>
          </w:p>
        </w:tc>
        <w:tc>
          <w:tcPr>
            <w:tcW w:w="1620" w:type="dxa"/>
            <w:vAlign w:val="bottom"/>
          </w:tcPr>
          <w:p w14:paraId="68188B2F" w14:textId="4115029B" w:rsidR="006C4E1E" w:rsidRDefault="006C4E1E" w:rsidP="007F44C9">
            <w:pPr>
              <w:pStyle w:val="TableText"/>
            </w:pPr>
            <w:r>
              <w:t>S0/0/1</w:t>
            </w:r>
          </w:p>
        </w:tc>
        <w:tc>
          <w:tcPr>
            <w:tcW w:w="1980" w:type="dxa"/>
            <w:vAlign w:val="bottom"/>
          </w:tcPr>
          <w:p w14:paraId="10A0766C" w14:textId="5E11D843" w:rsidR="006C4E1E" w:rsidRDefault="006C4E1E" w:rsidP="007F44C9">
            <w:pPr>
              <w:pStyle w:val="TableText"/>
            </w:pPr>
            <w:r>
              <w:t>209.165.200.1</w:t>
            </w:r>
          </w:p>
        </w:tc>
        <w:tc>
          <w:tcPr>
            <w:tcW w:w="2160" w:type="dxa"/>
            <w:vAlign w:val="bottom"/>
          </w:tcPr>
          <w:p w14:paraId="76EBD9BC" w14:textId="6F6F83B7" w:rsidR="006C4E1E" w:rsidRDefault="00D70BF2" w:rsidP="007F44C9">
            <w:pPr>
              <w:pStyle w:val="TableText"/>
            </w:pPr>
            <w:r>
              <w:t>255.255.255.252</w:t>
            </w:r>
          </w:p>
        </w:tc>
      </w:tr>
      <w:tr w:rsidR="007C0B1B" w14:paraId="252132A4" w14:textId="77777777" w:rsidTr="007C0B1B">
        <w:trPr>
          <w:cantSplit/>
          <w:jc w:val="center"/>
        </w:trPr>
        <w:tc>
          <w:tcPr>
            <w:tcW w:w="1530" w:type="dxa"/>
            <w:vAlign w:val="bottom"/>
          </w:tcPr>
          <w:p w14:paraId="766C0CE3" w14:textId="5B2169DD" w:rsidR="007C0B1B" w:rsidRDefault="007C0B1B" w:rsidP="007F44C9">
            <w:pPr>
              <w:pStyle w:val="TableText"/>
              <w:keepNext w:val="0"/>
              <w:jc w:val="center"/>
            </w:pPr>
            <w:r>
              <w:t>Servidor web</w:t>
            </w:r>
          </w:p>
        </w:tc>
        <w:tc>
          <w:tcPr>
            <w:tcW w:w="1620" w:type="dxa"/>
            <w:vAlign w:val="bottom"/>
          </w:tcPr>
          <w:p w14:paraId="2A375B6D" w14:textId="77777777" w:rsidR="007C0B1B" w:rsidRDefault="007C0B1B" w:rsidP="007F44C9">
            <w:pPr>
              <w:pStyle w:val="TableText"/>
            </w:pPr>
          </w:p>
        </w:tc>
        <w:tc>
          <w:tcPr>
            <w:tcW w:w="1980" w:type="dxa"/>
            <w:vAlign w:val="bottom"/>
          </w:tcPr>
          <w:p w14:paraId="28BB1AEC" w14:textId="496E5F57" w:rsidR="007C0B1B" w:rsidRDefault="007C0B1B" w:rsidP="007F44C9">
            <w:pPr>
              <w:pStyle w:val="TableText"/>
            </w:pPr>
            <w:r>
              <w:t>10.10.10.10</w:t>
            </w:r>
          </w:p>
        </w:tc>
        <w:tc>
          <w:tcPr>
            <w:tcW w:w="2160" w:type="dxa"/>
            <w:vAlign w:val="bottom"/>
          </w:tcPr>
          <w:p w14:paraId="2D049DA9" w14:textId="149B57F9" w:rsidR="007C0B1B" w:rsidRDefault="007C0B1B" w:rsidP="007F44C9">
            <w:pPr>
              <w:pStyle w:val="TableText"/>
            </w:pPr>
            <w:r>
              <w:t>255.255.255.255</w:t>
            </w:r>
          </w:p>
        </w:tc>
      </w:tr>
    </w:tbl>
    <w:p w14:paraId="0D5069FB" w14:textId="77777777" w:rsidR="009D2C27" w:rsidRPr="00BB73FF" w:rsidRDefault="009D2C27" w:rsidP="0025434B">
      <w:pPr>
        <w:pStyle w:val="LabSection"/>
        <w:numPr>
          <w:ilvl w:val="0"/>
          <w:numId w:val="0"/>
        </w:numPr>
      </w:pPr>
      <w:r>
        <w:t>Objetivos</w:t>
      </w:r>
    </w:p>
    <w:p w14:paraId="67265B95" w14:textId="77777777" w:rsidR="00A77529" w:rsidRDefault="00963E34" w:rsidP="00840FC2">
      <w:pPr>
        <w:pStyle w:val="BodyTextL25Bold"/>
      </w:pPr>
      <w:r>
        <w:t>Parte 1: Armar la red y configurar los parámetros básicos de los dispositivos</w:t>
      </w:r>
    </w:p>
    <w:p w14:paraId="791B3625" w14:textId="49CD1CE6" w:rsidR="0025434B" w:rsidRDefault="00A77529" w:rsidP="00840FC2">
      <w:pPr>
        <w:pStyle w:val="BodyTextL25Bold"/>
      </w:pPr>
      <w:r>
        <w:t xml:space="preserve">Parte 2: Configurar </w:t>
      </w:r>
      <w:proofErr w:type="spellStart"/>
      <w:r>
        <w:t>eBGP</w:t>
      </w:r>
      <w:proofErr w:type="spellEnd"/>
      <w:r>
        <w:t xml:space="preserve"> en el R1</w:t>
      </w:r>
    </w:p>
    <w:p w14:paraId="60FE7B6D" w14:textId="45EC7325" w:rsidR="00840FC2" w:rsidRDefault="00A77529" w:rsidP="00840FC2">
      <w:pPr>
        <w:pStyle w:val="BodyTextL25Bold"/>
      </w:pPr>
      <w:r>
        <w:t xml:space="preserve">Parte 3: Comprobar la configuración de </w:t>
      </w:r>
      <w:proofErr w:type="spellStart"/>
      <w:r>
        <w:t>eBGP</w:t>
      </w:r>
      <w:proofErr w:type="spellEnd"/>
    </w:p>
    <w:p w14:paraId="1DD1FC1C" w14:textId="77777777" w:rsidR="00C07FD9" w:rsidRPr="00C07FD9" w:rsidRDefault="009D2C27" w:rsidP="00840FC2">
      <w:pPr>
        <w:pStyle w:val="LabSection"/>
      </w:pPr>
      <w:r>
        <w:t>Aspectos básicos/situación</w:t>
      </w:r>
    </w:p>
    <w:p w14:paraId="15DF72C7" w14:textId="31E66E61" w:rsidR="00691031" w:rsidRPr="00691031" w:rsidRDefault="000A7443" w:rsidP="00AD333C">
      <w:pPr>
        <w:pStyle w:val="BodyTextL25"/>
        <w:rPr>
          <w:rFonts w:eastAsia="Arial"/>
        </w:rPr>
      </w:pPr>
      <w:r>
        <w:t xml:space="preserve">En esta actividad de laboratorio, configurará </w:t>
      </w:r>
      <w:proofErr w:type="spellStart"/>
      <w:r>
        <w:t>eBGP</w:t>
      </w:r>
      <w:proofErr w:type="spellEnd"/>
      <w:r>
        <w:t xml:space="preserve"> para la empresa. El ISP proporcionará la ruta predeterminada a Internet. Una vez que se haya completado la configuración, utilizará diversos comandos </w:t>
      </w:r>
      <w:r>
        <w:rPr>
          <w:b/>
        </w:rPr>
        <w:t xml:space="preserve">show </w:t>
      </w:r>
      <w:r>
        <w:t xml:space="preserve">para comprobar que la configuración de </w:t>
      </w:r>
      <w:proofErr w:type="spellStart"/>
      <w:r>
        <w:t>eBGP</w:t>
      </w:r>
      <w:proofErr w:type="spellEnd"/>
      <w:r>
        <w:t xml:space="preserve"> funcione como se espera.</w:t>
      </w:r>
    </w:p>
    <w:p w14:paraId="4E55FE59" w14:textId="77777777" w:rsidR="007D2AFE" w:rsidRDefault="007D2AFE" w:rsidP="003C08AA">
      <w:pPr>
        <w:pStyle w:val="LabSection"/>
      </w:pPr>
      <w:r>
        <w:t>Recursos necesarios</w:t>
      </w:r>
    </w:p>
    <w:p w14:paraId="63C96F98" w14:textId="6BB2757F" w:rsidR="00AD333C" w:rsidRDefault="00D9020A" w:rsidP="00AD333C">
      <w:pPr>
        <w:pStyle w:val="Bulletlevel1"/>
      </w:pPr>
      <w:r>
        <w:t>3 </w:t>
      </w:r>
      <w:proofErr w:type="spellStart"/>
      <w:r>
        <w:t>routers</w:t>
      </w:r>
      <w:proofErr w:type="spellEnd"/>
      <w:r>
        <w:t xml:space="preserve"> (Cisco 1941 con Cisco IOS versión 15.2[4])M3, imagen universal o similar)</w:t>
      </w:r>
    </w:p>
    <w:p w14:paraId="247ABDA1" w14:textId="77777777" w:rsidR="00CD7F73" w:rsidRDefault="00CD7F73" w:rsidP="00CD7F73">
      <w:pPr>
        <w:pStyle w:val="Bulletlevel1"/>
      </w:pPr>
      <w:r>
        <w:t>Cables de consola para configurar los dispositivos con Cisco IOS mediante los puertos de consola</w:t>
      </w:r>
    </w:p>
    <w:p w14:paraId="13C98536" w14:textId="0C9DDC4E" w:rsidR="008D7F09" w:rsidRDefault="00AD333C" w:rsidP="00CD7F73">
      <w:pPr>
        <w:pStyle w:val="Bulletlevel1"/>
      </w:pPr>
      <w:r>
        <w:t>Cables de serie, como se muestran en la topología</w:t>
      </w:r>
    </w:p>
    <w:p w14:paraId="3508132D" w14:textId="77777777" w:rsidR="00C96FC2" w:rsidRPr="004C0909" w:rsidRDefault="00C96FC2" w:rsidP="007A6DCD">
      <w:pPr>
        <w:pStyle w:val="PartHead"/>
      </w:pPr>
      <w:r>
        <w:lastRenderedPageBreak/>
        <w:t>Armar la red y configurar los ajustes básicos de los dispositivos</w:t>
      </w:r>
    </w:p>
    <w:p w14:paraId="11D485C9" w14:textId="4ED43E1B" w:rsidR="00C96FC2" w:rsidRDefault="00C96FC2" w:rsidP="00C96FC2">
      <w:pPr>
        <w:pStyle w:val="BodyTextL25"/>
      </w:pPr>
      <w:r>
        <w:t xml:space="preserve">En la parte 1, establecerá la topología de la red y configurará los parámetros básicos en los </w:t>
      </w:r>
      <w:proofErr w:type="spellStart"/>
      <w:r>
        <w:t>routers</w:t>
      </w:r>
      <w:proofErr w:type="spellEnd"/>
      <w:r>
        <w:t xml:space="preserve"> R1 y R2. También copiará la configuración provista del ISP-1 a dicho </w:t>
      </w:r>
      <w:proofErr w:type="spellStart"/>
      <w:r>
        <w:t>router</w:t>
      </w:r>
      <w:proofErr w:type="spellEnd"/>
      <w:r>
        <w:t>.</w:t>
      </w:r>
    </w:p>
    <w:p w14:paraId="74973FF0" w14:textId="264ABBC1" w:rsidR="006B347D" w:rsidRDefault="00C96FC2" w:rsidP="00D74E12">
      <w:pPr>
        <w:pStyle w:val="StepHead"/>
      </w:pPr>
      <w:r>
        <w:t>Realizar el cableado de red tal como se muestra en la topología</w:t>
      </w:r>
    </w:p>
    <w:p w14:paraId="697CC961" w14:textId="77777777" w:rsidR="00C96FC2" w:rsidRDefault="00C96FC2" w:rsidP="00D74E12">
      <w:pPr>
        <w:pStyle w:val="StepHead"/>
      </w:pPr>
      <w:r>
        <w:t>Iniciar y volver a cargar los dispositivos de red según sea necesario.</w:t>
      </w:r>
    </w:p>
    <w:p w14:paraId="1FF74E83" w14:textId="6D8BA7D7" w:rsidR="00D74E12" w:rsidRPr="00D74E12" w:rsidRDefault="00D74E12" w:rsidP="00D74E12">
      <w:pPr>
        <w:pStyle w:val="StepHead"/>
      </w:pPr>
      <w:r>
        <w:t>Configurar los parámetros básicos en el R1 y R2.</w:t>
      </w:r>
    </w:p>
    <w:p w14:paraId="79079D64" w14:textId="01C440A7" w:rsidR="00E5136A" w:rsidRDefault="00E5136A" w:rsidP="00E5136A">
      <w:pPr>
        <w:pStyle w:val="SubStepAlpha"/>
      </w:pPr>
      <w:r>
        <w:t xml:space="preserve">Deshabilite la búsqueda DNS para evitar que el </w:t>
      </w:r>
      <w:proofErr w:type="spellStart"/>
      <w:r>
        <w:t>router</w:t>
      </w:r>
      <w:proofErr w:type="spellEnd"/>
      <w:r>
        <w:t xml:space="preserve"> intente traducir los comandos incorrectamente introducidos como si fueran nombres de host.</w:t>
      </w:r>
    </w:p>
    <w:p w14:paraId="342DF379" w14:textId="38368B65" w:rsidR="00E84B6D" w:rsidRDefault="00E84B6D" w:rsidP="00E84B6D">
      <w:pPr>
        <w:pStyle w:val="SubStepAlpha"/>
      </w:pPr>
      <w:r>
        <w:t>Configure los nombres de host de acuerdo con la topología.</w:t>
      </w:r>
    </w:p>
    <w:p w14:paraId="21B2E269" w14:textId="3231DD3B" w:rsidR="00D74E12" w:rsidRDefault="00616C07" w:rsidP="00E84B6D">
      <w:pPr>
        <w:pStyle w:val="SubStepAlpha"/>
      </w:pPr>
      <w:r>
        <w:t>Configure las interfaces según la tabla de asignación de direcciones.</w:t>
      </w:r>
    </w:p>
    <w:p w14:paraId="0032EA2D" w14:textId="77777777" w:rsidR="00E5136A" w:rsidRDefault="00E5136A" w:rsidP="00E5136A">
      <w:pPr>
        <w:pStyle w:val="SubStepAlpha"/>
      </w:pPr>
      <w:r>
        <w:t>Guarde la configuración en ejecución en el archivo de configuración de inicio.</w:t>
      </w:r>
    </w:p>
    <w:p w14:paraId="3E00E9CA" w14:textId="1115BBE4" w:rsidR="00616C07" w:rsidRDefault="00616C07" w:rsidP="00616C07">
      <w:pPr>
        <w:pStyle w:val="StepHead"/>
      </w:pPr>
      <w:r>
        <w:t>Copiar la configuración al ISP-1.</w:t>
      </w:r>
    </w:p>
    <w:p w14:paraId="60F0FD24" w14:textId="50680D2C" w:rsidR="00644B45" w:rsidRPr="00644B45" w:rsidRDefault="00644B45" w:rsidP="00644B45">
      <w:pPr>
        <w:pStyle w:val="BodyTextL25"/>
      </w:pPr>
      <w:r>
        <w:t>Copie y pegue la siguiente configuración en ISP-1.</w:t>
      </w:r>
    </w:p>
    <w:p w14:paraId="6345B920" w14:textId="77777777" w:rsidR="00616C07" w:rsidRPr="00087B47" w:rsidRDefault="00616C07" w:rsidP="00616C07">
      <w:pPr>
        <w:pStyle w:val="CMDOutput"/>
        <w:rPr>
          <w:lang w:val="en-US"/>
        </w:rPr>
      </w:pPr>
      <w:r w:rsidRPr="00087B47">
        <w:rPr>
          <w:lang w:val="en-US"/>
        </w:rPr>
        <w:t>hostname ISP-1</w:t>
      </w:r>
    </w:p>
    <w:p w14:paraId="04DBEB1A" w14:textId="77777777" w:rsidR="00616C07" w:rsidRPr="00087B47" w:rsidRDefault="00616C07" w:rsidP="00616C07">
      <w:pPr>
        <w:pStyle w:val="CMDOutput"/>
        <w:rPr>
          <w:lang w:val="en-US"/>
        </w:rPr>
      </w:pPr>
      <w:r w:rsidRPr="00087B47">
        <w:rPr>
          <w:lang w:val="en-US"/>
        </w:rPr>
        <w:t xml:space="preserve">no </w:t>
      </w:r>
      <w:proofErr w:type="spellStart"/>
      <w:r w:rsidRPr="00087B47">
        <w:rPr>
          <w:lang w:val="en-US"/>
        </w:rPr>
        <w:t>ip</w:t>
      </w:r>
      <w:proofErr w:type="spellEnd"/>
      <w:r w:rsidRPr="00087B47">
        <w:rPr>
          <w:lang w:val="en-US"/>
        </w:rPr>
        <w:t xml:space="preserve"> domain-lookup</w:t>
      </w:r>
    </w:p>
    <w:p w14:paraId="03D6FC32" w14:textId="77777777" w:rsidR="00616C07" w:rsidRPr="00087B47" w:rsidRDefault="00616C07" w:rsidP="00616C07">
      <w:pPr>
        <w:pStyle w:val="CMDOutput"/>
        <w:rPr>
          <w:lang w:val="en-US"/>
        </w:rPr>
      </w:pPr>
      <w:r w:rsidRPr="00087B47">
        <w:rPr>
          <w:lang w:val="en-US"/>
        </w:rPr>
        <w:t>interface Loopback0</w:t>
      </w:r>
    </w:p>
    <w:p w14:paraId="6995C308" w14:textId="77777777" w:rsidR="00616C07" w:rsidRPr="00087B47" w:rsidRDefault="00616C07" w:rsidP="00616C07">
      <w:pPr>
        <w:pStyle w:val="CMDOutput"/>
        <w:rPr>
          <w:lang w:val="en-US"/>
        </w:rPr>
      </w:pPr>
      <w:r w:rsidRPr="00087B47">
        <w:rPr>
          <w:lang w:val="en-US"/>
        </w:rPr>
        <w:t xml:space="preserve"> </w:t>
      </w:r>
      <w:proofErr w:type="spellStart"/>
      <w:r w:rsidRPr="00087B47">
        <w:rPr>
          <w:lang w:val="en-US"/>
        </w:rPr>
        <w:t>ip</w:t>
      </w:r>
      <w:proofErr w:type="spellEnd"/>
      <w:r w:rsidRPr="00087B47">
        <w:rPr>
          <w:lang w:val="en-US"/>
        </w:rPr>
        <w:t xml:space="preserve"> address 10.10.10.10 255.255.255.255</w:t>
      </w:r>
    </w:p>
    <w:p w14:paraId="316804F1" w14:textId="77777777" w:rsidR="00616C07" w:rsidRPr="00087B47" w:rsidRDefault="00616C07" w:rsidP="00616C07">
      <w:pPr>
        <w:pStyle w:val="CMDOutput"/>
        <w:rPr>
          <w:lang w:val="en-US"/>
        </w:rPr>
      </w:pPr>
      <w:r w:rsidRPr="00087B47">
        <w:rPr>
          <w:lang w:val="en-US"/>
        </w:rPr>
        <w:t>interface Serial0/0/1</w:t>
      </w:r>
    </w:p>
    <w:p w14:paraId="7E924EC4" w14:textId="3B1E4D84" w:rsidR="00616C07" w:rsidRPr="00087B47" w:rsidRDefault="00616C07" w:rsidP="00616C07">
      <w:pPr>
        <w:pStyle w:val="CMDOutput"/>
        <w:rPr>
          <w:lang w:val="en-US"/>
        </w:rPr>
      </w:pPr>
      <w:r w:rsidRPr="00087B47">
        <w:rPr>
          <w:lang w:val="en-US"/>
        </w:rPr>
        <w:t xml:space="preserve"> </w:t>
      </w:r>
      <w:proofErr w:type="spellStart"/>
      <w:r w:rsidRPr="00087B47">
        <w:rPr>
          <w:lang w:val="en-US"/>
        </w:rPr>
        <w:t>ip</w:t>
      </w:r>
      <w:proofErr w:type="spellEnd"/>
      <w:r w:rsidRPr="00087B47">
        <w:rPr>
          <w:lang w:val="en-US"/>
        </w:rPr>
        <w:t xml:space="preserve"> address 209.165.200.1 255.255.255.252</w:t>
      </w:r>
    </w:p>
    <w:p w14:paraId="4DE49E67" w14:textId="77777777" w:rsidR="00616C07" w:rsidRPr="00087B47" w:rsidRDefault="00616C07" w:rsidP="00616C07">
      <w:pPr>
        <w:pStyle w:val="CMDOutput"/>
        <w:rPr>
          <w:lang w:val="en-US"/>
        </w:rPr>
      </w:pPr>
      <w:r w:rsidRPr="00087B47">
        <w:rPr>
          <w:lang w:val="en-US"/>
        </w:rPr>
        <w:t xml:space="preserve"> no shut</w:t>
      </w:r>
    </w:p>
    <w:p w14:paraId="569DB028" w14:textId="77777777" w:rsidR="00616C07" w:rsidRPr="00087B47" w:rsidRDefault="00616C07" w:rsidP="00616C07">
      <w:pPr>
        <w:pStyle w:val="CMDOutput"/>
        <w:rPr>
          <w:lang w:val="en-US"/>
        </w:rPr>
      </w:pPr>
      <w:proofErr w:type="spellStart"/>
      <w:r w:rsidRPr="00087B47">
        <w:rPr>
          <w:lang w:val="en-US"/>
        </w:rPr>
        <w:t>ip</w:t>
      </w:r>
      <w:proofErr w:type="spellEnd"/>
      <w:r w:rsidRPr="00087B47">
        <w:rPr>
          <w:lang w:val="en-US"/>
        </w:rPr>
        <w:t xml:space="preserve"> route 0.0.0.0 0.0.0.0 lo0</w:t>
      </w:r>
    </w:p>
    <w:p w14:paraId="7991D861" w14:textId="77777777" w:rsidR="00616C07" w:rsidRPr="00087B47" w:rsidRDefault="00616C07" w:rsidP="00616C07">
      <w:pPr>
        <w:pStyle w:val="CMDOutput"/>
        <w:rPr>
          <w:lang w:val="en-US"/>
        </w:rPr>
      </w:pPr>
      <w:r w:rsidRPr="00087B47">
        <w:rPr>
          <w:lang w:val="en-US"/>
        </w:rPr>
        <w:t xml:space="preserve">router </w:t>
      </w:r>
      <w:proofErr w:type="spellStart"/>
      <w:r w:rsidRPr="00087B47">
        <w:rPr>
          <w:lang w:val="en-US"/>
        </w:rPr>
        <w:t>bgp</w:t>
      </w:r>
      <w:proofErr w:type="spellEnd"/>
      <w:r w:rsidRPr="00087B47">
        <w:rPr>
          <w:lang w:val="en-US"/>
        </w:rPr>
        <w:t xml:space="preserve"> 65001</w:t>
      </w:r>
    </w:p>
    <w:p w14:paraId="6B26FA65" w14:textId="77777777" w:rsidR="00616C07" w:rsidRPr="00087B47" w:rsidRDefault="00616C07" w:rsidP="00616C07">
      <w:pPr>
        <w:pStyle w:val="CMDOutput"/>
        <w:rPr>
          <w:lang w:val="en-US"/>
        </w:rPr>
      </w:pPr>
      <w:r w:rsidRPr="00087B47">
        <w:rPr>
          <w:lang w:val="en-US"/>
        </w:rPr>
        <w:t xml:space="preserve"> </w:t>
      </w:r>
      <w:proofErr w:type="spellStart"/>
      <w:r w:rsidRPr="00087B47">
        <w:rPr>
          <w:lang w:val="en-US"/>
        </w:rPr>
        <w:t>bgp</w:t>
      </w:r>
      <w:proofErr w:type="spellEnd"/>
      <w:r w:rsidRPr="00087B47">
        <w:rPr>
          <w:lang w:val="en-US"/>
        </w:rPr>
        <w:t xml:space="preserve"> log-neighbor-changes</w:t>
      </w:r>
    </w:p>
    <w:p w14:paraId="5160E9F4" w14:textId="77777777" w:rsidR="00616C07" w:rsidRDefault="00616C07" w:rsidP="00616C07">
      <w:pPr>
        <w:pStyle w:val="CMDOutput"/>
      </w:pPr>
      <w:r w:rsidRPr="00087B47">
        <w:rPr>
          <w:lang w:val="en-US"/>
        </w:rPr>
        <w:t xml:space="preserve"> </w:t>
      </w:r>
      <w:proofErr w:type="spellStart"/>
      <w:r>
        <w:t>network</w:t>
      </w:r>
      <w:proofErr w:type="spellEnd"/>
      <w:r>
        <w:t xml:space="preserve"> 0.0.0.0</w:t>
      </w:r>
    </w:p>
    <w:p w14:paraId="0DFC19D3" w14:textId="77777777" w:rsidR="00616C07" w:rsidRDefault="00616C07" w:rsidP="00616C07">
      <w:pPr>
        <w:pStyle w:val="CMDOutput"/>
      </w:pPr>
      <w:r>
        <w:t xml:space="preserve"> </w:t>
      </w:r>
      <w:proofErr w:type="spellStart"/>
      <w:r>
        <w:t>neighbor</w:t>
      </w:r>
      <w:proofErr w:type="spellEnd"/>
      <w:r>
        <w:t xml:space="preserve"> 209.165.200.2 remote-as 65000</w:t>
      </w:r>
    </w:p>
    <w:p w14:paraId="4415BD8E" w14:textId="1B776183" w:rsidR="00616C07" w:rsidRPr="00616C07" w:rsidRDefault="00616C07" w:rsidP="00616C07">
      <w:pPr>
        <w:pStyle w:val="CMDOutput"/>
      </w:pPr>
      <w:proofErr w:type="spellStart"/>
      <w:r>
        <w:t>end</w:t>
      </w:r>
      <w:proofErr w:type="spellEnd"/>
    </w:p>
    <w:p w14:paraId="5617198C" w14:textId="2A2F69E1" w:rsidR="00F715DE" w:rsidRDefault="00616C07" w:rsidP="00A52F8D">
      <w:pPr>
        <w:pStyle w:val="PartHead"/>
      </w:pPr>
      <w:r>
        <w:t xml:space="preserve">Configurar el </w:t>
      </w:r>
      <w:proofErr w:type="spellStart"/>
      <w:r>
        <w:t>eBGP</w:t>
      </w:r>
      <w:proofErr w:type="spellEnd"/>
      <w:r>
        <w:t xml:space="preserve"> en el R2</w:t>
      </w:r>
    </w:p>
    <w:p w14:paraId="59CA9D98" w14:textId="77FD93A8" w:rsidR="00F715DE" w:rsidRDefault="00616C07" w:rsidP="005C0CDE">
      <w:pPr>
        <w:pStyle w:val="BodyTextL25"/>
      </w:pPr>
      <w:r>
        <w:t xml:space="preserve">Configure el R2 para que se convierta en un par de </w:t>
      </w:r>
      <w:proofErr w:type="spellStart"/>
      <w:r>
        <w:t>eBGP</w:t>
      </w:r>
      <w:proofErr w:type="spellEnd"/>
      <w:r>
        <w:t xml:space="preserve"> con el ISP-1. Consulte la topología para obtener la información del número de sistema autónomo (AS, </w:t>
      </w:r>
      <w:proofErr w:type="spellStart"/>
      <w:r>
        <w:t>autonomous</w:t>
      </w:r>
      <w:proofErr w:type="spellEnd"/>
      <w:r>
        <w:t xml:space="preserve"> </w:t>
      </w:r>
      <w:proofErr w:type="spellStart"/>
      <w:r>
        <w:t>system</w:t>
      </w:r>
      <w:proofErr w:type="spellEnd"/>
      <w:r>
        <w:t xml:space="preserve">) de BGP. </w:t>
      </w:r>
    </w:p>
    <w:p w14:paraId="2E282372" w14:textId="77777777" w:rsidR="00100B34" w:rsidRDefault="00100B34" w:rsidP="00AB6B21">
      <w:pPr>
        <w:pStyle w:val="StepHead"/>
      </w:pPr>
      <w:r>
        <w:t>Activar BGP e identificar el número de AS de la empresa.</w:t>
      </w:r>
    </w:p>
    <w:p w14:paraId="6AAF565C" w14:textId="2657162D" w:rsidR="00AA1FE2" w:rsidRPr="00AA1FE2" w:rsidRDefault="00AA1FE2" w:rsidP="00AA1FE2">
      <w:pPr>
        <w:pStyle w:val="CMD"/>
      </w:pPr>
      <w:r>
        <w:t>R2(</w:t>
      </w:r>
      <w:proofErr w:type="spellStart"/>
      <w:r>
        <w:t>config</w:t>
      </w:r>
      <w:proofErr w:type="spellEnd"/>
      <w:r>
        <w:t xml:space="preserve">)# </w:t>
      </w:r>
      <w:proofErr w:type="spellStart"/>
      <w:r>
        <w:rPr>
          <w:b/>
        </w:rPr>
        <w:t>router</w:t>
      </w:r>
      <w:proofErr w:type="spellEnd"/>
      <w:r>
        <w:rPr>
          <w:b/>
        </w:rPr>
        <w:t xml:space="preserve"> </w:t>
      </w:r>
      <w:proofErr w:type="spellStart"/>
      <w:r>
        <w:rPr>
          <w:b/>
        </w:rPr>
        <w:t>bgp</w:t>
      </w:r>
      <w:proofErr w:type="spellEnd"/>
      <w:r>
        <w:rPr>
          <w:b/>
        </w:rPr>
        <w:t xml:space="preserve"> 65000</w:t>
      </w:r>
    </w:p>
    <w:p w14:paraId="2CF6B110" w14:textId="77777777" w:rsidR="00AB6B21" w:rsidRDefault="00100B34" w:rsidP="00AB6B21">
      <w:pPr>
        <w:pStyle w:val="StepHead"/>
      </w:pPr>
      <w:r>
        <w:t xml:space="preserve">Utilizar el comando </w:t>
      </w:r>
      <w:proofErr w:type="spellStart"/>
      <w:r>
        <w:t>neighbor</w:t>
      </w:r>
      <w:proofErr w:type="spellEnd"/>
      <w:r>
        <w:t xml:space="preserve"> para identificar el ISP-1 como el par de BGP.</w:t>
      </w:r>
    </w:p>
    <w:p w14:paraId="75FA94C3" w14:textId="2E8D574F" w:rsidR="00AA1FE2" w:rsidRPr="00087B47" w:rsidRDefault="00AA1FE2" w:rsidP="00AA1FE2">
      <w:pPr>
        <w:pStyle w:val="CMD"/>
        <w:rPr>
          <w:lang w:val="en-US"/>
        </w:rPr>
      </w:pPr>
      <w:r w:rsidRPr="00087B47">
        <w:rPr>
          <w:lang w:val="en-US"/>
        </w:rPr>
        <w:t xml:space="preserve">R2(config-router)# </w:t>
      </w:r>
      <w:r w:rsidRPr="00087B47">
        <w:rPr>
          <w:b/>
          <w:lang w:val="en-US"/>
        </w:rPr>
        <w:t>neighbor 209.165.200.1 remote-as 65001</w:t>
      </w:r>
    </w:p>
    <w:p w14:paraId="6E4F2E92" w14:textId="230A90D5" w:rsidR="00AB6B21" w:rsidRDefault="00AA1FE2" w:rsidP="00AB6B21">
      <w:pPr>
        <w:pStyle w:val="StepHead"/>
      </w:pPr>
      <w:r>
        <w:t>Agregar la red de la empresa a la tabla de BGP para que se anuncie al ISP-1.</w:t>
      </w:r>
    </w:p>
    <w:p w14:paraId="7F5B3A14" w14:textId="4EDED58D" w:rsidR="00AA1FE2" w:rsidRPr="00087B47" w:rsidRDefault="00AA1FE2" w:rsidP="00AA1FE2">
      <w:pPr>
        <w:pStyle w:val="CMD"/>
        <w:rPr>
          <w:lang w:val="en-US"/>
        </w:rPr>
      </w:pPr>
      <w:r w:rsidRPr="00087B47">
        <w:rPr>
          <w:lang w:val="en-US"/>
        </w:rPr>
        <w:t xml:space="preserve">R2(config-router)# </w:t>
      </w:r>
      <w:r w:rsidRPr="00087B47">
        <w:rPr>
          <w:b/>
          <w:lang w:val="en-US"/>
        </w:rPr>
        <w:t>network 198.133.219.0 mask 255.255.255.248</w:t>
      </w:r>
    </w:p>
    <w:p w14:paraId="045D98E6" w14:textId="39EAC74E" w:rsidR="00AB6B21" w:rsidRDefault="00F51003" w:rsidP="00AB6B21">
      <w:pPr>
        <w:pStyle w:val="PartHead"/>
      </w:pPr>
      <w:r>
        <w:lastRenderedPageBreak/>
        <w:t xml:space="preserve">Verificar la configuración de </w:t>
      </w:r>
      <w:proofErr w:type="spellStart"/>
      <w:r>
        <w:t>eBGP</w:t>
      </w:r>
      <w:proofErr w:type="spellEnd"/>
    </w:p>
    <w:p w14:paraId="15BF66EE" w14:textId="010B1658" w:rsidR="00AB6B21" w:rsidRDefault="004248C7" w:rsidP="00AB6B21">
      <w:pPr>
        <w:pStyle w:val="BodyTextL25"/>
      </w:pPr>
      <w:r>
        <w:t>En la parte 3, utilice los comandos de verificaciones del BGP para comprobar que la configuración del BGP funcione como se espera.</w:t>
      </w:r>
    </w:p>
    <w:p w14:paraId="054D498B" w14:textId="3C136A07" w:rsidR="004248C7" w:rsidRDefault="004248C7" w:rsidP="004248C7">
      <w:pPr>
        <w:pStyle w:val="StepHead"/>
      </w:pPr>
      <w:r>
        <w:t xml:space="preserve">Visualice la tabla de </w:t>
      </w:r>
      <w:proofErr w:type="spellStart"/>
      <w:r>
        <w:t>routing</w:t>
      </w:r>
      <w:proofErr w:type="spellEnd"/>
      <w:r>
        <w:t xml:space="preserve"> IPV4 en el R2.</w:t>
      </w:r>
    </w:p>
    <w:p w14:paraId="170507F3" w14:textId="77777777" w:rsidR="004248C7" w:rsidRPr="00087B47" w:rsidRDefault="004248C7" w:rsidP="004248C7">
      <w:pPr>
        <w:pStyle w:val="CMD"/>
        <w:rPr>
          <w:lang w:val="en-US"/>
        </w:rPr>
      </w:pPr>
      <w:r w:rsidRPr="00087B47">
        <w:rPr>
          <w:lang w:val="en-US"/>
        </w:rPr>
        <w:t xml:space="preserve">R2# </w:t>
      </w:r>
      <w:r w:rsidRPr="00087B47">
        <w:rPr>
          <w:b/>
          <w:lang w:val="en-US"/>
        </w:rPr>
        <w:t xml:space="preserve">show </w:t>
      </w:r>
      <w:proofErr w:type="spellStart"/>
      <w:r w:rsidRPr="00087B47">
        <w:rPr>
          <w:b/>
          <w:lang w:val="en-US"/>
        </w:rPr>
        <w:t>ip</w:t>
      </w:r>
      <w:proofErr w:type="spellEnd"/>
      <w:r w:rsidRPr="00087B47">
        <w:rPr>
          <w:b/>
          <w:lang w:val="en-US"/>
        </w:rPr>
        <w:t xml:space="preserve"> route</w:t>
      </w:r>
    </w:p>
    <w:p w14:paraId="46318073" w14:textId="77777777" w:rsidR="00D70BF2" w:rsidRPr="00087B47" w:rsidRDefault="00D70BF2" w:rsidP="00D70BF2">
      <w:pPr>
        <w:pStyle w:val="CMDOutput"/>
        <w:rPr>
          <w:lang w:val="en-US"/>
        </w:rPr>
      </w:pPr>
      <w:r w:rsidRPr="00087B47">
        <w:rPr>
          <w:lang w:val="en-US"/>
        </w:rPr>
        <w:t>Codes: L - local, C - connected, S - static, R - RIP, M - mobile, B - BGP</w:t>
      </w:r>
    </w:p>
    <w:p w14:paraId="74199769" w14:textId="77777777" w:rsidR="00D70BF2" w:rsidRPr="00087B47" w:rsidRDefault="00D70BF2" w:rsidP="00D70BF2">
      <w:pPr>
        <w:pStyle w:val="CMDOutput"/>
        <w:rPr>
          <w:lang w:val="pt-BR"/>
        </w:rPr>
      </w:pPr>
      <w:r w:rsidRPr="00087B47">
        <w:rPr>
          <w:lang w:val="en-US"/>
        </w:rPr>
        <w:t xml:space="preserve">       </w:t>
      </w:r>
      <w:r w:rsidRPr="00087B47">
        <w:rPr>
          <w:lang w:val="pt-BR"/>
        </w:rPr>
        <w:t xml:space="preserve">D - EIGRP, EX - EIGRP external, O - OSPF, IA - OSPF inter area </w:t>
      </w:r>
    </w:p>
    <w:p w14:paraId="14D29CF8" w14:textId="77777777" w:rsidR="00D70BF2" w:rsidRPr="00087B47" w:rsidRDefault="00D70BF2" w:rsidP="00D70BF2">
      <w:pPr>
        <w:pStyle w:val="CMDOutput"/>
        <w:rPr>
          <w:lang w:val="pt-BR"/>
        </w:rPr>
      </w:pPr>
      <w:r w:rsidRPr="00087B47">
        <w:rPr>
          <w:lang w:val="pt-BR"/>
        </w:rPr>
        <w:t xml:space="preserve">       N1 - OSPF NSSA external type 1, N2 - OSPF NSSA external type 2</w:t>
      </w:r>
    </w:p>
    <w:p w14:paraId="6EDC9974" w14:textId="77777777" w:rsidR="00D70BF2" w:rsidRPr="00087B47" w:rsidRDefault="00D70BF2" w:rsidP="00D70BF2">
      <w:pPr>
        <w:pStyle w:val="CMDOutput"/>
        <w:rPr>
          <w:lang w:val="pt-BR"/>
        </w:rPr>
      </w:pPr>
      <w:r w:rsidRPr="00087B47">
        <w:rPr>
          <w:lang w:val="pt-BR"/>
        </w:rPr>
        <w:t xml:space="preserve">       E1 - OSPF external type 1, E2 - OSPF external type 2</w:t>
      </w:r>
    </w:p>
    <w:p w14:paraId="1FF7DC4C" w14:textId="77777777" w:rsidR="00D70BF2" w:rsidRPr="00087B47" w:rsidRDefault="00D70BF2" w:rsidP="00D70BF2">
      <w:pPr>
        <w:pStyle w:val="CMDOutput"/>
        <w:rPr>
          <w:lang w:val="en-US"/>
        </w:rPr>
      </w:pPr>
      <w:r w:rsidRPr="00087B47">
        <w:rPr>
          <w:lang w:val="pt-BR"/>
        </w:rPr>
        <w:t xml:space="preserve">       </w:t>
      </w:r>
      <w:r w:rsidRPr="00087B47">
        <w:rPr>
          <w:lang w:val="en-US"/>
        </w:rPr>
        <w:t xml:space="preserve">i - IS-IS, </w:t>
      </w:r>
      <w:proofErr w:type="spellStart"/>
      <w:r w:rsidRPr="00087B47">
        <w:rPr>
          <w:lang w:val="en-US"/>
        </w:rPr>
        <w:t>su</w:t>
      </w:r>
      <w:proofErr w:type="spellEnd"/>
      <w:r w:rsidRPr="00087B47">
        <w:rPr>
          <w:lang w:val="en-US"/>
        </w:rPr>
        <w:t xml:space="preserve"> - IS-IS summary, L1 - IS-IS level-1, L2 - IS-IS level-2</w:t>
      </w:r>
    </w:p>
    <w:p w14:paraId="02CB0B7B" w14:textId="77777777" w:rsidR="00D70BF2" w:rsidRPr="00087B47" w:rsidRDefault="00D70BF2" w:rsidP="00D70BF2">
      <w:pPr>
        <w:pStyle w:val="CMDOutput"/>
        <w:rPr>
          <w:lang w:val="en-US"/>
        </w:rPr>
      </w:pPr>
      <w:r w:rsidRPr="00087B47">
        <w:rPr>
          <w:lang w:val="en-US"/>
        </w:rPr>
        <w:t xml:space="preserve">       </w:t>
      </w:r>
      <w:proofErr w:type="spellStart"/>
      <w:r w:rsidRPr="00087B47">
        <w:rPr>
          <w:lang w:val="en-US"/>
        </w:rPr>
        <w:t>ia</w:t>
      </w:r>
      <w:proofErr w:type="spellEnd"/>
      <w:r w:rsidRPr="00087B47">
        <w:rPr>
          <w:lang w:val="en-US"/>
        </w:rPr>
        <w:t xml:space="preserve"> - IS-IS inter area, * - candidate default, U - per-user static </w:t>
      </w:r>
      <w:proofErr w:type="gramStart"/>
      <w:r w:rsidRPr="00087B47">
        <w:rPr>
          <w:lang w:val="en-US"/>
        </w:rPr>
        <w:t>route</w:t>
      </w:r>
      <w:proofErr w:type="gramEnd"/>
    </w:p>
    <w:p w14:paraId="4284262E" w14:textId="77777777" w:rsidR="00D70BF2" w:rsidRPr="00087B47" w:rsidRDefault="00D70BF2" w:rsidP="00D70BF2">
      <w:pPr>
        <w:pStyle w:val="CMDOutput"/>
        <w:rPr>
          <w:lang w:val="en-US"/>
        </w:rPr>
      </w:pPr>
      <w:r w:rsidRPr="00087B47">
        <w:rPr>
          <w:lang w:val="en-US"/>
        </w:rPr>
        <w:t xml:space="preserve">       o - ODR, P - periodic downloaded static route, H - NHRP, l - LISP</w:t>
      </w:r>
    </w:p>
    <w:p w14:paraId="62B98AE7" w14:textId="77777777" w:rsidR="00D70BF2" w:rsidRPr="00087B47" w:rsidRDefault="00D70BF2" w:rsidP="00D70BF2">
      <w:pPr>
        <w:pStyle w:val="CMDOutput"/>
        <w:rPr>
          <w:lang w:val="en-US"/>
        </w:rPr>
      </w:pPr>
      <w:r w:rsidRPr="00087B47">
        <w:rPr>
          <w:lang w:val="en-US"/>
        </w:rPr>
        <w:t xml:space="preserve">       a - application route</w:t>
      </w:r>
    </w:p>
    <w:p w14:paraId="0312A8BF" w14:textId="77777777" w:rsidR="00D70BF2" w:rsidRPr="00087B47" w:rsidRDefault="00D70BF2" w:rsidP="00D70BF2">
      <w:pPr>
        <w:pStyle w:val="CMDOutput"/>
        <w:rPr>
          <w:lang w:val="en-US"/>
        </w:rPr>
      </w:pPr>
      <w:r w:rsidRPr="00087B47">
        <w:rPr>
          <w:lang w:val="en-US"/>
        </w:rPr>
        <w:t xml:space="preserve">       + - replicated route, % - next hop override</w:t>
      </w:r>
    </w:p>
    <w:p w14:paraId="7DE05F48" w14:textId="77777777" w:rsidR="00D70BF2" w:rsidRPr="00087B47" w:rsidRDefault="00D70BF2" w:rsidP="00D70BF2">
      <w:pPr>
        <w:pStyle w:val="CMDOutput"/>
        <w:rPr>
          <w:lang w:val="en-US"/>
        </w:rPr>
      </w:pPr>
    </w:p>
    <w:p w14:paraId="23B43A55" w14:textId="77777777" w:rsidR="00D70BF2" w:rsidRPr="00087B47" w:rsidRDefault="00D70BF2" w:rsidP="00D70BF2">
      <w:pPr>
        <w:pStyle w:val="CMDOutput"/>
        <w:rPr>
          <w:lang w:val="en-US"/>
        </w:rPr>
      </w:pPr>
      <w:r w:rsidRPr="00087B47">
        <w:rPr>
          <w:highlight w:val="yellow"/>
          <w:lang w:val="en-US"/>
        </w:rPr>
        <w:t>Gateway of last resort is 209.165.200.1 to network 0.0.0.0</w:t>
      </w:r>
    </w:p>
    <w:p w14:paraId="542E8BF2" w14:textId="77777777" w:rsidR="00D70BF2" w:rsidRPr="00087B47" w:rsidRDefault="00D70BF2" w:rsidP="00D70BF2">
      <w:pPr>
        <w:pStyle w:val="CMDOutput"/>
        <w:rPr>
          <w:lang w:val="en-US"/>
        </w:rPr>
      </w:pPr>
    </w:p>
    <w:p w14:paraId="18BB9E2E" w14:textId="77777777" w:rsidR="00D70BF2" w:rsidRPr="00087B47" w:rsidRDefault="00D70BF2" w:rsidP="00D70BF2">
      <w:pPr>
        <w:pStyle w:val="CMDOutput"/>
        <w:rPr>
          <w:lang w:val="en-US"/>
        </w:rPr>
      </w:pPr>
      <w:r w:rsidRPr="00087B47">
        <w:rPr>
          <w:highlight w:val="yellow"/>
          <w:lang w:val="en-US"/>
        </w:rPr>
        <w:t>B*    0.0.0.0/0 [20/0] via 209.165.200.1, 00:00:07</w:t>
      </w:r>
    </w:p>
    <w:p w14:paraId="70B00753" w14:textId="77777777" w:rsidR="00D70BF2" w:rsidRPr="00087B47" w:rsidRDefault="00D70BF2" w:rsidP="00D70BF2">
      <w:pPr>
        <w:pStyle w:val="CMDOutput"/>
        <w:rPr>
          <w:lang w:val="en-US"/>
        </w:rPr>
      </w:pPr>
      <w:r w:rsidRPr="00087B47">
        <w:rPr>
          <w:lang w:val="en-US"/>
        </w:rPr>
        <w:t xml:space="preserve">      198.133.219.0/24 is variably </w:t>
      </w:r>
      <w:proofErr w:type="spellStart"/>
      <w:r w:rsidRPr="00087B47">
        <w:rPr>
          <w:lang w:val="en-US"/>
        </w:rPr>
        <w:t>subnetted</w:t>
      </w:r>
      <w:proofErr w:type="spellEnd"/>
      <w:r w:rsidRPr="00087B47">
        <w:rPr>
          <w:lang w:val="en-US"/>
        </w:rPr>
        <w:t>, 2 subnets, 2 masks</w:t>
      </w:r>
    </w:p>
    <w:p w14:paraId="2C15F955" w14:textId="77777777" w:rsidR="00D70BF2" w:rsidRPr="00087B47" w:rsidRDefault="00D70BF2" w:rsidP="00D70BF2">
      <w:pPr>
        <w:pStyle w:val="CMDOutput"/>
        <w:rPr>
          <w:lang w:val="en-US"/>
        </w:rPr>
      </w:pPr>
      <w:r w:rsidRPr="00087B47">
        <w:rPr>
          <w:lang w:val="en-US"/>
        </w:rPr>
        <w:t>C        198.133.219.0/29 is directly connected, Serial0/0/0</w:t>
      </w:r>
    </w:p>
    <w:p w14:paraId="620B0738" w14:textId="77777777" w:rsidR="00D70BF2" w:rsidRPr="00087B47" w:rsidRDefault="00D70BF2" w:rsidP="00D70BF2">
      <w:pPr>
        <w:pStyle w:val="CMDOutput"/>
        <w:rPr>
          <w:lang w:val="en-US"/>
        </w:rPr>
      </w:pPr>
      <w:r w:rsidRPr="00087B47">
        <w:rPr>
          <w:lang w:val="en-US"/>
        </w:rPr>
        <w:t>L        198.133.219.2/32 is directly connected, Serial0/0/0</w:t>
      </w:r>
    </w:p>
    <w:p w14:paraId="5C20EB46" w14:textId="77777777" w:rsidR="00D70BF2" w:rsidRPr="00087B47" w:rsidRDefault="00D70BF2" w:rsidP="00D70BF2">
      <w:pPr>
        <w:pStyle w:val="CMDOutput"/>
        <w:rPr>
          <w:lang w:val="en-US"/>
        </w:rPr>
      </w:pPr>
      <w:r w:rsidRPr="00087B47">
        <w:rPr>
          <w:lang w:val="en-US"/>
        </w:rPr>
        <w:t xml:space="preserve">      209.165.200.0/24 is variably </w:t>
      </w:r>
      <w:proofErr w:type="spellStart"/>
      <w:r w:rsidRPr="00087B47">
        <w:rPr>
          <w:lang w:val="en-US"/>
        </w:rPr>
        <w:t>subnetted</w:t>
      </w:r>
      <w:proofErr w:type="spellEnd"/>
      <w:r w:rsidRPr="00087B47">
        <w:rPr>
          <w:lang w:val="en-US"/>
        </w:rPr>
        <w:t>, 2 subnets, 2 masks</w:t>
      </w:r>
    </w:p>
    <w:p w14:paraId="75EEC6E6" w14:textId="77777777" w:rsidR="00D70BF2" w:rsidRPr="00087B47" w:rsidRDefault="00D70BF2" w:rsidP="00D70BF2">
      <w:pPr>
        <w:pStyle w:val="CMDOutput"/>
        <w:rPr>
          <w:lang w:val="en-US"/>
        </w:rPr>
      </w:pPr>
      <w:r w:rsidRPr="00087B47">
        <w:rPr>
          <w:lang w:val="en-US"/>
        </w:rPr>
        <w:t>C        209.165.200.0/30 is directly connected, Serial0/0/1</w:t>
      </w:r>
    </w:p>
    <w:p w14:paraId="7705394F" w14:textId="64516A07" w:rsidR="004248C7" w:rsidRPr="00087B47" w:rsidRDefault="00D70BF2" w:rsidP="00D70BF2">
      <w:pPr>
        <w:pStyle w:val="CMDOutput"/>
        <w:rPr>
          <w:lang w:val="en-US"/>
        </w:rPr>
      </w:pPr>
      <w:r w:rsidRPr="00087B47">
        <w:rPr>
          <w:lang w:val="en-US"/>
        </w:rPr>
        <w:t>L        209.165.200.2/32 is directly connected, Serial0/0/1</w:t>
      </w:r>
    </w:p>
    <w:p w14:paraId="5B5AB74C" w14:textId="471054B9" w:rsidR="004248C7" w:rsidRDefault="004248C7" w:rsidP="004248C7">
      <w:pPr>
        <w:pStyle w:val="StepHead"/>
      </w:pPr>
      <w:r>
        <w:t>Visualice la tabla del BGP en el R2.</w:t>
      </w:r>
    </w:p>
    <w:p w14:paraId="4D9E87A9" w14:textId="77777777" w:rsidR="004248C7" w:rsidRPr="00087B47" w:rsidRDefault="004248C7" w:rsidP="004248C7">
      <w:pPr>
        <w:pStyle w:val="CMD"/>
        <w:rPr>
          <w:lang w:val="en-US"/>
        </w:rPr>
      </w:pPr>
      <w:r w:rsidRPr="00087B47">
        <w:rPr>
          <w:lang w:val="en-US"/>
        </w:rPr>
        <w:t xml:space="preserve">R2# </w:t>
      </w:r>
      <w:r w:rsidRPr="00087B47">
        <w:rPr>
          <w:b/>
          <w:lang w:val="en-US"/>
        </w:rPr>
        <w:t xml:space="preserve">show </w:t>
      </w:r>
      <w:proofErr w:type="spellStart"/>
      <w:r w:rsidRPr="00087B47">
        <w:rPr>
          <w:b/>
          <w:lang w:val="en-US"/>
        </w:rPr>
        <w:t>ip</w:t>
      </w:r>
      <w:proofErr w:type="spellEnd"/>
      <w:r w:rsidRPr="00087B47">
        <w:rPr>
          <w:b/>
          <w:lang w:val="en-US"/>
        </w:rPr>
        <w:t xml:space="preserve"> </w:t>
      </w:r>
      <w:proofErr w:type="spellStart"/>
      <w:r w:rsidRPr="00087B47">
        <w:rPr>
          <w:b/>
          <w:lang w:val="en-US"/>
        </w:rPr>
        <w:t>bgp</w:t>
      </w:r>
      <w:proofErr w:type="spellEnd"/>
    </w:p>
    <w:p w14:paraId="08A8D8ED" w14:textId="77777777" w:rsidR="00D70BF2" w:rsidRPr="00087B47" w:rsidRDefault="00D70BF2" w:rsidP="00D70BF2">
      <w:pPr>
        <w:pStyle w:val="CMDOutput"/>
        <w:rPr>
          <w:lang w:val="en-US"/>
        </w:rPr>
      </w:pPr>
      <w:r w:rsidRPr="00087B47">
        <w:rPr>
          <w:lang w:val="en-US"/>
        </w:rPr>
        <w:t>BGP table version is 4, local router ID is 209.165.200.2</w:t>
      </w:r>
    </w:p>
    <w:p w14:paraId="5096C022" w14:textId="77777777" w:rsidR="00D70BF2" w:rsidRPr="00087B47" w:rsidRDefault="00D70BF2" w:rsidP="00D70BF2">
      <w:pPr>
        <w:pStyle w:val="CMDOutput"/>
        <w:rPr>
          <w:lang w:val="en-US"/>
        </w:rPr>
      </w:pPr>
      <w:r w:rsidRPr="00087B47">
        <w:rPr>
          <w:lang w:val="en-US"/>
        </w:rPr>
        <w:t xml:space="preserve">Status codes: s suppressed, d damped, h history, * valid, &gt; best, i - internal, </w:t>
      </w:r>
    </w:p>
    <w:p w14:paraId="4255AF7E" w14:textId="77777777" w:rsidR="00D70BF2" w:rsidRPr="00087B47" w:rsidRDefault="00D70BF2" w:rsidP="00D70BF2">
      <w:pPr>
        <w:pStyle w:val="CMDOutput"/>
        <w:rPr>
          <w:lang w:val="en-US"/>
        </w:rPr>
      </w:pPr>
      <w:r w:rsidRPr="00087B47">
        <w:rPr>
          <w:lang w:val="en-US"/>
        </w:rPr>
        <w:t xml:space="preserve">              r RIB-failure, S Stale, m multipath, b backup-path, f RT-Filter, </w:t>
      </w:r>
    </w:p>
    <w:p w14:paraId="6C3A5820" w14:textId="77777777" w:rsidR="00D70BF2" w:rsidRPr="00087B47" w:rsidRDefault="00D70BF2" w:rsidP="00D70BF2">
      <w:pPr>
        <w:pStyle w:val="CMDOutput"/>
        <w:rPr>
          <w:lang w:val="en-US"/>
        </w:rPr>
      </w:pPr>
      <w:r w:rsidRPr="00087B47">
        <w:rPr>
          <w:lang w:val="en-US"/>
        </w:rPr>
        <w:t xml:space="preserve">              x best-external, </w:t>
      </w:r>
      <w:proofErr w:type="spellStart"/>
      <w:r w:rsidRPr="00087B47">
        <w:rPr>
          <w:lang w:val="en-US"/>
        </w:rPr>
        <w:t>a</w:t>
      </w:r>
      <w:proofErr w:type="spellEnd"/>
      <w:r w:rsidRPr="00087B47">
        <w:rPr>
          <w:lang w:val="en-US"/>
        </w:rPr>
        <w:t xml:space="preserve"> additional-path, c RIB-compressed, </w:t>
      </w:r>
    </w:p>
    <w:p w14:paraId="1553BE49" w14:textId="77777777" w:rsidR="00D70BF2" w:rsidRPr="00087B47" w:rsidRDefault="00D70BF2" w:rsidP="00D70BF2">
      <w:pPr>
        <w:pStyle w:val="CMDOutput"/>
        <w:rPr>
          <w:lang w:val="it-IT"/>
        </w:rPr>
      </w:pPr>
      <w:r w:rsidRPr="00087B47">
        <w:rPr>
          <w:lang w:val="it-IT"/>
        </w:rPr>
        <w:t>Origin codes: i - IGP, e - EGP, ? - incomplete</w:t>
      </w:r>
    </w:p>
    <w:p w14:paraId="48B7B755" w14:textId="77777777" w:rsidR="00D70BF2" w:rsidRPr="00087B47" w:rsidRDefault="00D70BF2" w:rsidP="00D70BF2">
      <w:pPr>
        <w:pStyle w:val="CMDOutput"/>
        <w:rPr>
          <w:lang w:val="en-US"/>
        </w:rPr>
      </w:pPr>
      <w:r w:rsidRPr="00087B47">
        <w:rPr>
          <w:lang w:val="en-US"/>
        </w:rPr>
        <w:t>RPKI validation codes: V valid, I invalid, N Not found</w:t>
      </w:r>
    </w:p>
    <w:p w14:paraId="4B01164A" w14:textId="77777777" w:rsidR="00D70BF2" w:rsidRPr="00087B47" w:rsidRDefault="00D70BF2" w:rsidP="00D70BF2">
      <w:pPr>
        <w:pStyle w:val="CMDOutput"/>
        <w:rPr>
          <w:lang w:val="en-US"/>
        </w:rPr>
      </w:pPr>
    </w:p>
    <w:p w14:paraId="03C0E9A1" w14:textId="77777777" w:rsidR="00D70BF2" w:rsidRPr="00087B47" w:rsidRDefault="00D70BF2" w:rsidP="00D70BF2">
      <w:pPr>
        <w:pStyle w:val="CMDOutput"/>
        <w:rPr>
          <w:lang w:val="en-US"/>
        </w:rPr>
      </w:pPr>
      <w:r w:rsidRPr="00087B47">
        <w:rPr>
          <w:lang w:val="en-US"/>
        </w:rPr>
        <w:t xml:space="preserve">     Network          Next Hop            Metric </w:t>
      </w:r>
      <w:proofErr w:type="spellStart"/>
      <w:r w:rsidRPr="00087B47">
        <w:rPr>
          <w:lang w:val="en-US"/>
        </w:rPr>
        <w:t>LocPrf</w:t>
      </w:r>
      <w:proofErr w:type="spellEnd"/>
      <w:r w:rsidRPr="00087B47">
        <w:rPr>
          <w:lang w:val="en-US"/>
        </w:rPr>
        <w:t xml:space="preserve"> Weight Path</w:t>
      </w:r>
    </w:p>
    <w:p w14:paraId="1ACF89AD" w14:textId="77777777" w:rsidR="00D70BF2" w:rsidRDefault="00D70BF2" w:rsidP="00D70BF2">
      <w:pPr>
        <w:pStyle w:val="CMDOutput"/>
      </w:pPr>
      <w:r w:rsidRPr="00087B47">
        <w:rPr>
          <w:lang w:val="en-US"/>
        </w:rPr>
        <w:t xml:space="preserve"> </w:t>
      </w:r>
      <w:r>
        <w:t>*&gt;  0.0.0.0          209.165.200.1            0             0 65001 i</w:t>
      </w:r>
    </w:p>
    <w:p w14:paraId="4236B993" w14:textId="26E17091" w:rsidR="004248C7" w:rsidRDefault="00D70BF2" w:rsidP="00D70BF2">
      <w:pPr>
        <w:pStyle w:val="CMDOutput"/>
      </w:pPr>
      <w:r>
        <w:t xml:space="preserve"> *&gt;  198.133.219.0/29 0.0.0.0                  0         32768 i</w:t>
      </w:r>
    </w:p>
    <w:p w14:paraId="1C778189" w14:textId="588F0D61" w:rsidR="004248C7" w:rsidRDefault="004248C7" w:rsidP="004248C7">
      <w:pPr>
        <w:pStyle w:val="StepHead"/>
      </w:pPr>
      <w:r>
        <w:t>Visualice el estado de conexión del BGP en el R2.</w:t>
      </w:r>
    </w:p>
    <w:p w14:paraId="55A0E61F" w14:textId="77777777" w:rsidR="004248C7" w:rsidRPr="00087B47" w:rsidRDefault="004248C7" w:rsidP="004248C7">
      <w:pPr>
        <w:pStyle w:val="CMD"/>
        <w:rPr>
          <w:b/>
          <w:lang w:val="en-US"/>
        </w:rPr>
      </w:pPr>
      <w:r w:rsidRPr="00087B47">
        <w:rPr>
          <w:lang w:val="en-US"/>
        </w:rPr>
        <w:t xml:space="preserve">R2# </w:t>
      </w:r>
      <w:r w:rsidRPr="00087B47">
        <w:rPr>
          <w:b/>
          <w:lang w:val="en-US"/>
        </w:rPr>
        <w:t xml:space="preserve">show </w:t>
      </w:r>
      <w:proofErr w:type="spellStart"/>
      <w:r w:rsidRPr="00087B47">
        <w:rPr>
          <w:b/>
          <w:lang w:val="en-US"/>
        </w:rPr>
        <w:t>ip</w:t>
      </w:r>
      <w:proofErr w:type="spellEnd"/>
      <w:r w:rsidRPr="00087B47">
        <w:rPr>
          <w:b/>
          <w:lang w:val="en-US"/>
        </w:rPr>
        <w:t xml:space="preserve"> </w:t>
      </w:r>
      <w:proofErr w:type="spellStart"/>
      <w:r w:rsidRPr="00087B47">
        <w:rPr>
          <w:b/>
          <w:lang w:val="en-US"/>
        </w:rPr>
        <w:t>bgp</w:t>
      </w:r>
      <w:proofErr w:type="spellEnd"/>
      <w:r w:rsidRPr="00087B47">
        <w:rPr>
          <w:b/>
          <w:lang w:val="en-US"/>
        </w:rPr>
        <w:t xml:space="preserve"> summary</w:t>
      </w:r>
    </w:p>
    <w:p w14:paraId="2ABBCCB0" w14:textId="77777777" w:rsidR="00D70BF2" w:rsidRPr="00087B47" w:rsidRDefault="00D70BF2" w:rsidP="00D70BF2">
      <w:pPr>
        <w:pStyle w:val="CMDOutput"/>
        <w:rPr>
          <w:lang w:val="en-US"/>
        </w:rPr>
      </w:pPr>
      <w:r w:rsidRPr="00087B47">
        <w:rPr>
          <w:lang w:val="en-US"/>
        </w:rPr>
        <w:t>BGP router identifier 209.165.200.2, local AS number 65000</w:t>
      </w:r>
    </w:p>
    <w:p w14:paraId="01A83855" w14:textId="77777777" w:rsidR="00D70BF2" w:rsidRPr="00087B47" w:rsidRDefault="00D70BF2" w:rsidP="00D70BF2">
      <w:pPr>
        <w:pStyle w:val="CMDOutput"/>
        <w:rPr>
          <w:lang w:val="en-US"/>
        </w:rPr>
      </w:pPr>
      <w:r w:rsidRPr="00087B47">
        <w:rPr>
          <w:lang w:val="en-US"/>
        </w:rPr>
        <w:t>BGP table version is 4, main routing table version 4</w:t>
      </w:r>
    </w:p>
    <w:p w14:paraId="2D85D7CB" w14:textId="77777777" w:rsidR="00D70BF2" w:rsidRPr="00087B47" w:rsidRDefault="00D70BF2" w:rsidP="00D70BF2">
      <w:pPr>
        <w:pStyle w:val="CMDOutput"/>
        <w:rPr>
          <w:lang w:val="en-US"/>
        </w:rPr>
      </w:pPr>
      <w:r w:rsidRPr="00087B47">
        <w:rPr>
          <w:lang w:val="en-US"/>
        </w:rPr>
        <w:t>2 network entries using 288 bytes of memory</w:t>
      </w:r>
    </w:p>
    <w:p w14:paraId="02B44218" w14:textId="77777777" w:rsidR="00D70BF2" w:rsidRPr="00087B47" w:rsidRDefault="00D70BF2" w:rsidP="00D70BF2">
      <w:pPr>
        <w:pStyle w:val="CMDOutput"/>
        <w:rPr>
          <w:lang w:val="en-US"/>
        </w:rPr>
      </w:pPr>
      <w:r w:rsidRPr="00087B47">
        <w:rPr>
          <w:lang w:val="en-US"/>
        </w:rPr>
        <w:t>2 path entries using 160 bytes of memory</w:t>
      </w:r>
    </w:p>
    <w:p w14:paraId="58584C4D" w14:textId="77777777" w:rsidR="00D70BF2" w:rsidRPr="00087B47" w:rsidRDefault="00D70BF2" w:rsidP="00D70BF2">
      <w:pPr>
        <w:pStyle w:val="CMDOutput"/>
        <w:rPr>
          <w:lang w:val="en-US"/>
        </w:rPr>
      </w:pPr>
      <w:r w:rsidRPr="00087B47">
        <w:rPr>
          <w:lang w:val="en-US"/>
        </w:rPr>
        <w:t>2/2 BGP path/</w:t>
      </w:r>
      <w:proofErr w:type="spellStart"/>
      <w:r w:rsidRPr="00087B47">
        <w:rPr>
          <w:lang w:val="en-US"/>
        </w:rPr>
        <w:t>bestpath</w:t>
      </w:r>
      <w:proofErr w:type="spellEnd"/>
      <w:r w:rsidRPr="00087B47">
        <w:rPr>
          <w:lang w:val="en-US"/>
        </w:rPr>
        <w:t xml:space="preserve"> attribute entries using 320 bytes of memory</w:t>
      </w:r>
    </w:p>
    <w:p w14:paraId="4E74034C" w14:textId="77777777" w:rsidR="00D70BF2" w:rsidRPr="00087B47" w:rsidRDefault="00D70BF2" w:rsidP="00D70BF2">
      <w:pPr>
        <w:pStyle w:val="CMDOutput"/>
        <w:rPr>
          <w:lang w:val="en-US"/>
        </w:rPr>
      </w:pPr>
      <w:r w:rsidRPr="00087B47">
        <w:rPr>
          <w:lang w:val="en-US"/>
        </w:rPr>
        <w:t>1 BGP AS-PATH entries using 24 bytes of memory</w:t>
      </w:r>
    </w:p>
    <w:p w14:paraId="53AF612F" w14:textId="77777777" w:rsidR="00D70BF2" w:rsidRPr="00087B47" w:rsidRDefault="00D70BF2" w:rsidP="00D70BF2">
      <w:pPr>
        <w:pStyle w:val="CMDOutput"/>
        <w:rPr>
          <w:lang w:val="en-US"/>
        </w:rPr>
      </w:pPr>
      <w:r w:rsidRPr="00087B47">
        <w:rPr>
          <w:lang w:val="en-US"/>
        </w:rPr>
        <w:lastRenderedPageBreak/>
        <w:t>0 BGP route-map cache entries using 0 bytes of memory</w:t>
      </w:r>
    </w:p>
    <w:p w14:paraId="0A303B78" w14:textId="77777777" w:rsidR="00D70BF2" w:rsidRPr="00087B47" w:rsidRDefault="00D70BF2" w:rsidP="00D70BF2">
      <w:pPr>
        <w:pStyle w:val="CMDOutput"/>
        <w:rPr>
          <w:lang w:val="en-US"/>
        </w:rPr>
      </w:pPr>
      <w:r w:rsidRPr="00087B47">
        <w:rPr>
          <w:lang w:val="en-US"/>
        </w:rPr>
        <w:t>0 BGP filter-list cache entries using 0 bytes of memory</w:t>
      </w:r>
    </w:p>
    <w:p w14:paraId="77661394" w14:textId="77777777" w:rsidR="00D70BF2" w:rsidRPr="00087B47" w:rsidRDefault="00D70BF2" w:rsidP="00D70BF2">
      <w:pPr>
        <w:pStyle w:val="CMDOutput"/>
        <w:rPr>
          <w:lang w:val="en-US"/>
        </w:rPr>
      </w:pPr>
      <w:r w:rsidRPr="00087B47">
        <w:rPr>
          <w:lang w:val="en-US"/>
        </w:rPr>
        <w:t>BGP using 792 total bytes of memory</w:t>
      </w:r>
    </w:p>
    <w:p w14:paraId="2209FC52" w14:textId="77777777" w:rsidR="00D70BF2" w:rsidRPr="00087B47" w:rsidRDefault="00D70BF2" w:rsidP="00D70BF2">
      <w:pPr>
        <w:pStyle w:val="CMDOutput"/>
        <w:rPr>
          <w:lang w:val="en-US"/>
        </w:rPr>
      </w:pPr>
      <w:r w:rsidRPr="00087B47">
        <w:rPr>
          <w:lang w:val="en-US"/>
        </w:rPr>
        <w:t>BGP activity 2/0 prefixes, 2/0 paths, scan interval 60 secs</w:t>
      </w:r>
    </w:p>
    <w:p w14:paraId="74218A76" w14:textId="77777777" w:rsidR="00D70BF2" w:rsidRPr="00087B47" w:rsidRDefault="00D70BF2" w:rsidP="00D70BF2">
      <w:pPr>
        <w:pStyle w:val="CMDOutput"/>
        <w:rPr>
          <w:szCs w:val="18"/>
          <w:lang w:val="en-US"/>
        </w:rPr>
      </w:pPr>
    </w:p>
    <w:p w14:paraId="45C9C54E" w14:textId="77777777" w:rsidR="00D70BF2" w:rsidRPr="00087B47" w:rsidRDefault="00D70BF2" w:rsidP="00D70BF2">
      <w:pPr>
        <w:pStyle w:val="CMDOutput"/>
        <w:rPr>
          <w:szCs w:val="18"/>
          <w:lang w:val="en-US"/>
        </w:rPr>
      </w:pPr>
      <w:r w:rsidRPr="00087B47">
        <w:rPr>
          <w:lang w:val="en-US"/>
        </w:rPr>
        <w:t xml:space="preserve">Neighbor        V           AS </w:t>
      </w:r>
      <w:proofErr w:type="spellStart"/>
      <w:r w:rsidRPr="00087B47">
        <w:rPr>
          <w:lang w:val="en-US"/>
        </w:rPr>
        <w:t>MsgRcvd</w:t>
      </w:r>
      <w:proofErr w:type="spellEnd"/>
      <w:r w:rsidRPr="00087B47">
        <w:rPr>
          <w:lang w:val="en-US"/>
        </w:rPr>
        <w:t xml:space="preserve"> </w:t>
      </w:r>
      <w:proofErr w:type="spellStart"/>
      <w:r w:rsidRPr="00087B47">
        <w:rPr>
          <w:lang w:val="en-US"/>
        </w:rPr>
        <w:t>MsgSent</w:t>
      </w:r>
      <w:proofErr w:type="spellEnd"/>
      <w:r w:rsidRPr="00087B47">
        <w:rPr>
          <w:lang w:val="en-US"/>
        </w:rPr>
        <w:t xml:space="preserve">   </w:t>
      </w:r>
      <w:proofErr w:type="spellStart"/>
      <w:r w:rsidRPr="00087B47">
        <w:rPr>
          <w:lang w:val="en-US"/>
        </w:rPr>
        <w:t>TblVer</w:t>
      </w:r>
      <w:proofErr w:type="spellEnd"/>
      <w:r w:rsidRPr="00087B47">
        <w:rPr>
          <w:lang w:val="en-US"/>
        </w:rPr>
        <w:t xml:space="preserve">  </w:t>
      </w:r>
      <w:proofErr w:type="spellStart"/>
      <w:r w:rsidRPr="00087B47">
        <w:rPr>
          <w:lang w:val="en-US"/>
        </w:rPr>
        <w:t>InQ</w:t>
      </w:r>
      <w:proofErr w:type="spellEnd"/>
      <w:r w:rsidRPr="00087B47">
        <w:rPr>
          <w:lang w:val="en-US"/>
        </w:rPr>
        <w:t xml:space="preserve"> </w:t>
      </w:r>
      <w:proofErr w:type="spellStart"/>
      <w:r w:rsidRPr="00087B47">
        <w:rPr>
          <w:lang w:val="en-US"/>
        </w:rPr>
        <w:t>OutQ</w:t>
      </w:r>
      <w:proofErr w:type="spellEnd"/>
      <w:r w:rsidRPr="00087B47">
        <w:rPr>
          <w:lang w:val="en-US"/>
        </w:rPr>
        <w:t xml:space="preserve"> Up/Down  State/</w:t>
      </w:r>
      <w:proofErr w:type="spellStart"/>
      <w:r w:rsidRPr="00087B47">
        <w:rPr>
          <w:lang w:val="en-US"/>
        </w:rPr>
        <w:t>PfxRcd</w:t>
      </w:r>
      <w:proofErr w:type="spellEnd"/>
    </w:p>
    <w:p w14:paraId="374F8252" w14:textId="68A325AA" w:rsidR="004248C7" w:rsidRPr="004F3730" w:rsidRDefault="00D70BF2" w:rsidP="00D70BF2">
      <w:pPr>
        <w:pStyle w:val="CMDOutput"/>
        <w:rPr>
          <w:szCs w:val="18"/>
        </w:rPr>
      </w:pPr>
      <w:r>
        <w:t>209.165.200.1   4        65001      12      11        4    0    0 00:06:56        1</w:t>
      </w:r>
    </w:p>
    <w:p w14:paraId="1059196E" w14:textId="4536F04E" w:rsidR="00090BB0" w:rsidRDefault="00090BB0" w:rsidP="00090BB0">
      <w:pPr>
        <w:pStyle w:val="StepHead"/>
      </w:pPr>
      <w:r>
        <w:t xml:space="preserve">Visualice la tabla de </w:t>
      </w:r>
      <w:proofErr w:type="spellStart"/>
      <w:r>
        <w:t>routing</w:t>
      </w:r>
      <w:proofErr w:type="spellEnd"/>
      <w:r>
        <w:t xml:space="preserve"> IPV4 en el ISP-1.</w:t>
      </w:r>
    </w:p>
    <w:p w14:paraId="45E5AB6E" w14:textId="0182611A" w:rsidR="00090BB0" w:rsidRDefault="00090BB0" w:rsidP="004F3730">
      <w:pPr>
        <w:pStyle w:val="BodyTextL25"/>
        <w:ind w:right="-90"/>
      </w:pPr>
      <w:r>
        <w:t xml:space="preserve">Compruebe que la red 198.133.218.0/29 se anuncie al </w:t>
      </w:r>
      <w:proofErr w:type="spellStart"/>
      <w:r>
        <w:t>router</w:t>
      </w:r>
      <w:proofErr w:type="spellEnd"/>
      <w:r>
        <w:t xml:space="preserve"> ISP-1.</w:t>
      </w:r>
    </w:p>
    <w:p w14:paraId="007411DD" w14:textId="77777777" w:rsidR="00090BB0" w:rsidRPr="00087B47" w:rsidRDefault="00090BB0" w:rsidP="00090BB0">
      <w:pPr>
        <w:pStyle w:val="CMD"/>
        <w:rPr>
          <w:lang w:val="en-US"/>
        </w:rPr>
      </w:pPr>
      <w:r w:rsidRPr="00087B47">
        <w:rPr>
          <w:lang w:val="en-US"/>
        </w:rPr>
        <w:t xml:space="preserve">ISP-1# </w:t>
      </w:r>
      <w:r w:rsidRPr="00087B47">
        <w:rPr>
          <w:b/>
          <w:lang w:val="en-US"/>
        </w:rPr>
        <w:t xml:space="preserve">show </w:t>
      </w:r>
      <w:proofErr w:type="spellStart"/>
      <w:r w:rsidRPr="00087B47">
        <w:rPr>
          <w:b/>
          <w:lang w:val="en-US"/>
        </w:rPr>
        <w:t>ip</w:t>
      </w:r>
      <w:proofErr w:type="spellEnd"/>
      <w:r w:rsidRPr="00087B47">
        <w:rPr>
          <w:b/>
          <w:lang w:val="en-US"/>
        </w:rPr>
        <w:t xml:space="preserve"> route</w:t>
      </w:r>
    </w:p>
    <w:p w14:paraId="6A8CA826" w14:textId="77777777" w:rsidR="00D70BF2" w:rsidRPr="00087B47" w:rsidRDefault="00D70BF2" w:rsidP="00D70BF2">
      <w:pPr>
        <w:pStyle w:val="CMDOutput"/>
        <w:rPr>
          <w:lang w:val="en-US"/>
        </w:rPr>
      </w:pPr>
      <w:r w:rsidRPr="00087B47">
        <w:rPr>
          <w:lang w:val="en-US"/>
        </w:rPr>
        <w:t>Codes: L - local, C - connected, S - static, R - RIP, M - mobile, B - BGP</w:t>
      </w:r>
    </w:p>
    <w:p w14:paraId="311BB609" w14:textId="77777777" w:rsidR="00D70BF2" w:rsidRPr="00087B47" w:rsidRDefault="00D70BF2" w:rsidP="00D70BF2">
      <w:pPr>
        <w:pStyle w:val="CMDOutput"/>
        <w:rPr>
          <w:lang w:val="pt-BR"/>
        </w:rPr>
      </w:pPr>
      <w:r w:rsidRPr="00087B47">
        <w:rPr>
          <w:lang w:val="en-US"/>
        </w:rPr>
        <w:t xml:space="preserve">       </w:t>
      </w:r>
      <w:r w:rsidRPr="00087B47">
        <w:rPr>
          <w:lang w:val="pt-BR"/>
        </w:rPr>
        <w:t xml:space="preserve">D - EIGRP, EX - EIGRP external, O - OSPF, IA - OSPF inter area </w:t>
      </w:r>
    </w:p>
    <w:p w14:paraId="0F235742" w14:textId="77777777" w:rsidR="00D70BF2" w:rsidRPr="00087B47" w:rsidRDefault="00D70BF2" w:rsidP="00D70BF2">
      <w:pPr>
        <w:pStyle w:val="CMDOutput"/>
        <w:rPr>
          <w:lang w:val="pt-BR"/>
        </w:rPr>
      </w:pPr>
      <w:r w:rsidRPr="00087B47">
        <w:rPr>
          <w:lang w:val="pt-BR"/>
        </w:rPr>
        <w:t xml:space="preserve">       N1 - OSPF NSSA external type 1, N2 - OSPF NSSA external type 2</w:t>
      </w:r>
    </w:p>
    <w:p w14:paraId="59D7263D" w14:textId="77777777" w:rsidR="00D70BF2" w:rsidRPr="00087B47" w:rsidRDefault="00D70BF2" w:rsidP="00D70BF2">
      <w:pPr>
        <w:pStyle w:val="CMDOutput"/>
        <w:rPr>
          <w:lang w:val="pt-BR"/>
        </w:rPr>
      </w:pPr>
      <w:r w:rsidRPr="00087B47">
        <w:rPr>
          <w:lang w:val="pt-BR"/>
        </w:rPr>
        <w:t xml:space="preserve">       E1 - OSPF external type 1, E2 - OSPF external type 2</w:t>
      </w:r>
    </w:p>
    <w:p w14:paraId="2DE2D2E5" w14:textId="77777777" w:rsidR="00D70BF2" w:rsidRPr="00087B47" w:rsidRDefault="00D70BF2" w:rsidP="00D70BF2">
      <w:pPr>
        <w:pStyle w:val="CMDOutput"/>
        <w:rPr>
          <w:lang w:val="en-US"/>
        </w:rPr>
      </w:pPr>
      <w:r w:rsidRPr="00087B47">
        <w:rPr>
          <w:lang w:val="pt-BR"/>
        </w:rPr>
        <w:t xml:space="preserve">       </w:t>
      </w:r>
      <w:r w:rsidRPr="00087B47">
        <w:rPr>
          <w:lang w:val="en-US"/>
        </w:rPr>
        <w:t xml:space="preserve">i - IS-IS, </w:t>
      </w:r>
      <w:proofErr w:type="spellStart"/>
      <w:r w:rsidRPr="00087B47">
        <w:rPr>
          <w:lang w:val="en-US"/>
        </w:rPr>
        <w:t>su</w:t>
      </w:r>
      <w:proofErr w:type="spellEnd"/>
      <w:r w:rsidRPr="00087B47">
        <w:rPr>
          <w:lang w:val="en-US"/>
        </w:rPr>
        <w:t xml:space="preserve"> - IS-IS summary, L1 - IS-IS level-1, L2 - IS-IS level-2</w:t>
      </w:r>
    </w:p>
    <w:p w14:paraId="71C161C5" w14:textId="77777777" w:rsidR="00D70BF2" w:rsidRPr="00087B47" w:rsidRDefault="00D70BF2" w:rsidP="00D70BF2">
      <w:pPr>
        <w:pStyle w:val="CMDOutput"/>
        <w:rPr>
          <w:lang w:val="en-US"/>
        </w:rPr>
      </w:pPr>
      <w:r w:rsidRPr="00087B47">
        <w:rPr>
          <w:lang w:val="en-US"/>
        </w:rPr>
        <w:t xml:space="preserve">       </w:t>
      </w:r>
      <w:proofErr w:type="spellStart"/>
      <w:r w:rsidRPr="00087B47">
        <w:rPr>
          <w:lang w:val="en-US"/>
        </w:rPr>
        <w:t>ia</w:t>
      </w:r>
      <w:proofErr w:type="spellEnd"/>
      <w:r w:rsidRPr="00087B47">
        <w:rPr>
          <w:lang w:val="en-US"/>
        </w:rPr>
        <w:t xml:space="preserve"> - IS-IS inter area, * - candidate default, U - per-user static </w:t>
      </w:r>
      <w:proofErr w:type="gramStart"/>
      <w:r w:rsidRPr="00087B47">
        <w:rPr>
          <w:lang w:val="en-US"/>
        </w:rPr>
        <w:t>route</w:t>
      </w:r>
      <w:proofErr w:type="gramEnd"/>
    </w:p>
    <w:p w14:paraId="22D0C6D1" w14:textId="77777777" w:rsidR="00D70BF2" w:rsidRPr="00087B47" w:rsidRDefault="00D70BF2" w:rsidP="00D70BF2">
      <w:pPr>
        <w:pStyle w:val="CMDOutput"/>
        <w:rPr>
          <w:lang w:val="en-US"/>
        </w:rPr>
      </w:pPr>
      <w:r w:rsidRPr="00087B47">
        <w:rPr>
          <w:lang w:val="en-US"/>
        </w:rPr>
        <w:t xml:space="preserve">       o - ODR, P - periodic downloaded static route, H - NHRP, l - LISP</w:t>
      </w:r>
    </w:p>
    <w:p w14:paraId="3E680A54" w14:textId="77777777" w:rsidR="00D70BF2" w:rsidRPr="00087B47" w:rsidRDefault="00D70BF2" w:rsidP="00D70BF2">
      <w:pPr>
        <w:pStyle w:val="CMDOutput"/>
        <w:rPr>
          <w:lang w:val="en-US"/>
        </w:rPr>
      </w:pPr>
      <w:r w:rsidRPr="00087B47">
        <w:rPr>
          <w:lang w:val="en-US"/>
        </w:rPr>
        <w:t xml:space="preserve">       a - application route</w:t>
      </w:r>
    </w:p>
    <w:p w14:paraId="38612084" w14:textId="77777777" w:rsidR="00D70BF2" w:rsidRPr="00087B47" w:rsidRDefault="00D70BF2" w:rsidP="00D70BF2">
      <w:pPr>
        <w:pStyle w:val="CMDOutput"/>
        <w:rPr>
          <w:lang w:val="en-US"/>
        </w:rPr>
      </w:pPr>
      <w:r w:rsidRPr="00087B47">
        <w:rPr>
          <w:lang w:val="en-US"/>
        </w:rPr>
        <w:t xml:space="preserve">       + - replicated route, % - next hop override</w:t>
      </w:r>
    </w:p>
    <w:p w14:paraId="0129464B" w14:textId="77777777" w:rsidR="00D70BF2" w:rsidRPr="00087B47" w:rsidRDefault="00D70BF2" w:rsidP="00D70BF2">
      <w:pPr>
        <w:pStyle w:val="CMDOutput"/>
        <w:rPr>
          <w:lang w:val="en-US"/>
        </w:rPr>
      </w:pPr>
    </w:p>
    <w:p w14:paraId="277A52A9" w14:textId="77777777" w:rsidR="00D70BF2" w:rsidRPr="00087B47" w:rsidRDefault="00D70BF2" w:rsidP="00D70BF2">
      <w:pPr>
        <w:pStyle w:val="CMDOutput"/>
        <w:rPr>
          <w:lang w:val="en-US"/>
        </w:rPr>
      </w:pPr>
      <w:r w:rsidRPr="00087B47">
        <w:rPr>
          <w:lang w:val="en-US"/>
        </w:rPr>
        <w:t>Gateway of last resort is 0.0.0.0 to network 0.0.0.0</w:t>
      </w:r>
    </w:p>
    <w:p w14:paraId="1AC1E5B4" w14:textId="77777777" w:rsidR="00D70BF2" w:rsidRPr="00087B47" w:rsidRDefault="00D70BF2" w:rsidP="00D70BF2">
      <w:pPr>
        <w:pStyle w:val="CMDOutput"/>
        <w:rPr>
          <w:lang w:val="en-US"/>
        </w:rPr>
      </w:pPr>
    </w:p>
    <w:p w14:paraId="1B95F43C" w14:textId="77777777" w:rsidR="00D70BF2" w:rsidRPr="00087B47" w:rsidRDefault="00D70BF2" w:rsidP="00D70BF2">
      <w:pPr>
        <w:pStyle w:val="CMDOutput"/>
        <w:rPr>
          <w:lang w:val="en-US"/>
        </w:rPr>
      </w:pPr>
      <w:r w:rsidRPr="00087B47">
        <w:rPr>
          <w:lang w:val="en-US"/>
        </w:rPr>
        <w:t>S*    0.0.0.0/0 is directly connected, Loopback0</w:t>
      </w:r>
    </w:p>
    <w:p w14:paraId="62C768B7" w14:textId="77777777" w:rsidR="00D70BF2" w:rsidRPr="00087B47" w:rsidRDefault="00D70BF2" w:rsidP="00D70BF2">
      <w:pPr>
        <w:pStyle w:val="CMDOutput"/>
        <w:rPr>
          <w:lang w:val="en-US"/>
        </w:rPr>
      </w:pPr>
      <w:r w:rsidRPr="00087B47">
        <w:rPr>
          <w:lang w:val="en-US"/>
        </w:rPr>
        <w:t xml:space="preserve">      10.0.0.0/32 is </w:t>
      </w:r>
      <w:proofErr w:type="spellStart"/>
      <w:r w:rsidRPr="00087B47">
        <w:rPr>
          <w:lang w:val="en-US"/>
        </w:rPr>
        <w:t>subnetted</w:t>
      </w:r>
      <w:proofErr w:type="spellEnd"/>
      <w:r w:rsidRPr="00087B47">
        <w:rPr>
          <w:lang w:val="en-US"/>
        </w:rPr>
        <w:t>, 1 subnets</w:t>
      </w:r>
    </w:p>
    <w:p w14:paraId="17091E8B" w14:textId="77777777" w:rsidR="00D70BF2" w:rsidRPr="00087B47" w:rsidRDefault="00D70BF2" w:rsidP="00D70BF2">
      <w:pPr>
        <w:pStyle w:val="CMDOutput"/>
        <w:rPr>
          <w:lang w:val="en-US"/>
        </w:rPr>
      </w:pPr>
      <w:r w:rsidRPr="00087B47">
        <w:rPr>
          <w:lang w:val="en-US"/>
        </w:rPr>
        <w:t>C        10.10.10.10 is directly connected, Loopback0</w:t>
      </w:r>
    </w:p>
    <w:p w14:paraId="53E5856C" w14:textId="77777777" w:rsidR="00D70BF2" w:rsidRPr="00087B47" w:rsidRDefault="00D70BF2" w:rsidP="00D70BF2">
      <w:pPr>
        <w:pStyle w:val="CMDOutput"/>
        <w:rPr>
          <w:highlight w:val="yellow"/>
          <w:lang w:val="en-US"/>
        </w:rPr>
      </w:pPr>
      <w:r w:rsidRPr="00087B47">
        <w:rPr>
          <w:lang w:val="en-US"/>
        </w:rPr>
        <w:t xml:space="preserve">      </w:t>
      </w:r>
      <w:r w:rsidRPr="00087B47">
        <w:rPr>
          <w:highlight w:val="yellow"/>
          <w:lang w:val="en-US"/>
        </w:rPr>
        <w:t xml:space="preserve">198.133.219.0/29 is </w:t>
      </w:r>
      <w:proofErr w:type="spellStart"/>
      <w:r w:rsidRPr="00087B47">
        <w:rPr>
          <w:highlight w:val="yellow"/>
          <w:lang w:val="en-US"/>
        </w:rPr>
        <w:t>subnetted</w:t>
      </w:r>
      <w:proofErr w:type="spellEnd"/>
      <w:r w:rsidRPr="00087B47">
        <w:rPr>
          <w:highlight w:val="yellow"/>
          <w:lang w:val="en-US"/>
        </w:rPr>
        <w:t>, 1 subnets</w:t>
      </w:r>
    </w:p>
    <w:p w14:paraId="273C72A7" w14:textId="77777777" w:rsidR="00D70BF2" w:rsidRPr="00087B47" w:rsidRDefault="00D70BF2" w:rsidP="00D70BF2">
      <w:pPr>
        <w:pStyle w:val="CMDOutput"/>
        <w:rPr>
          <w:lang w:val="en-US"/>
        </w:rPr>
      </w:pPr>
      <w:r w:rsidRPr="00087B47">
        <w:rPr>
          <w:highlight w:val="yellow"/>
          <w:lang w:val="en-US"/>
        </w:rPr>
        <w:t>B        198.133.219.0 [20/0] via 209.165.200.2, 00:00:25</w:t>
      </w:r>
    </w:p>
    <w:p w14:paraId="55073228" w14:textId="77777777" w:rsidR="00D70BF2" w:rsidRPr="00087B47" w:rsidRDefault="00D70BF2" w:rsidP="00D70BF2">
      <w:pPr>
        <w:pStyle w:val="CMDOutput"/>
        <w:rPr>
          <w:lang w:val="en-US"/>
        </w:rPr>
      </w:pPr>
      <w:r w:rsidRPr="00087B47">
        <w:rPr>
          <w:lang w:val="en-US"/>
        </w:rPr>
        <w:t xml:space="preserve">      209.165.200.0/24 is variably </w:t>
      </w:r>
      <w:proofErr w:type="spellStart"/>
      <w:r w:rsidRPr="00087B47">
        <w:rPr>
          <w:lang w:val="en-US"/>
        </w:rPr>
        <w:t>subnetted</w:t>
      </w:r>
      <w:proofErr w:type="spellEnd"/>
      <w:r w:rsidRPr="00087B47">
        <w:rPr>
          <w:lang w:val="en-US"/>
        </w:rPr>
        <w:t>, 2 subnets, 2 masks</w:t>
      </w:r>
    </w:p>
    <w:p w14:paraId="101BF8EF" w14:textId="77777777" w:rsidR="00D70BF2" w:rsidRPr="00087B47" w:rsidRDefault="00D70BF2" w:rsidP="00D70BF2">
      <w:pPr>
        <w:pStyle w:val="CMDOutput"/>
        <w:rPr>
          <w:lang w:val="en-US"/>
        </w:rPr>
      </w:pPr>
      <w:r w:rsidRPr="00087B47">
        <w:rPr>
          <w:lang w:val="en-US"/>
        </w:rPr>
        <w:t>C        209.165.200.0/30 is directly connected, Serial0/0/1</w:t>
      </w:r>
    </w:p>
    <w:p w14:paraId="3544F740" w14:textId="1C29987B" w:rsidR="00090BB0" w:rsidRPr="00087B47" w:rsidRDefault="00D70BF2" w:rsidP="00D70BF2">
      <w:pPr>
        <w:pStyle w:val="CMDOutput"/>
        <w:rPr>
          <w:lang w:val="en-US"/>
        </w:rPr>
      </w:pPr>
      <w:r w:rsidRPr="00087B47">
        <w:rPr>
          <w:lang w:val="en-US"/>
        </w:rPr>
        <w:t>L        209.165.200.1/32 is directly connected, Serial0/0/1</w:t>
      </w:r>
    </w:p>
    <w:p w14:paraId="5F11EC24" w14:textId="26706DDB" w:rsidR="00644B45" w:rsidRDefault="00644B45" w:rsidP="00644B45">
      <w:pPr>
        <w:pStyle w:val="BodyTextL25"/>
        <w:keepNext/>
      </w:pPr>
      <w:r>
        <w:t>Emita un comando ping al servidor web desde el R1. ¿Fueron correctos los pings?  (</w:t>
      </w:r>
      <w:r>
        <w:rPr>
          <w:b/>
        </w:rPr>
        <w:t>Nota:</w:t>
      </w:r>
      <w:r>
        <w:t xml:space="preserve"> Para que los pings sean exitosos, debe configurarse una ruta predeterminada estática en el R1 con la interfaz serial 0/0/0 como interfaz de salida).</w:t>
      </w:r>
    </w:p>
    <w:p w14:paraId="4D9D119F" w14:textId="77777777" w:rsidR="00644B45" w:rsidRDefault="00644B45" w:rsidP="00644B45">
      <w:pPr>
        <w:pStyle w:val="BodyTextL25"/>
      </w:pPr>
      <w:r>
        <w:t>_______________________________________________________________________________________</w:t>
      </w:r>
    </w:p>
    <w:p w14:paraId="1DD3BD4D" w14:textId="07F351E4" w:rsidR="00644B45" w:rsidRPr="00644B45" w:rsidRDefault="00644B45" w:rsidP="00644B45">
      <w:pPr>
        <w:pStyle w:val="BodyTextL25"/>
        <w:rPr>
          <w:rStyle w:val="AnswerGray"/>
        </w:rPr>
      </w:pPr>
      <w:r>
        <w:rPr>
          <w:rStyle w:val="AnswerGray"/>
        </w:rPr>
        <w:t>Sí, los pings deberían haber sido correctos.</w:t>
      </w:r>
    </w:p>
    <w:p w14:paraId="1DF00BF2" w14:textId="77777777" w:rsidR="00F51003" w:rsidRDefault="00F51003" w:rsidP="00F51003">
      <w:pPr>
        <w:pStyle w:val="LabSection"/>
      </w:pPr>
      <w:r>
        <w:t>Reflexión</w:t>
      </w:r>
    </w:p>
    <w:p w14:paraId="1D0717CF" w14:textId="1587E72F" w:rsidR="00F51003" w:rsidRDefault="00DC0555" w:rsidP="00F51003">
      <w:pPr>
        <w:pStyle w:val="BodyTextL25"/>
        <w:keepNext/>
      </w:pPr>
      <w:r>
        <w:t xml:space="preserve">La topología que se utiliza en esta actividad de laboratorio se creó para demostrar cómo configurar el protocolo de </w:t>
      </w:r>
      <w:proofErr w:type="spellStart"/>
      <w:r>
        <w:t>routing</w:t>
      </w:r>
      <w:proofErr w:type="spellEnd"/>
      <w:r>
        <w:t xml:space="preserve"> BGP. Sin embargo, el protocolo BGP por lo general no se configuraría para una topología como esta en el mundo real. Explique.</w:t>
      </w:r>
    </w:p>
    <w:p w14:paraId="34293252" w14:textId="77777777" w:rsidR="00F51003" w:rsidRDefault="00F51003" w:rsidP="00F51003">
      <w:pPr>
        <w:pStyle w:val="BodyTextL25"/>
      </w:pPr>
      <w:r>
        <w:t>_______________________________________________________________________________________</w:t>
      </w:r>
    </w:p>
    <w:p w14:paraId="35FF018A" w14:textId="77777777" w:rsidR="00A9461D" w:rsidRDefault="00A9461D" w:rsidP="00A9461D">
      <w:pPr>
        <w:pStyle w:val="BodyTextL25"/>
      </w:pPr>
      <w:r>
        <w:t>_______________________________________________________________________________________</w:t>
      </w:r>
    </w:p>
    <w:p w14:paraId="12EAE7AC" w14:textId="77777777" w:rsidR="00A9461D" w:rsidRDefault="00A9461D" w:rsidP="00A9461D">
      <w:pPr>
        <w:pStyle w:val="BodyTextL25"/>
      </w:pPr>
      <w:r>
        <w:t>_______________________________________________________________________________________</w:t>
      </w:r>
    </w:p>
    <w:p w14:paraId="58C67179" w14:textId="77777777" w:rsidR="00A9461D" w:rsidRDefault="00A9461D" w:rsidP="00A9461D">
      <w:pPr>
        <w:pStyle w:val="BodyTextL25"/>
      </w:pPr>
      <w:r>
        <w:t>_______________________________________________________________________________________</w:t>
      </w:r>
    </w:p>
    <w:p w14:paraId="57E00FDB" w14:textId="59CF2C97" w:rsidR="00F51003" w:rsidRPr="001012AB" w:rsidRDefault="00A9461D" w:rsidP="00F51003">
      <w:pPr>
        <w:pStyle w:val="BodyTextL25"/>
        <w:rPr>
          <w:rStyle w:val="AnswerGray"/>
        </w:rPr>
      </w:pPr>
      <w:r>
        <w:rPr>
          <w:rStyle w:val="AnswerGray"/>
        </w:rPr>
        <w:lastRenderedPageBreak/>
        <w:t xml:space="preserve">Las respuestas pueden variar.  BGP no suele ser necesario para una red de única localización. El ISP proporcionaría el rango de direcciones IP de una subred IP para que la empresa lo utilice para el acceso a Internet y el ISP sería responsable del </w:t>
      </w:r>
      <w:proofErr w:type="spellStart"/>
      <w:r>
        <w:rPr>
          <w:rStyle w:val="AnswerGray"/>
        </w:rPr>
        <w:t>routing</w:t>
      </w:r>
      <w:proofErr w:type="spellEnd"/>
      <w:r>
        <w:rPr>
          <w:rStyle w:val="AnswerGray"/>
        </w:rPr>
        <w:t xml:space="preserve"> del tráfico de la empresa al R2. Entonces, solo el ISP debería tener el BGP configurado.</w:t>
      </w:r>
    </w:p>
    <w:p w14:paraId="4F909D2B" w14:textId="77777777" w:rsidR="00F51003" w:rsidRDefault="00F51003" w:rsidP="00F51003">
      <w:pPr>
        <w:pStyle w:val="LabSection"/>
      </w:pPr>
      <w:r>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F51003" w14:paraId="2E357EDA"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shd w:val="clear" w:color="auto" w:fill="DBE5F1"/>
            <w:vAlign w:val="bottom"/>
            <w:hideMark/>
          </w:tcPr>
          <w:p w14:paraId="79EA57C1" w14:textId="77777777" w:rsidR="00F51003" w:rsidRDefault="00F51003" w:rsidP="008A0A0C">
            <w:pPr>
              <w:pStyle w:val="TableHeading"/>
              <w:spacing w:line="240" w:lineRule="auto"/>
            </w:pPr>
            <w:r>
              <w:t xml:space="preserve">Resumen de interfaces de </w:t>
            </w:r>
            <w:proofErr w:type="spellStart"/>
            <w:r>
              <w:t>router</w:t>
            </w:r>
            <w:proofErr w:type="spellEnd"/>
          </w:p>
        </w:tc>
      </w:tr>
      <w:tr w:rsidR="00F51003" w14:paraId="44DFAAA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5502EDC" w14:textId="77777777" w:rsidR="00F51003" w:rsidRDefault="00F51003" w:rsidP="008A0A0C">
            <w:pPr>
              <w:pStyle w:val="TableHeading"/>
              <w:spacing w:line="240" w:lineRule="auto"/>
            </w:pPr>
            <w:r>
              <w:t xml:space="preserve">Modelo de </w:t>
            </w:r>
            <w:proofErr w:type="spellStart"/>
            <w:r>
              <w:t>router</w:t>
            </w:r>
            <w:proofErr w:type="spellEnd"/>
          </w:p>
        </w:tc>
        <w:tc>
          <w:tcPr>
            <w:tcW w:w="2250" w:type="dxa"/>
            <w:tcBorders>
              <w:top w:val="single" w:sz="2" w:space="0" w:color="auto"/>
              <w:left w:val="single" w:sz="2" w:space="0" w:color="auto"/>
              <w:bottom w:val="single" w:sz="2" w:space="0" w:color="auto"/>
              <w:right w:val="single" w:sz="2" w:space="0" w:color="auto"/>
            </w:tcBorders>
            <w:hideMark/>
          </w:tcPr>
          <w:p w14:paraId="00229A92" w14:textId="77777777" w:rsidR="00F51003" w:rsidRDefault="00F51003" w:rsidP="008A0A0C">
            <w:pPr>
              <w:pStyle w:val="TableHeading"/>
              <w:spacing w:line="240" w:lineRule="auto"/>
            </w:pPr>
            <w:r>
              <w:t>Interfaz Ethernet 1</w:t>
            </w:r>
          </w:p>
        </w:tc>
        <w:tc>
          <w:tcPr>
            <w:tcW w:w="2250" w:type="dxa"/>
            <w:tcBorders>
              <w:top w:val="single" w:sz="2" w:space="0" w:color="auto"/>
              <w:left w:val="single" w:sz="2" w:space="0" w:color="auto"/>
              <w:bottom w:val="single" w:sz="2" w:space="0" w:color="auto"/>
              <w:right w:val="single" w:sz="2" w:space="0" w:color="auto"/>
            </w:tcBorders>
            <w:hideMark/>
          </w:tcPr>
          <w:p w14:paraId="4A90950D" w14:textId="77777777" w:rsidR="00F51003" w:rsidRDefault="00F51003" w:rsidP="008A0A0C">
            <w:pPr>
              <w:pStyle w:val="TableHeading"/>
              <w:spacing w:line="240" w:lineRule="auto"/>
            </w:pPr>
            <w:r>
              <w:t>Interfaz Ethernet 2</w:t>
            </w:r>
          </w:p>
        </w:tc>
        <w:tc>
          <w:tcPr>
            <w:tcW w:w="2070" w:type="dxa"/>
            <w:tcBorders>
              <w:top w:val="single" w:sz="2" w:space="0" w:color="auto"/>
              <w:left w:val="single" w:sz="2" w:space="0" w:color="auto"/>
              <w:bottom w:val="single" w:sz="2" w:space="0" w:color="auto"/>
              <w:right w:val="single" w:sz="2" w:space="0" w:color="auto"/>
            </w:tcBorders>
            <w:hideMark/>
          </w:tcPr>
          <w:p w14:paraId="27B2EE8A" w14:textId="77777777" w:rsidR="00F51003" w:rsidRDefault="00F51003" w:rsidP="008A0A0C">
            <w:pPr>
              <w:pStyle w:val="TableHeading"/>
              <w:spacing w:line="240" w:lineRule="auto"/>
            </w:pPr>
            <w:r>
              <w:t>Interfaz serial 1</w:t>
            </w:r>
          </w:p>
        </w:tc>
        <w:tc>
          <w:tcPr>
            <w:tcW w:w="2160" w:type="dxa"/>
            <w:tcBorders>
              <w:top w:val="single" w:sz="2" w:space="0" w:color="auto"/>
              <w:left w:val="single" w:sz="2" w:space="0" w:color="auto"/>
              <w:bottom w:val="single" w:sz="2" w:space="0" w:color="auto"/>
              <w:right w:val="single" w:sz="2" w:space="0" w:color="auto"/>
            </w:tcBorders>
            <w:hideMark/>
          </w:tcPr>
          <w:p w14:paraId="1675EBB1" w14:textId="77777777" w:rsidR="00F51003" w:rsidRDefault="00F51003" w:rsidP="008A0A0C">
            <w:pPr>
              <w:pStyle w:val="TableHeading"/>
              <w:spacing w:line="240" w:lineRule="auto"/>
            </w:pPr>
            <w:r>
              <w:t>Interfaz serial 2</w:t>
            </w:r>
          </w:p>
        </w:tc>
      </w:tr>
      <w:tr w:rsidR="00F51003" w14:paraId="6D8D0898"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3A3DD0E" w14:textId="77777777" w:rsidR="00F51003" w:rsidRDefault="00F51003" w:rsidP="008A0A0C">
            <w:pPr>
              <w:pStyle w:val="TableText"/>
            </w:pPr>
            <w:r>
              <w:t>1800</w:t>
            </w:r>
          </w:p>
        </w:tc>
        <w:tc>
          <w:tcPr>
            <w:tcW w:w="2250" w:type="dxa"/>
            <w:tcBorders>
              <w:top w:val="single" w:sz="2" w:space="0" w:color="auto"/>
              <w:left w:val="single" w:sz="2" w:space="0" w:color="auto"/>
              <w:bottom w:val="single" w:sz="2" w:space="0" w:color="auto"/>
              <w:right w:val="single" w:sz="2" w:space="0" w:color="auto"/>
            </w:tcBorders>
            <w:hideMark/>
          </w:tcPr>
          <w:p w14:paraId="506447FD" w14:textId="77777777" w:rsidR="00F51003" w:rsidRDefault="00F51003" w:rsidP="008A0A0C">
            <w:pPr>
              <w:pStyle w:val="TableText"/>
            </w:pPr>
            <w:proofErr w:type="spellStart"/>
            <w:r>
              <w:t>Fast</w:t>
            </w:r>
            <w:proofErr w:type="spellEnd"/>
            <w:r>
              <w:t xml:space="preserve"> Ethernet 0/0 (F0/0)</w:t>
            </w:r>
          </w:p>
        </w:tc>
        <w:tc>
          <w:tcPr>
            <w:tcW w:w="2250" w:type="dxa"/>
            <w:tcBorders>
              <w:top w:val="single" w:sz="2" w:space="0" w:color="auto"/>
              <w:left w:val="single" w:sz="2" w:space="0" w:color="auto"/>
              <w:bottom w:val="single" w:sz="2" w:space="0" w:color="auto"/>
              <w:right w:val="single" w:sz="2" w:space="0" w:color="auto"/>
            </w:tcBorders>
            <w:hideMark/>
          </w:tcPr>
          <w:p w14:paraId="322A8FF3" w14:textId="77777777" w:rsidR="00F51003" w:rsidRDefault="00F51003" w:rsidP="008A0A0C">
            <w:pPr>
              <w:pStyle w:val="TableText"/>
            </w:pPr>
            <w:proofErr w:type="spellStart"/>
            <w:r>
              <w:t>Fast</w:t>
            </w:r>
            <w:proofErr w:type="spellEnd"/>
            <w:r>
              <w:t xml:space="preserve"> Ethernet 0/1 (F0/1)</w:t>
            </w:r>
          </w:p>
        </w:tc>
        <w:tc>
          <w:tcPr>
            <w:tcW w:w="2070" w:type="dxa"/>
            <w:tcBorders>
              <w:top w:val="single" w:sz="2" w:space="0" w:color="auto"/>
              <w:left w:val="single" w:sz="2" w:space="0" w:color="auto"/>
              <w:bottom w:val="single" w:sz="2" w:space="0" w:color="auto"/>
              <w:right w:val="single" w:sz="2" w:space="0" w:color="auto"/>
            </w:tcBorders>
            <w:hideMark/>
          </w:tcPr>
          <w:p w14:paraId="25E12B5B" w14:textId="77777777" w:rsidR="00F51003" w:rsidRDefault="00F51003" w:rsidP="008A0A0C">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A48FFE0" w14:textId="77777777" w:rsidR="00F51003" w:rsidRDefault="00F51003" w:rsidP="008A0A0C">
            <w:pPr>
              <w:pStyle w:val="TableText"/>
            </w:pPr>
            <w:r>
              <w:t>Serial 0/0/1 (S0/0/1)</w:t>
            </w:r>
          </w:p>
        </w:tc>
      </w:tr>
      <w:tr w:rsidR="00F51003" w14:paraId="2845B2DE"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568F8F5A" w14:textId="77777777" w:rsidR="00F51003" w:rsidRDefault="00F51003" w:rsidP="008A0A0C">
            <w:pPr>
              <w:pStyle w:val="TableText"/>
            </w:pPr>
            <w:r>
              <w:t>1900</w:t>
            </w:r>
          </w:p>
        </w:tc>
        <w:tc>
          <w:tcPr>
            <w:tcW w:w="2250" w:type="dxa"/>
            <w:tcBorders>
              <w:top w:val="single" w:sz="2" w:space="0" w:color="auto"/>
              <w:left w:val="single" w:sz="2" w:space="0" w:color="auto"/>
              <w:bottom w:val="single" w:sz="2" w:space="0" w:color="auto"/>
              <w:right w:val="single" w:sz="2" w:space="0" w:color="auto"/>
            </w:tcBorders>
            <w:hideMark/>
          </w:tcPr>
          <w:p w14:paraId="5C7B4B55" w14:textId="77777777" w:rsidR="00F51003" w:rsidRDefault="00F51003" w:rsidP="008A0A0C">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0105DB57" w14:textId="77777777" w:rsidR="00F51003" w:rsidRDefault="00F51003" w:rsidP="008A0A0C">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58BC5BD1" w14:textId="77777777" w:rsidR="00F51003" w:rsidRDefault="00F51003" w:rsidP="008A0A0C">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4D1B3825" w14:textId="77777777" w:rsidR="00F51003" w:rsidRDefault="00F51003" w:rsidP="008A0A0C">
            <w:pPr>
              <w:pStyle w:val="TableText"/>
            </w:pPr>
            <w:r>
              <w:t>Serial 0/0/1 (S0/0/1)</w:t>
            </w:r>
          </w:p>
        </w:tc>
      </w:tr>
      <w:tr w:rsidR="00F51003" w14:paraId="2690AECF"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4EBB6CF" w14:textId="77777777" w:rsidR="00F51003" w:rsidRDefault="00F51003" w:rsidP="008A0A0C">
            <w:pPr>
              <w:pStyle w:val="TableText"/>
            </w:pPr>
            <w:r>
              <w:t>2801</w:t>
            </w:r>
          </w:p>
        </w:tc>
        <w:tc>
          <w:tcPr>
            <w:tcW w:w="2250" w:type="dxa"/>
            <w:tcBorders>
              <w:top w:val="single" w:sz="2" w:space="0" w:color="auto"/>
              <w:left w:val="single" w:sz="2" w:space="0" w:color="auto"/>
              <w:bottom w:val="single" w:sz="2" w:space="0" w:color="auto"/>
              <w:right w:val="single" w:sz="2" w:space="0" w:color="auto"/>
            </w:tcBorders>
            <w:hideMark/>
          </w:tcPr>
          <w:p w14:paraId="31D0D39B" w14:textId="77777777" w:rsidR="00F51003" w:rsidRDefault="00F51003" w:rsidP="008A0A0C">
            <w:pPr>
              <w:pStyle w:val="TableText"/>
            </w:pPr>
            <w:proofErr w:type="spellStart"/>
            <w:r>
              <w:t>Fast</w:t>
            </w:r>
            <w:proofErr w:type="spellEnd"/>
            <w:r>
              <w:t xml:space="preserve"> Ethernet 0/0 (F0/0)</w:t>
            </w:r>
          </w:p>
        </w:tc>
        <w:tc>
          <w:tcPr>
            <w:tcW w:w="2250" w:type="dxa"/>
            <w:tcBorders>
              <w:top w:val="single" w:sz="2" w:space="0" w:color="auto"/>
              <w:left w:val="single" w:sz="2" w:space="0" w:color="auto"/>
              <w:bottom w:val="single" w:sz="2" w:space="0" w:color="auto"/>
              <w:right w:val="single" w:sz="2" w:space="0" w:color="auto"/>
            </w:tcBorders>
            <w:hideMark/>
          </w:tcPr>
          <w:p w14:paraId="3352A1D3" w14:textId="77777777" w:rsidR="00F51003" w:rsidRDefault="00F51003" w:rsidP="008A0A0C">
            <w:pPr>
              <w:pStyle w:val="TableText"/>
            </w:pPr>
            <w:proofErr w:type="spellStart"/>
            <w:r>
              <w:t>Fast</w:t>
            </w:r>
            <w:proofErr w:type="spellEnd"/>
            <w:r>
              <w:t xml:space="preserve"> Ethernet 0/1 (F0/1)</w:t>
            </w:r>
          </w:p>
        </w:tc>
        <w:tc>
          <w:tcPr>
            <w:tcW w:w="2070" w:type="dxa"/>
            <w:tcBorders>
              <w:top w:val="single" w:sz="2" w:space="0" w:color="auto"/>
              <w:left w:val="single" w:sz="2" w:space="0" w:color="auto"/>
              <w:bottom w:val="single" w:sz="2" w:space="0" w:color="auto"/>
              <w:right w:val="single" w:sz="2" w:space="0" w:color="auto"/>
            </w:tcBorders>
            <w:hideMark/>
          </w:tcPr>
          <w:p w14:paraId="0416DE31" w14:textId="77777777" w:rsidR="00F51003" w:rsidRDefault="00F51003" w:rsidP="008A0A0C">
            <w:pPr>
              <w:pStyle w:val="TableText"/>
            </w:pPr>
            <w:r>
              <w:t>Serial 0/1/0 (S0/1/0)</w:t>
            </w:r>
          </w:p>
        </w:tc>
        <w:tc>
          <w:tcPr>
            <w:tcW w:w="2160" w:type="dxa"/>
            <w:tcBorders>
              <w:top w:val="single" w:sz="2" w:space="0" w:color="auto"/>
              <w:left w:val="single" w:sz="2" w:space="0" w:color="auto"/>
              <w:bottom w:val="single" w:sz="2" w:space="0" w:color="auto"/>
              <w:right w:val="single" w:sz="2" w:space="0" w:color="auto"/>
            </w:tcBorders>
            <w:hideMark/>
          </w:tcPr>
          <w:p w14:paraId="7C56BCAA" w14:textId="77777777" w:rsidR="00F51003" w:rsidRDefault="00F51003" w:rsidP="008A0A0C">
            <w:pPr>
              <w:pStyle w:val="TableText"/>
            </w:pPr>
            <w:r>
              <w:t>Serial 0/1/1 (S0/1/1)</w:t>
            </w:r>
          </w:p>
        </w:tc>
      </w:tr>
      <w:tr w:rsidR="00F51003" w14:paraId="725CD35A"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178F0827" w14:textId="77777777" w:rsidR="00F51003" w:rsidRDefault="00F51003" w:rsidP="008A0A0C">
            <w:pPr>
              <w:pStyle w:val="TableText"/>
            </w:pPr>
            <w:r>
              <w:t>2811</w:t>
            </w:r>
          </w:p>
        </w:tc>
        <w:tc>
          <w:tcPr>
            <w:tcW w:w="2250" w:type="dxa"/>
            <w:tcBorders>
              <w:top w:val="single" w:sz="2" w:space="0" w:color="auto"/>
              <w:left w:val="single" w:sz="2" w:space="0" w:color="auto"/>
              <w:bottom w:val="single" w:sz="2" w:space="0" w:color="auto"/>
              <w:right w:val="single" w:sz="2" w:space="0" w:color="auto"/>
            </w:tcBorders>
            <w:hideMark/>
          </w:tcPr>
          <w:p w14:paraId="6538888C" w14:textId="77777777" w:rsidR="00F51003" w:rsidRDefault="00F51003" w:rsidP="008A0A0C">
            <w:pPr>
              <w:pStyle w:val="TableText"/>
            </w:pPr>
            <w:proofErr w:type="spellStart"/>
            <w:r>
              <w:t>Fast</w:t>
            </w:r>
            <w:proofErr w:type="spellEnd"/>
            <w:r>
              <w:t xml:space="preserve"> Ethernet 0/0 (F0/0)</w:t>
            </w:r>
          </w:p>
        </w:tc>
        <w:tc>
          <w:tcPr>
            <w:tcW w:w="2250" w:type="dxa"/>
            <w:tcBorders>
              <w:top w:val="single" w:sz="2" w:space="0" w:color="auto"/>
              <w:left w:val="single" w:sz="2" w:space="0" w:color="auto"/>
              <w:bottom w:val="single" w:sz="2" w:space="0" w:color="auto"/>
              <w:right w:val="single" w:sz="2" w:space="0" w:color="auto"/>
            </w:tcBorders>
            <w:hideMark/>
          </w:tcPr>
          <w:p w14:paraId="44DB4E88" w14:textId="77777777" w:rsidR="00F51003" w:rsidRDefault="00F51003" w:rsidP="008A0A0C">
            <w:pPr>
              <w:pStyle w:val="TableText"/>
            </w:pPr>
            <w:proofErr w:type="spellStart"/>
            <w:r>
              <w:t>Fast</w:t>
            </w:r>
            <w:proofErr w:type="spellEnd"/>
            <w:r>
              <w:t xml:space="preserve"> Ethernet 0/1 (F0/1)</w:t>
            </w:r>
          </w:p>
        </w:tc>
        <w:tc>
          <w:tcPr>
            <w:tcW w:w="2070" w:type="dxa"/>
            <w:tcBorders>
              <w:top w:val="single" w:sz="2" w:space="0" w:color="auto"/>
              <w:left w:val="single" w:sz="2" w:space="0" w:color="auto"/>
              <w:bottom w:val="single" w:sz="2" w:space="0" w:color="auto"/>
              <w:right w:val="single" w:sz="2" w:space="0" w:color="auto"/>
            </w:tcBorders>
            <w:hideMark/>
          </w:tcPr>
          <w:p w14:paraId="2C6091EC" w14:textId="77777777" w:rsidR="00F51003" w:rsidRDefault="00F51003" w:rsidP="008A0A0C">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0FCACE66" w14:textId="77777777" w:rsidR="00F51003" w:rsidRDefault="00F51003" w:rsidP="008A0A0C">
            <w:pPr>
              <w:pStyle w:val="TableText"/>
            </w:pPr>
            <w:r>
              <w:t>Serial 0/0/1 (S0/0/1)</w:t>
            </w:r>
          </w:p>
        </w:tc>
      </w:tr>
      <w:tr w:rsidR="00F51003" w14:paraId="566B80CC" w14:textId="77777777" w:rsidTr="00C81935">
        <w:trPr>
          <w:cantSplit/>
          <w:jc w:val="center"/>
        </w:trPr>
        <w:tc>
          <w:tcPr>
            <w:tcW w:w="1530" w:type="dxa"/>
            <w:tcBorders>
              <w:top w:val="single" w:sz="2" w:space="0" w:color="auto"/>
              <w:left w:val="single" w:sz="2" w:space="0" w:color="auto"/>
              <w:bottom w:val="single" w:sz="2" w:space="0" w:color="auto"/>
              <w:right w:val="single" w:sz="2" w:space="0" w:color="auto"/>
            </w:tcBorders>
            <w:hideMark/>
          </w:tcPr>
          <w:p w14:paraId="6E251BA7" w14:textId="77777777" w:rsidR="00F51003" w:rsidRDefault="00F51003" w:rsidP="008A0A0C">
            <w:pPr>
              <w:pStyle w:val="TableText"/>
            </w:pPr>
            <w:r>
              <w:t>2900</w:t>
            </w:r>
          </w:p>
        </w:tc>
        <w:tc>
          <w:tcPr>
            <w:tcW w:w="2250" w:type="dxa"/>
            <w:tcBorders>
              <w:top w:val="single" w:sz="2" w:space="0" w:color="auto"/>
              <w:left w:val="single" w:sz="2" w:space="0" w:color="auto"/>
              <w:bottom w:val="single" w:sz="2" w:space="0" w:color="auto"/>
              <w:right w:val="single" w:sz="2" w:space="0" w:color="auto"/>
            </w:tcBorders>
            <w:hideMark/>
          </w:tcPr>
          <w:p w14:paraId="20A2CE88" w14:textId="77777777" w:rsidR="00F51003" w:rsidRDefault="00F51003" w:rsidP="008A0A0C">
            <w:pPr>
              <w:pStyle w:val="TableText"/>
            </w:pPr>
            <w:r>
              <w:t>Gigabit Ethernet 0/0 (G0/0)</w:t>
            </w:r>
          </w:p>
        </w:tc>
        <w:tc>
          <w:tcPr>
            <w:tcW w:w="2250" w:type="dxa"/>
            <w:tcBorders>
              <w:top w:val="single" w:sz="2" w:space="0" w:color="auto"/>
              <w:left w:val="single" w:sz="2" w:space="0" w:color="auto"/>
              <w:bottom w:val="single" w:sz="2" w:space="0" w:color="auto"/>
              <w:right w:val="single" w:sz="2" w:space="0" w:color="auto"/>
            </w:tcBorders>
            <w:hideMark/>
          </w:tcPr>
          <w:p w14:paraId="20D9EA6F" w14:textId="77777777" w:rsidR="00F51003" w:rsidRDefault="00F51003" w:rsidP="008A0A0C">
            <w:pPr>
              <w:pStyle w:val="TableText"/>
            </w:pPr>
            <w:r>
              <w:t>Gigabit Ethernet 0/1 (G0/1)</w:t>
            </w:r>
          </w:p>
        </w:tc>
        <w:tc>
          <w:tcPr>
            <w:tcW w:w="2070" w:type="dxa"/>
            <w:tcBorders>
              <w:top w:val="single" w:sz="2" w:space="0" w:color="auto"/>
              <w:left w:val="single" w:sz="2" w:space="0" w:color="auto"/>
              <w:bottom w:val="single" w:sz="2" w:space="0" w:color="auto"/>
              <w:right w:val="single" w:sz="2" w:space="0" w:color="auto"/>
            </w:tcBorders>
            <w:hideMark/>
          </w:tcPr>
          <w:p w14:paraId="6303728C" w14:textId="77777777" w:rsidR="00F51003" w:rsidRDefault="00F51003" w:rsidP="008A0A0C">
            <w:pPr>
              <w:pStyle w:val="TableText"/>
            </w:pPr>
            <w:r>
              <w:t>Serial 0/0/0 (S0/0/0)</w:t>
            </w:r>
          </w:p>
        </w:tc>
        <w:tc>
          <w:tcPr>
            <w:tcW w:w="2160" w:type="dxa"/>
            <w:tcBorders>
              <w:top w:val="single" w:sz="2" w:space="0" w:color="auto"/>
              <w:left w:val="single" w:sz="2" w:space="0" w:color="auto"/>
              <w:bottom w:val="single" w:sz="2" w:space="0" w:color="auto"/>
              <w:right w:val="single" w:sz="2" w:space="0" w:color="auto"/>
            </w:tcBorders>
            <w:hideMark/>
          </w:tcPr>
          <w:p w14:paraId="164E56FA" w14:textId="77777777" w:rsidR="00F51003" w:rsidRDefault="00F51003" w:rsidP="008A0A0C">
            <w:pPr>
              <w:pStyle w:val="TableText"/>
            </w:pPr>
            <w:r>
              <w:t>Serial 0/0/1 (S0/0/1)</w:t>
            </w:r>
          </w:p>
        </w:tc>
      </w:tr>
      <w:tr w:rsidR="00F51003" w14:paraId="24CECECB" w14:textId="77777777" w:rsidTr="00C81935">
        <w:trPr>
          <w:cantSplit/>
          <w:jc w:val="center"/>
        </w:trPr>
        <w:tc>
          <w:tcPr>
            <w:tcW w:w="10260" w:type="dxa"/>
            <w:gridSpan w:val="5"/>
            <w:tcBorders>
              <w:top w:val="single" w:sz="2" w:space="0" w:color="auto"/>
              <w:left w:val="single" w:sz="2" w:space="0" w:color="auto"/>
              <w:bottom w:val="single" w:sz="2" w:space="0" w:color="auto"/>
              <w:right w:val="single" w:sz="2" w:space="0" w:color="auto"/>
            </w:tcBorders>
            <w:hideMark/>
          </w:tcPr>
          <w:p w14:paraId="7538F2FD" w14:textId="77777777" w:rsidR="00F51003" w:rsidRDefault="00F51003" w:rsidP="008A0A0C">
            <w:pPr>
              <w:pStyle w:val="TableTex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hacer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2CE01764" w14:textId="438D3948" w:rsidR="00F51003" w:rsidRDefault="00F51003" w:rsidP="00F51003">
      <w:pPr>
        <w:pStyle w:val="LabSection"/>
        <w:numPr>
          <w:ilvl w:val="0"/>
          <w:numId w:val="7"/>
        </w:numPr>
        <w:rPr>
          <w:rStyle w:val="LabSectionGray"/>
        </w:rPr>
      </w:pPr>
      <w:r>
        <w:rPr>
          <w:rStyle w:val="LabSectionGray"/>
        </w:rPr>
        <w:t>Configuraciones de dispositivos</w:t>
      </w:r>
    </w:p>
    <w:p w14:paraId="001C1684" w14:textId="77777777" w:rsidR="00921DD3" w:rsidRPr="00090BB0" w:rsidRDefault="00921DD3" w:rsidP="00090BB0">
      <w:pPr>
        <w:pStyle w:val="LabSection"/>
        <w:rPr>
          <w:rStyle w:val="LabSectionGray"/>
        </w:rPr>
      </w:pPr>
      <w:proofErr w:type="spellStart"/>
      <w:r>
        <w:rPr>
          <w:rStyle w:val="LabSectionGray"/>
        </w:rPr>
        <w:t>Router</w:t>
      </w:r>
      <w:proofErr w:type="spellEnd"/>
      <w:r>
        <w:rPr>
          <w:rStyle w:val="LabSectionGray"/>
        </w:rPr>
        <w:t xml:space="preserve"> R1</w:t>
      </w:r>
    </w:p>
    <w:p w14:paraId="390076D7" w14:textId="1846A3E3" w:rsidR="00090BB0" w:rsidRPr="00090BB0" w:rsidRDefault="00090BB0" w:rsidP="00090BB0">
      <w:pPr>
        <w:pStyle w:val="DevConfigs"/>
        <w:rPr>
          <w:rStyle w:val="DevConfigGray"/>
        </w:rPr>
      </w:pPr>
      <w:r>
        <w:rPr>
          <w:rStyle w:val="DevConfigGray"/>
        </w:rPr>
        <w:t xml:space="preserve">R1# </w:t>
      </w:r>
      <w:r>
        <w:rPr>
          <w:rStyle w:val="DevConfigGray"/>
          <w:b/>
        </w:rPr>
        <w:t>show run</w:t>
      </w:r>
    </w:p>
    <w:p w14:paraId="61DBE0E2" w14:textId="77777777" w:rsidR="00090BB0" w:rsidRPr="00090BB0" w:rsidRDefault="00090BB0" w:rsidP="00090BB0">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4B4F2294" w14:textId="77777777" w:rsidR="00090BB0" w:rsidRPr="00090BB0" w:rsidRDefault="00090BB0" w:rsidP="00090BB0">
      <w:pPr>
        <w:pStyle w:val="DevConfigs"/>
        <w:rPr>
          <w:rStyle w:val="DevConfigGray"/>
        </w:rPr>
      </w:pPr>
    </w:p>
    <w:p w14:paraId="35EE77DC" w14:textId="77777777" w:rsidR="00090BB0" w:rsidRPr="00090BB0" w:rsidRDefault="00090BB0" w:rsidP="00090BB0">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1334 bytes</w:t>
      </w:r>
    </w:p>
    <w:p w14:paraId="18790293" w14:textId="77777777" w:rsidR="00090BB0" w:rsidRPr="00090BB0" w:rsidRDefault="00090BB0" w:rsidP="00090BB0">
      <w:pPr>
        <w:pStyle w:val="DevConfigs"/>
        <w:rPr>
          <w:rStyle w:val="DevConfigGray"/>
        </w:rPr>
      </w:pPr>
      <w:r>
        <w:rPr>
          <w:rStyle w:val="DevConfigGray"/>
        </w:rPr>
        <w:t>!</w:t>
      </w:r>
    </w:p>
    <w:p w14:paraId="4AB137E8" w14:textId="77777777" w:rsidR="00090BB0" w:rsidRPr="00090BB0" w:rsidRDefault="00090BB0" w:rsidP="00090BB0">
      <w:pPr>
        <w:pStyle w:val="DevConfigs"/>
        <w:rPr>
          <w:rStyle w:val="DevConfigGray"/>
        </w:rPr>
      </w:pPr>
      <w:proofErr w:type="spellStart"/>
      <w:r>
        <w:rPr>
          <w:rStyle w:val="DevConfigGray"/>
        </w:rPr>
        <w:t>version</w:t>
      </w:r>
      <w:proofErr w:type="spellEnd"/>
      <w:r>
        <w:rPr>
          <w:rStyle w:val="DevConfigGray"/>
        </w:rPr>
        <w:t xml:space="preserve"> 15.4</w:t>
      </w:r>
    </w:p>
    <w:p w14:paraId="0BBAA496" w14:textId="77777777" w:rsidR="00090BB0" w:rsidRPr="00090BB0" w:rsidRDefault="00090BB0" w:rsidP="00090BB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248D826" w14:textId="77777777" w:rsidR="00090BB0" w:rsidRPr="00090BB0" w:rsidRDefault="00090BB0" w:rsidP="00090BB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0F98F27D"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799B603A" w14:textId="77777777" w:rsidR="00090BB0" w:rsidRPr="00090BB0" w:rsidRDefault="00090BB0" w:rsidP="00090BB0">
      <w:pPr>
        <w:pStyle w:val="DevConfigs"/>
        <w:rPr>
          <w:rStyle w:val="DevConfigGray"/>
        </w:rPr>
      </w:pPr>
      <w:r>
        <w:rPr>
          <w:rStyle w:val="DevConfigGray"/>
        </w:rPr>
        <w:t>!</w:t>
      </w:r>
    </w:p>
    <w:p w14:paraId="58C78176" w14:textId="77777777" w:rsidR="00090BB0" w:rsidRPr="00090BB0" w:rsidRDefault="00090BB0" w:rsidP="00090BB0">
      <w:pPr>
        <w:pStyle w:val="DevConfigs"/>
        <w:rPr>
          <w:rStyle w:val="DevConfigGray"/>
        </w:rPr>
      </w:pPr>
      <w:proofErr w:type="spellStart"/>
      <w:r>
        <w:rPr>
          <w:rStyle w:val="DevConfigGray"/>
        </w:rPr>
        <w:t>hostname</w:t>
      </w:r>
      <w:proofErr w:type="spellEnd"/>
      <w:r>
        <w:rPr>
          <w:rStyle w:val="DevConfigGray"/>
        </w:rPr>
        <w:t xml:space="preserve"> R1</w:t>
      </w:r>
    </w:p>
    <w:p w14:paraId="78BE7763" w14:textId="77777777" w:rsidR="00090BB0" w:rsidRPr="00090BB0" w:rsidRDefault="00090BB0" w:rsidP="00090BB0">
      <w:pPr>
        <w:pStyle w:val="DevConfigs"/>
        <w:rPr>
          <w:rStyle w:val="DevConfigGray"/>
        </w:rPr>
      </w:pPr>
      <w:r>
        <w:rPr>
          <w:rStyle w:val="DevConfigGray"/>
        </w:rPr>
        <w:t>!</w:t>
      </w:r>
    </w:p>
    <w:p w14:paraId="3DF703E8" w14:textId="77777777" w:rsidR="00090BB0" w:rsidRPr="00090BB0" w:rsidRDefault="00090BB0" w:rsidP="00090BB0">
      <w:pPr>
        <w:pStyle w:val="DevConfigs"/>
        <w:rPr>
          <w:rStyle w:val="DevConfigGray"/>
        </w:rPr>
      </w:pPr>
      <w:proofErr w:type="spellStart"/>
      <w:r>
        <w:rPr>
          <w:rStyle w:val="DevConfigGray"/>
        </w:rPr>
        <w:t>boot-start-marker</w:t>
      </w:r>
      <w:proofErr w:type="spellEnd"/>
    </w:p>
    <w:p w14:paraId="485DA755" w14:textId="77777777" w:rsidR="00090BB0" w:rsidRPr="00090BB0" w:rsidRDefault="00090BB0" w:rsidP="00090BB0">
      <w:pPr>
        <w:pStyle w:val="DevConfigs"/>
        <w:rPr>
          <w:rStyle w:val="DevConfigGray"/>
        </w:rPr>
      </w:pPr>
      <w:proofErr w:type="spellStart"/>
      <w:r>
        <w:rPr>
          <w:rStyle w:val="DevConfigGray"/>
        </w:rPr>
        <w:t>boot-end-marker</w:t>
      </w:r>
      <w:proofErr w:type="spellEnd"/>
    </w:p>
    <w:p w14:paraId="4BE94FBB" w14:textId="77777777" w:rsidR="00090BB0" w:rsidRPr="00090BB0" w:rsidRDefault="00090BB0" w:rsidP="00090BB0">
      <w:pPr>
        <w:pStyle w:val="DevConfigs"/>
        <w:rPr>
          <w:rStyle w:val="DevConfigGray"/>
        </w:rPr>
      </w:pPr>
      <w:r>
        <w:rPr>
          <w:rStyle w:val="DevConfigGray"/>
        </w:rPr>
        <w:t>!</w:t>
      </w:r>
    </w:p>
    <w:p w14:paraId="4079DA1D"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aaa</w:t>
      </w:r>
      <w:proofErr w:type="spellEnd"/>
      <w:r>
        <w:rPr>
          <w:rStyle w:val="DevConfigGray"/>
        </w:rPr>
        <w:t xml:space="preserve"> new-</w:t>
      </w:r>
      <w:proofErr w:type="spellStart"/>
      <w:r>
        <w:rPr>
          <w:rStyle w:val="DevConfigGray"/>
        </w:rPr>
        <w:t>model</w:t>
      </w:r>
      <w:proofErr w:type="spellEnd"/>
    </w:p>
    <w:p w14:paraId="1DB14FEC" w14:textId="77777777" w:rsidR="00090BB0" w:rsidRPr="00090BB0" w:rsidRDefault="00090BB0" w:rsidP="008A0A0C">
      <w:pPr>
        <w:pStyle w:val="DevConfigs"/>
        <w:spacing w:line="274" w:lineRule="auto"/>
        <w:rPr>
          <w:rStyle w:val="DevConfigGray"/>
        </w:rPr>
      </w:pPr>
      <w:proofErr w:type="spellStart"/>
      <w:r>
        <w:rPr>
          <w:rStyle w:val="DevConfigGray"/>
        </w:rPr>
        <w:lastRenderedPageBreak/>
        <w:t>memory-size</w:t>
      </w:r>
      <w:proofErr w:type="spellEnd"/>
      <w:r>
        <w:rPr>
          <w:rStyle w:val="DevConfigGray"/>
        </w:rPr>
        <w:t xml:space="preserve"> </w:t>
      </w:r>
      <w:proofErr w:type="spellStart"/>
      <w:r>
        <w:rPr>
          <w:rStyle w:val="DevConfigGray"/>
        </w:rPr>
        <w:t>iomem</w:t>
      </w:r>
      <w:proofErr w:type="spellEnd"/>
      <w:r>
        <w:rPr>
          <w:rStyle w:val="DevConfigGray"/>
        </w:rPr>
        <w:t xml:space="preserve"> 15</w:t>
      </w:r>
    </w:p>
    <w:p w14:paraId="3653CBDB" w14:textId="77777777" w:rsidR="00090BB0" w:rsidRPr="00090BB0" w:rsidRDefault="00090BB0" w:rsidP="008A0A0C">
      <w:pPr>
        <w:pStyle w:val="DevConfigs"/>
        <w:spacing w:line="274" w:lineRule="auto"/>
        <w:rPr>
          <w:rStyle w:val="DevConfigGray"/>
        </w:rPr>
      </w:pPr>
      <w:r>
        <w:rPr>
          <w:rStyle w:val="DevConfigGray"/>
        </w:rPr>
        <w:t>!</w:t>
      </w:r>
    </w:p>
    <w:p w14:paraId="410D6B4C" w14:textId="77777777" w:rsidR="00090BB0" w:rsidRPr="00090BB0" w:rsidRDefault="00090BB0" w:rsidP="008A0A0C">
      <w:pPr>
        <w:pStyle w:val="DevConfigs"/>
        <w:spacing w:line="274" w:lineRule="auto"/>
        <w:rPr>
          <w:rStyle w:val="DevConfigGray"/>
        </w:rPr>
      </w:pPr>
      <w:r>
        <w:rPr>
          <w:rStyle w:val="DevConfigGray"/>
        </w:rPr>
        <w:t xml:space="preserve">no </w:t>
      </w:r>
      <w:proofErr w:type="spellStart"/>
      <w:r>
        <w:rPr>
          <w:rStyle w:val="DevConfigGray"/>
        </w:rPr>
        <w:t>ip</w:t>
      </w:r>
      <w:proofErr w:type="spellEnd"/>
      <w:r>
        <w:rPr>
          <w:rStyle w:val="DevConfigGray"/>
        </w:rPr>
        <w:t xml:space="preserve"> </w:t>
      </w:r>
      <w:proofErr w:type="spellStart"/>
      <w:r>
        <w:rPr>
          <w:rStyle w:val="DevConfigGray"/>
        </w:rPr>
        <w:t>domain</w:t>
      </w:r>
      <w:proofErr w:type="spellEnd"/>
      <w:r>
        <w:rPr>
          <w:rStyle w:val="DevConfigGray"/>
        </w:rPr>
        <w:t xml:space="preserve"> </w:t>
      </w:r>
      <w:proofErr w:type="spellStart"/>
      <w:r>
        <w:rPr>
          <w:rStyle w:val="DevConfigGray"/>
        </w:rPr>
        <w:t>lookup</w:t>
      </w:r>
      <w:proofErr w:type="spellEnd"/>
    </w:p>
    <w:p w14:paraId="3ADA212B" w14:textId="77777777" w:rsidR="00090BB0" w:rsidRPr="00090BB0" w:rsidRDefault="00090BB0" w:rsidP="008A0A0C">
      <w:pPr>
        <w:pStyle w:val="DevConfigs"/>
        <w:spacing w:line="274" w:lineRule="auto"/>
        <w:rPr>
          <w:rStyle w:val="DevConfigGray"/>
        </w:rPr>
      </w:pPr>
      <w:proofErr w:type="spellStart"/>
      <w:r>
        <w:rPr>
          <w:rStyle w:val="DevConfigGray"/>
        </w:rPr>
        <w:t>ip</w:t>
      </w:r>
      <w:proofErr w:type="spellEnd"/>
      <w:r>
        <w:rPr>
          <w:rStyle w:val="DevConfigGray"/>
        </w:rPr>
        <w:t xml:space="preserve"> </w:t>
      </w:r>
      <w:proofErr w:type="spellStart"/>
      <w:r>
        <w:rPr>
          <w:rStyle w:val="DevConfigGray"/>
        </w:rPr>
        <w:t>cef</w:t>
      </w:r>
      <w:proofErr w:type="spellEnd"/>
    </w:p>
    <w:p w14:paraId="5D37514D" w14:textId="77777777" w:rsidR="00090BB0" w:rsidRPr="00090BB0" w:rsidRDefault="00090BB0" w:rsidP="008A0A0C">
      <w:pPr>
        <w:pStyle w:val="DevConfigs"/>
        <w:spacing w:line="274" w:lineRule="auto"/>
        <w:rPr>
          <w:rStyle w:val="DevConfigGray"/>
        </w:rPr>
      </w:pPr>
      <w:r>
        <w:rPr>
          <w:rStyle w:val="DevConfigGray"/>
        </w:rPr>
        <w:t xml:space="preserve">no ipv6 </w:t>
      </w:r>
      <w:proofErr w:type="spellStart"/>
      <w:r>
        <w:rPr>
          <w:rStyle w:val="DevConfigGray"/>
        </w:rPr>
        <w:t>cef</w:t>
      </w:r>
      <w:proofErr w:type="spellEnd"/>
    </w:p>
    <w:p w14:paraId="2E36D948" w14:textId="77777777" w:rsidR="00090BB0" w:rsidRPr="00090BB0" w:rsidRDefault="00090BB0" w:rsidP="008A0A0C">
      <w:pPr>
        <w:pStyle w:val="DevConfigs"/>
        <w:spacing w:line="274" w:lineRule="auto"/>
        <w:rPr>
          <w:rStyle w:val="DevConfigGray"/>
        </w:rPr>
      </w:pPr>
      <w:proofErr w:type="spellStart"/>
      <w:r>
        <w:rPr>
          <w:rStyle w:val="DevConfigGray"/>
        </w:rPr>
        <w:t>multilink</w:t>
      </w:r>
      <w:proofErr w:type="spellEnd"/>
      <w:r>
        <w:rPr>
          <w:rStyle w:val="DevConfigGray"/>
        </w:rPr>
        <w:t xml:space="preserve"> </w:t>
      </w:r>
      <w:proofErr w:type="spellStart"/>
      <w:r>
        <w:rPr>
          <w:rStyle w:val="DevConfigGray"/>
        </w:rPr>
        <w:t>bundle-name</w:t>
      </w:r>
      <w:proofErr w:type="spellEnd"/>
      <w:r>
        <w:rPr>
          <w:rStyle w:val="DevConfigGray"/>
        </w:rPr>
        <w:t xml:space="preserve"> </w:t>
      </w:r>
      <w:proofErr w:type="spellStart"/>
      <w:r>
        <w:rPr>
          <w:rStyle w:val="DevConfigGray"/>
        </w:rPr>
        <w:t>authenticated</w:t>
      </w:r>
      <w:proofErr w:type="spellEnd"/>
    </w:p>
    <w:p w14:paraId="093A5EA0" w14:textId="77777777" w:rsidR="00090BB0" w:rsidRPr="00090BB0" w:rsidRDefault="00090BB0" w:rsidP="008A0A0C">
      <w:pPr>
        <w:pStyle w:val="DevConfigs"/>
        <w:spacing w:line="274" w:lineRule="auto"/>
        <w:rPr>
          <w:rStyle w:val="DevConfigGray"/>
        </w:rPr>
      </w:pPr>
      <w:r>
        <w:rPr>
          <w:rStyle w:val="DevConfigGray"/>
        </w:rPr>
        <w:t>!</w:t>
      </w:r>
    </w:p>
    <w:p w14:paraId="1F4CCDD5" w14:textId="77777777" w:rsidR="00090BB0" w:rsidRPr="00090BB0" w:rsidRDefault="00090BB0" w:rsidP="008A0A0C">
      <w:pPr>
        <w:pStyle w:val="DevConfigs"/>
        <w:spacing w:line="274" w:lineRule="auto"/>
        <w:rPr>
          <w:rStyle w:val="DevConfigGray"/>
        </w:rPr>
      </w:pPr>
      <w:proofErr w:type="spellStart"/>
      <w:r>
        <w:rPr>
          <w:rStyle w:val="DevConfigGray"/>
        </w:rPr>
        <w:t>cts</w:t>
      </w:r>
      <w:proofErr w:type="spellEnd"/>
      <w:r>
        <w:rPr>
          <w:rStyle w:val="DevConfigGray"/>
        </w:rPr>
        <w:t xml:space="preserve"> </w:t>
      </w:r>
      <w:proofErr w:type="spellStart"/>
      <w:r>
        <w:rPr>
          <w:rStyle w:val="DevConfigGray"/>
        </w:rPr>
        <w:t>logging</w:t>
      </w:r>
      <w:proofErr w:type="spellEnd"/>
      <w:r>
        <w:rPr>
          <w:rStyle w:val="DevConfigGray"/>
        </w:rPr>
        <w:t xml:space="preserve"> verbose</w:t>
      </w:r>
    </w:p>
    <w:p w14:paraId="60813693" w14:textId="77777777" w:rsidR="00090BB0" w:rsidRPr="00090BB0" w:rsidRDefault="00090BB0" w:rsidP="008A0A0C">
      <w:pPr>
        <w:pStyle w:val="DevConfigs"/>
        <w:spacing w:line="274" w:lineRule="auto"/>
        <w:rPr>
          <w:rStyle w:val="DevConfigGray"/>
        </w:rPr>
      </w:pPr>
      <w:r>
        <w:rPr>
          <w:rStyle w:val="DevConfigGray"/>
        </w:rPr>
        <w:t>!</w:t>
      </w:r>
    </w:p>
    <w:p w14:paraId="0EFF7D88" w14:textId="77777777" w:rsidR="00090BB0" w:rsidRPr="00090BB0" w:rsidRDefault="00090BB0" w:rsidP="008A0A0C">
      <w:pPr>
        <w:pStyle w:val="DevConfigs"/>
        <w:spacing w:line="274" w:lineRule="auto"/>
        <w:rPr>
          <w:rStyle w:val="DevConfigGray"/>
        </w:rPr>
      </w:pPr>
      <w:proofErr w:type="spellStart"/>
      <w:r>
        <w:rPr>
          <w:rStyle w:val="DevConfigGray"/>
        </w:rPr>
        <w:t>redundancy</w:t>
      </w:r>
      <w:proofErr w:type="spellEnd"/>
    </w:p>
    <w:p w14:paraId="4FA35743" w14:textId="5EE36E91" w:rsidR="00090BB0" w:rsidRPr="00090BB0" w:rsidRDefault="00090BB0" w:rsidP="008A0A0C">
      <w:pPr>
        <w:pStyle w:val="DevConfigs"/>
        <w:spacing w:line="274" w:lineRule="auto"/>
        <w:rPr>
          <w:rStyle w:val="DevConfigGray"/>
        </w:rPr>
      </w:pPr>
      <w:r>
        <w:rPr>
          <w:rStyle w:val="DevConfigGray"/>
        </w:rPr>
        <w:t>!</w:t>
      </w:r>
    </w:p>
    <w:p w14:paraId="48577CA2" w14:textId="77777777" w:rsidR="00090BB0" w:rsidRPr="00090BB0" w:rsidRDefault="00090BB0" w:rsidP="008A0A0C">
      <w:pPr>
        <w:pStyle w:val="DevConfigs"/>
        <w:spacing w:line="274" w:lineRule="auto"/>
        <w:rPr>
          <w:rStyle w:val="DevConfigGray"/>
        </w:rPr>
      </w:pPr>
      <w:r>
        <w:rPr>
          <w:rStyle w:val="DevConfigGray"/>
        </w:rPr>
        <w:t>interface Embedded-Service-Engine0/0</w:t>
      </w:r>
    </w:p>
    <w:p w14:paraId="5F551DC7"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5F644DB5" w14:textId="77777777" w:rsidR="00090BB0" w:rsidRPr="00090BB0" w:rsidRDefault="00090BB0" w:rsidP="008A0A0C">
      <w:pPr>
        <w:pStyle w:val="DevConfigs"/>
        <w:spacing w:line="274" w:lineRule="auto"/>
        <w:rPr>
          <w:rStyle w:val="DevConfigGray"/>
        </w:rPr>
      </w:pPr>
      <w:r>
        <w:rPr>
          <w:rStyle w:val="DevConfigGray"/>
        </w:rPr>
        <w:t xml:space="preserve"> shutdown</w:t>
      </w:r>
    </w:p>
    <w:p w14:paraId="2606009B" w14:textId="77777777" w:rsidR="00090BB0" w:rsidRPr="00090BB0" w:rsidRDefault="00090BB0" w:rsidP="008A0A0C">
      <w:pPr>
        <w:pStyle w:val="DevConfigs"/>
        <w:spacing w:line="274" w:lineRule="auto"/>
        <w:rPr>
          <w:rStyle w:val="DevConfigGray"/>
        </w:rPr>
      </w:pPr>
      <w:r>
        <w:rPr>
          <w:rStyle w:val="DevConfigGray"/>
        </w:rPr>
        <w:t>!</w:t>
      </w:r>
    </w:p>
    <w:p w14:paraId="4F520AB5" w14:textId="77777777" w:rsidR="00090BB0" w:rsidRPr="00090BB0" w:rsidRDefault="00090BB0" w:rsidP="008A0A0C">
      <w:pPr>
        <w:pStyle w:val="DevConfigs"/>
        <w:spacing w:line="274" w:lineRule="auto"/>
        <w:rPr>
          <w:rStyle w:val="DevConfigGray"/>
        </w:rPr>
      </w:pPr>
      <w:r>
        <w:rPr>
          <w:rStyle w:val="DevConfigGray"/>
        </w:rPr>
        <w:t>interface GigabitEthernet0/0</w:t>
      </w:r>
    </w:p>
    <w:p w14:paraId="197197C6"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35D84E7D" w14:textId="77777777" w:rsidR="00090BB0" w:rsidRPr="00090BB0" w:rsidRDefault="00090BB0" w:rsidP="008A0A0C">
      <w:pPr>
        <w:pStyle w:val="DevConfigs"/>
        <w:spacing w:line="274" w:lineRule="auto"/>
        <w:rPr>
          <w:rStyle w:val="DevConfigGray"/>
        </w:rPr>
      </w:pPr>
      <w:r>
        <w:rPr>
          <w:rStyle w:val="DevConfigGray"/>
        </w:rPr>
        <w:t xml:space="preserve"> shutdown</w:t>
      </w:r>
    </w:p>
    <w:p w14:paraId="4647D6CB"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4D080B3A"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48A395F9" w14:textId="77777777" w:rsidR="00090BB0" w:rsidRPr="00090BB0" w:rsidRDefault="00090BB0" w:rsidP="008A0A0C">
      <w:pPr>
        <w:pStyle w:val="DevConfigs"/>
        <w:spacing w:line="274" w:lineRule="auto"/>
        <w:rPr>
          <w:rStyle w:val="DevConfigGray"/>
        </w:rPr>
      </w:pPr>
      <w:r>
        <w:rPr>
          <w:rStyle w:val="DevConfigGray"/>
        </w:rPr>
        <w:t>!</w:t>
      </w:r>
    </w:p>
    <w:p w14:paraId="46BD4C7F" w14:textId="77777777" w:rsidR="00090BB0" w:rsidRPr="00090BB0" w:rsidRDefault="00090BB0" w:rsidP="008A0A0C">
      <w:pPr>
        <w:pStyle w:val="DevConfigs"/>
        <w:spacing w:line="274" w:lineRule="auto"/>
        <w:rPr>
          <w:rStyle w:val="DevConfigGray"/>
        </w:rPr>
      </w:pPr>
      <w:r>
        <w:rPr>
          <w:rStyle w:val="DevConfigGray"/>
        </w:rPr>
        <w:t>interface GigabitEthernet0/1</w:t>
      </w:r>
    </w:p>
    <w:p w14:paraId="672C7236"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2F2665CC" w14:textId="77777777" w:rsidR="00090BB0" w:rsidRPr="00090BB0" w:rsidRDefault="00090BB0" w:rsidP="008A0A0C">
      <w:pPr>
        <w:pStyle w:val="DevConfigs"/>
        <w:spacing w:line="274" w:lineRule="auto"/>
        <w:rPr>
          <w:rStyle w:val="DevConfigGray"/>
        </w:rPr>
      </w:pPr>
      <w:r>
        <w:rPr>
          <w:rStyle w:val="DevConfigGray"/>
        </w:rPr>
        <w:t xml:space="preserve"> shutdown</w:t>
      </w:r>
    </w:p>
    <w:p w14:paraId="6F1C1754"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23B7D1A7"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5DF2A8F1" w14:textId="77777777" w:rsidR="00090BB0" w:rsidRPr="00090BB0" w:rsidRDefault="00090BB0" w:rsidP="008A0A0C">
      <w:pPr>
        <w:pStyle w:val="DevConfigs"/>
        <w:spacing w:line="274" w:lineRule="auto"/>
        <w:rPr>
          <w:rStyle w:val="DevConfigGray"/>
        </w:rPr>
      </w:pPr>
      <w:r>
        <w:rPr>
          <w:rStyle w:val="DevConfigGray"/>
        </w:rPr>
        <w:t>!</w:t>
      </w:r>
    </w:p>
    <w:p w14:paraId="41480502" w14:textId="77777777" w:rsidR="00090BB0" w:rsidRPr="00090BB0" w:rsidRDefault="00090BB0" w:rsidP="008A0A0C">
      <w:pPr>
        <w:pStyle w:val="DevConfigs"/>
        <w:spacing w:line="274" w:lineRule="auto"/>
        <w:rPr>
          <w:rStyle w:val="DevConfigGray"/>
        </w:rPr>
      </w:pPr>
      <w:r>
        <w:rPr>
          <w:rStyle w:val="DevConfigGray"/>
        </w:rPr>
        <w:t>interface Serial0/0/0</w:t>
      </w:r>
    </w:p>
    <w:p w14:paraId="02F5074E" w14:textId="724513BE"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198.133.219.1 255.255.255.248</w:t>
      </w:r>
    </w:p>
    <w:p w14:paraId="0D25EC31"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clock</w:t>
      </w:r>
      <w:proofErr w:type="spellEnd"/>
      <w:r>
        <w:rPr>
          <w:rStyle w:val="DevConfigGray"/>
        </w:rPr>
        <w:t xml:space="preserve"> </w:t>
      </w:r>
      <w:proofErr w:type="spellStart"/>
      <w:r>
        <w:rPr>
          <w:rStyle w:val="DevConfigGray"/>
        </w:rPr>
        <w:t>rate</w:t>
      </w:r>
      <w:proofErr w:type="spellEnd"/>
      <w:r>
        <w:rPr>
          <w:rStyle w:val="DevConfigGray"/>
        </w:rPr>
        <w:t xml:space="preserve"> 2000000</w:t>
      </w:r>
    </w:p>
    <w:p w14:paraId="02E2D7C4" w14:textId="77777777" w:rsidR="00090BB0" w:rsidRPr="00090BB0" w:rsidRDefault="00090BB0" w:rsidP="008A0A0C">
      <w:pPr>
        <w:pStyle w:val="DevConfigs"/>
        <w:spacing w:line="274" w:lineRule="auto"/>
        <w:rPr>
          <w:rStyle w:val="DevConfigGray"/>
        </w:rPr>
      </w:pPr>
      <w:r>
        <w:rPr>
          <w:rStyle w:val="DevConfigGray"/>
        </w:rPr>
        <w:t>!</w:t>
      </w:r>
    </w:p>
    <w:p w14:paraId="537C3B02" w14:textId="77777777" w:rsidR="00090BB0" w:rsidRPr="00090BB0" w:rsidRDefault="00090BB0" w:rsidP="008A0A0C">
      <w:pPr>
        <w:pStyle w:val="DevConfigs"/>
        <w:spacing w:line="274" w:lineRule="auto"/>
        <w:rPr>
          <w:rStyle w:val="DevConfigGray"/>
        </w:rPr>
      </w:pPr>
      <w:r>
        <w:rPr>
          <w:rStyle w:val="DevConfigGray"/>
        </w:rPr>
        <w:t>interface Serial0/0/1</w:t>
      </w:r>
    </w:p>
    <w:p w14:paraId="5FF08AE1"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2A0CCACF" w14:textId="77777777" w:rsidR="00090BB0" w:rsidRPr="00090BB0" w:rsidRDefault="00090BB0" w:rsidP="008A0A0C">
      <w:pPr>
        <w:pStyle w:val="DevConfigs"/>
        <w:spacing w:line="274" w:lineRule="auto"/>
        <w:rPr>
          <w:rStyle w:val="DevConfigGray"/>
        </w:rPr>
      </w:pPr>
      <w:r>
        <w:rPr>
          <w:rStyle w:val="DevConfigGray"/>
        </w:rPr>
        <w:t xml:space="preserve"> shutdown</w:t>
      </w:r>
    </w:p>
    <w:p w14:paraId="47CD1E59" w14:textId="77777777" w:rsidR="00090BB0" w:rsidRPr="00090BB0" w:rsidRDefault="00090BB0" w:rsidP="008A0A0C">
      <w:pPr>
        <w:pStyle w:val="DevConfigs"/>
        <w:spacing w:line="274" w:lineRule="auto"/>
        <w:rPr>
          <w:rStyle w:val="DevConfigGray"/>
        </w:rPr>
      </w:pPr>
      <w:r>
        <w:rPr>
          <w:rStyle w:val="DevConfigGray"/>
        </w:rPr>
        <w:t>!</w:t>
      </w:r>
    </w:p>
    <w:p w14:paraId="23120A2F" w14:textId="77777777" w:rsidR="00090BB0" w:rsidRPr="00090BB0" w:rsidRDefault="00090BB0" w:rsidP="008A0A0C">
      <w:pPr>
        <w:pStyle w:val="DevConfigs"/>
        <w:spacing w:line="274" w:lineRule="auto"/>
        <w:rPr>
          <w:rStyle w:val="DevConfigGray"/>
        </w:rPr>
      </w:pPr>
      <w:proofErr w:type="spellStart"/>
      <w:r>
        <w:rPr>
          <w:rStyle w:val="DevConfigGray"/>
        </w:rPr>
        <w:t>ip</w:t>
      </w:r>
      <w:proofErr w:type="spellEnd"/>
      <w:r>
        <w:rPr>
          <w:rStyle w:val="DevConfigGray"/>
        </w:rPr>
        <w:t xml:space="preserve"> forward-</w:t>
      </w:r>
      <w:proofErr w:type="spellStart"/>
      <w:r>
        <w:rPr>
          <w:rStyle w:val="DevConfigGray"/>
        </w:rPr>
        <w:t>protocol</w:t>
      </w:r>
      <w:proofErr w:type="spellEnd"/>
      <w:r>
        <w:rPr>
          <w:rStyle w:val="DevConfigGray"/>
        </w:rPr>
        <w:t xml:space="preserve"> </w:t>
      </w:r>
      <w:proofErr w:type="spellStart"/>
      <w:r>
        <w:rPr>
          <w:rStyle w:val="DevConfigGray"/>
        </w:rPr>
        <w:t>nd</w:t>
      </w:r>
      <w:proofErr w:type="spellEnd"/>
    </w:p>
    <w:p w14:paraId="061D7C5A" w14:textId="77777777" w:rsidR="00090BB0" w:rsidRPr="00090BB0" w:rsidRDefault="00090BB0" w:rsidP="008A0A0C">
      <w:pPr>
        <w:pStyle w:val="DevConfigs"/>
        <w:spacing w:line="274" w:lineRule="auto"/>
        <w:rPr>
          <w:rStyle w:val="DevConfigGray"/>
        </w:rPr>
      </w:pPr>
      <w:r>
        <w:rPr>
          <w:rStyle w:val="DevConfigGray"/>
        </w:rPr>
        <w:t>!</w:t>
      </w:r>
    </w:p>
    <w:p w14:paraId="343842EA" w14:textId="77777777" w:rsidR="00090BB0" w:rsidRPr="00090BB0" w:rsidRDefault="00090BB0" w:rsidP="008A0A0C">
      <w:pPr>
        <w:pStyle w:val="DevConfigs"/>
        <w:spacing w:line="274" w:lineRule="auto"/>
        <w:rPr>
          <w:rStyle w:val="DevConfigGray"/>
        </w:rPr>
      </w:pPr>
      <w:r>
        <w:rPr>
          <w:rStyle w:val="DevConfigGray"/>
        </w:rPr>
        <w:t xml:space="preserve">no </w:t>
      </w:r>
      <w:proofErr w:type="spellStart"/>
      <w:r>
        <w:rPr>
          <w:rStyle w:val="DevConfigGray"/>
        </w:rPr>
        <w:t>ip</w:t>
      </w:r>
      <w:proofErr w:type="spellEnd"/>
      <w:r>
        <w:rPr>
          <w:rStyle w:val="DevConfigGray"/>
        </w:rPr>
        <w:t xml:space="preserve"> http server</w:t>
      </w:r>
    </w:p>
    <w:p w14:paraId="6D6BEA04" w14:textId="77777777" w:rsidR="00090BB0" w:rsidRPr="00090BB0" w:rsidRDefault="00090BB0" w:rsidP="008A0A0C">
      <w:pPr>
        <w:pStyle w:val="DevConfigs"/>
        <w:spacing w:line="274" w:lineRule="auto"/>
        <w:rPr>
          <w:rStyle w:val="DevConfigGray"/>
        </w:rPr>
      </w:pPr>
      <w:r>
        <w:rPr>
          <w:rStyle w:val="DevConfigGray"/>
        </w:rPr>
        <w:t xml:space="preserve">no </w:t>
      </w: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11A886B9" w14:textId="77777777" w:rsidR="00090BB0" w:rsidRPr="00090BB0" w:rsidRDefault="00090BB0" w:rsidP="008A0A0C">
      <w:pPr>
        <w:pStyle w:val="DevConfigs"/>
        <w:spacing w:line="274" w:lineRule="auto"/>
        <w:rPr>
          <w:rStyle w:val="DevConfigGray"/>
        </w:rPr>
      </w:pPr>
      <w:r>
        <w:rPr>
          <w:rStyle w:val="DevConfigGray"/>
        </w:rPr>
        <w:t>!</w:t>
      </w:r>
    </w:p>
    <w:p w14:paraId="0945336A" w14:textId="77777777" w:rsidR="00090BB0" w:rsidRPr="00090BB0" w:rsidRDefault="00090BB0" w:rsidP="008A0A0C">
      <w:pPr>
        <w:pStyle w:val="DevConfigs"/>
        <w:spacing w:line="274" w:lineRule="auto"/>
        <w:rPr>
          <w:rStyle w:val="DevConfigGray"/>
        </w:rPr>
      </w:pPr>
      <w:r>
        <w:rPr>
          <w:rStyle w:val="DevConfigGray"/>
        </w:rPr>
        <w:t>control-plane</w:t>
      </w:r>
    </w:p>
    <w:p w14:paraId="73FBDBEE" w14:textId="77777777" w:rsidR="00090BB0" w:rsidRPr="00090BB0" w:rsidRDefault="00090BB0" w:rsidP="008A0A0C">
      <w:pPr>
        <w:pStyle w:val="DevConfigs"/>
        <w:spacing w:line="274" w:lineRule="auto"/>
        <w:rPr>
          <w:rStyle w:val="DevConfigGray"/>
        </w:rPr>
      </w:pPr>
      <w:r>
        <w:rPr>
          <w:rStyle w:val="DevConfigGray"/>
        </w:rPr>
        <w:t>!</w:t>
      </w:r>
    </w:p>
    <w:p w14:paraId="20312057" w14:textId="77777777" w:rsidR="00090BB0" w:rsidRPr="00090BB0" w:rsidRDefault="00090BB0" w:rsidP="008A0A0C">
      <w:pPr>
        <w:pStyle w:val="DevConfigs"/>
        <w:spacing w:line="274" w:lineRule="auto"/>
        <w:rPr>
          <w:rStyle w:val="DevConfigGray"/>
        </w:rPr>
      </w:pPr>
      <w:r>
        <w:rPr>
          <w:rStyle w:val="DevConfigGray"/>
        </w:rPr>
        <w:t>line con 0</w:t>
      </w:r>
    </w:p>
    <w:p w14:paraId="17B26C38" w14:textId="77777777" w:rsidR="00090BB0" w:rsidRPr="00090BB0" w:rsidRDefault="00090BB0" w:rsidP="008A0A0C">
      <w:pPr>
        <w:pStyle w:val="DevConfigs"/>
        <w:spacing w:line="274" w:lineRule="auto"/>
        <w:rPr>
          <w:rStyle w:val="DevConfigGray"/>
        </w:rPr>
      </w:pPr>
      <w:r>
        <w:rPr>
          <w:rStyle w:val="DevConfigGray"/>
        </w:rPr>
        <w:t xml:space="preserve">line </w:t>
      </w:r>
      <w:proofErr w:type="spellStart"/>
      <w:r>
        <w:rPr>
          <w:rStyle w:val="DevConfigGray"/>
        </w:rPr>
        <w:t>aux</w:t>
      </w:r>
      <w:proofErr w:type="spellEnd"/>
      <w:r>
        <w:rPr>
          <w:rStyle w:val="DevConfigGray"/>
        </w:rPr>
        <w:t xml:space="preserve"> 0</w:t>
      </w:r>
    </w:p>
    <w:p w14:paraId="32EE662E" w14:textId="77777777" w:rsidR="00090BB0" w:rsidRPr="00090BB0" w:rsidRDefault="00090BB0" w:rsidP="008A0A0C">
      <w:pPr>
        <w:pStyle w:val="DevConfigs"/>
        <w:spacing w:line="274" w:lineRule="auto"/>
        <w:rPr>
          <w:rStyle w:val="DevConfigGray"/>
        </w:rPr>
      </w:pPr>
      <w:r>
        <w:rPr>
          <w:rStyle w:val="DevConfigGray"/>
        </w:rPr>
        <w:t>line 2</w:t>
      </w:r>
    </w:p>
    <w:p w14:paraId="7ED2B146"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activation-character</w:t>
      </w:r>
      <w:proofErr w:type="spellEnd"/>
    </w:p>
    <w:p w14:paraId="73E7BDF7" w14:textId="77777777" w:rsidR="00090BB0" w:rsidRPr="00090BB0" w:rsidRDefault="00090BB0" w:rsidP="008A0A0C">
      <w:pPr>
        <w:pStyle w:val="DevConfigs"/>
        <w:spacing w:line="274" w:lineRule="auto"/>
        <w:rPr>
          <w:rStyle w:val="DevConfigGray"/>
        </w:rPr>
      </w:pPr>
      <w:r>
        <w:rPr>
          <w:rStyle w:val="DevConfigGray"/>
        </w:rPr>
        <w:t xml:space="preserve"> no </w:t>
      </w:r>
      <w:proofErr w:type="spellStart"/>
      <w:r>
        <w:rPr>
          <w:rStyle w:val="DevConfigGray"/>
        </w:rPr>
        <w:t>exec</w:t>
      </w:r>
      <w:proofErr w:type="spellEnd"/>
    </w:p>
    <w:p w14:paraId="1C6FB088"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transport</w:t>
      </w:r>
      <w:proofErr w:type="spellEnd"/>
      <w:r>
        <w:rPr>
          <w:rStyle w:val="DevConfigGray"/>
        </w:rPr>
        <w:t xml:space="preserve"> </w:t>
      </w:r>
      <w:proofErr w:type="spellStart"/>
      <w:r>
        <w:rPr>
          <w:rStyle w:val="DevConfigGray"/>
        </w:rPr>
        <w:t>preferred</w:t>
      </w:r>
      <w:proofErr w:type="spellEnd"/>
      <w:r>
        <w:rPr>
          <w:rStyle w:val="DevConfigGray"/>
        </w:rPr>
        <w:t xml:space="preserve"> </w:t>
      </w:r>
      <w:proofErr w:type="spellStart"/>
      <w:r>
        <w:rPr>
          <w:rStyle w:val="DevConfigGray"/>
        </w:rPr>
        <w:t>none</w:t>
      </w:r>
      <w:proofErr w:type="spellEnd"/>
    </w:p>
    <w:p w14:paraId="03D4185E"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transport</w:t>
      </w:r>
      <w:proofErr w:type="spellEnd"/>
      <w:r>
        <w:rPr>
          <w:rStyle w:val="DevConfigGray"/>
        </w:rPr>
        <w:t xml:space="preserve"> output </w:t>
      </w:r>
      <w:proofErr w:type="spellStart"/>
      <w:r>
        <w:rPr>
          <w:rStyle w:val="DevConfigGray"/>
        </w:rPr>
        <w:t>pad</w:t>
      </w:r>
      <w:proofErr w:type="spellEnd"/>
      <w:r>
        <w:rPr>
          <w:rStyle w:val="DevConfigGray"/>
        </w:rPr>
        <w:t xml:space="preserve"> telnet </w:t>
      </w:r>
      <w:proofErr w:type="spellStart"/>
      <w:r>
        <w:rPr>
          <w:rStyle w:val="DevConfigGray"/>
        </w:rPr>
        <w:t>rlogin</w:t>
      </w:r>
      <w:proofErr w:type="spellEnd"/>
      <w:r>
        <w:rPr>
          <w:rStyle w:val="DevConfigGray"/>
        </w:rPr>
        <w:t xml:space="preserve"> </w:t>
      </w:r>
      <w:proofErr w:type="spellStart"/>
      <w:r>
        <w:rPr>
          <w:rStyle w:val="DevConfigGray"/>
        </w:rPr>
        <w:t>lapb-ta</w:t>
      </w:r>
      <w:proofErr w:type="spellEnd"/>
      <w:r>
        <w:rPr>
          <w:rStyle w:val="DevConfigGray"/>
        </w:rPr>
        <w:t xml:space="preserve"> </w:t>
      </w:r>
      <w:proofErr w:type="spellStart"/>
      <w:r>
        <w:rPr>
          <w:rStyle w:val="DevConfigGray"/>
        </w:rPr>
        <w:t>mop</w:t>
      </w:r>
      <w:proofErr w:type="spellEnd"/>
      <w:r>
        <w:rPr>
          <w:rStyle w:val="DevConfigGray"/>
        </w:rPr>
        <w:t xml:space="preserve"> </w:t>
      </w:r>
      <w:proofErr w:type="spellStart"/>
      <w:r>
        <w:rPr>
          <w:rStyle w:val="DevConfigGray"/>
        </w:rPr>
        <w:t>udptn</w:t>
      </w:r>
      <w:proofErr w:type="spellEnd"/>
      <w:r>
        <w:rPr>
          <w:rStyle w:val="DevConfigGray"/>
        </w:rPr>
        <w:t xml:space="preserve"> v120 </w:t>
      </w:r>
      <w:proofErr w:type="spellStart"/>
      <w:r>
        <w:rPr>
          <w:rStyle w:val="DevConfigGray"/>
        </w:rPr>
        <w:t>ssh</w:t>
      </w:r>
      <w:proofErr w:type="spellEnd"/>
    </w:p>
    <w:p w14:paraId="7AB78225" w14:textId="77777777" w:rsidR="00090BB0" w:rsidRPr="00090BB0" w:rsidRDefault="00090BB0" w:rsidP="008A0A0C">
      <w:pPr>
        <w:pStyle w:val="DevConfigs"/>
        <w:spacing w:line="274" w:lineRule="auto"/>
        <w:rPr>
          <w:rStyle w:val="DevConfigGray"/>
        </w:rPr>
      </w:pPr>
      <w:r>
        <w:rPr>
          <w:rStyle w:val="DevConfigGray"/>
        </w:rPr>
        <w:t xml:space="preserve"> </w:t>
      </w:r>
      <w:proofErr w:type="spellStart"/>
      <w:r>
        <w:rPr>
          <w:rStyle w:val="DevConfigGray"/>
        </w:rPr>
        <w:t>stopbits</w:t>
      </w:r>
      <w:proofErr w:type="spellEnd"/>
      <w:r>
        <w:rPr>
          <w:rStyle w:val="DevConfigGray"/>
        </w:rPr>
        <w:t xml:space="preserve"> 1</w:t>
      </w:r>
    </w:p>
    <w:p w14:paraId="6D08C7E4" w14:textId="77777777" w:rsidR="00090BB0" w:rsidRPr="00090BB0" w:rsidRDefault="00090BB0" w:rsidP="00090BB0">
      <w:pPr>
        <w:pStyle w:val="DevConfigs"/>
        <w:rPr>
          <w:rStyle w:val="DevConfigGray"/>
        </w:rPr>
      </w:pPr>
      <w:r>
        <w:rPr>
          <w:rStyle w:val="DevConfigGray"/>
        </w:rPr>
        <w:lastRenderedPageBreak/>
        <w:t xml:space="preserve">line </w:t>
      </w:r>
      <w:proofErr w:type="spellStart"/>
      <w:r>
        <w:rPr>
          <w:rStyle w:val="DevConfigGray"/>
        </w:rPr>
        <w:t>vty</w:t>
      </w:r>
      <w:proofErr w:type="spellEnd"/>
      <w:r>
        <w:rPr>
          <w:rStyle w:val="DevConfigGray"/>
        </w:rPr>
        <w:t xml:space="preserve"> 0 4</w:t>
      </w:r>
    </w:p>
    <w:p w14:paraId="04E958D0"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login</w:t>
      </w:r>
      <w:proofErr w:type="spellEnd"/>
    </w:p>
    <w:p w14:paraId="0700D518"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transport</w:t>
      </w:r>
      <w:proofErr w:type="spellEnd"/>
      <w:r>
        <w:rPr>
          <w:rStyle w:val="DevConfigGray"/>
        </w:rPr>
        <w:t xml:space="preserve"> input </w:t>
      </w:r>
      <w:proofErr w:type="spellStart"/>
      <w:r>
        <w:rPr>
          <w:rStyle w:val="DevConfigGray"/>
        </w:rPr>
        <w:t>none</w:t>
      </w:r>
      <w:proofErr w:type="spellEnd"/>
    </w:p>
    <w:p w14:paraId="45FBAFAB" w14:textId="77777777" w:rsidR="00090BB0" w:rsidRPr="00090BB0" w:rsidRDefault="00090BB0" w:rsidP="00090BB0">
      <w:pPr>
        <w:pStyle w:val="DevConfigs"/>
        <w:rPr>
          <w:rStyle w:val="DevConfigGray"/>
        </w:rPr>
      </w:pPr>
      <w:r>
        <w:rPr>
          <w:rStyle w:val="DevConfigGray"/>
        </w:rPr>
        <w:t>!</w:t>
      </w:r>
    </w:p>
    <w:p w14:paraId="638F0491" w14:textId="77777777" w:rsidR="00090BB0" w:rsidRPr="00090BB0" w:rsidRDefault="00090BB0" w:rsidP="00090BB0">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00AF1987" w14:textId="77777777" w:rsidR="00090BB0" w:rsidRPr="00090BB0" w:rsidRDefault="00090BB0" w:rsidP="00090BB0">
      <w:pPr>
        <w:pStyle w:val="DevConfigs"/>
        <w:rPr>
          <w:rStyle w:val="DevConfigGray"/>
        </w:rPr>
      </w:pPr>
      <w:r>
        <w:rPr>
          <w:rStyle w:val="DevConfigGray"/>
        </w:rPr>
        <w:t>!</w:t>
      </w:r>
    </w:p>
    <w:p w14:paraId="4F7795B2" w14:textId="56F3A94F" w:rsidR="00090BB0" w:rsidRDefault="00090BB0" w:rsidP="00090BB0">
      <w:pPr>
        <w:pStyle w:val="DevConfigs"/>
        <w:rPr>
          <w:rStyle w:val="DevConfigGray"/>
        </w:rPr>
      </w:pPr>
      <w:proofErr w:type="spellStart"/>
      <w:r>
        <w:rPr>
          <w:rStyle w:val="DevConfigGray"/>
        </w:rPr>
        <w:t>end</w:t>
      </w:r>
      <w:proofErr w:type="spellEnd"/>
    </w:p>
    <w:p w14:paraId="0628EFF1" w14:textId="39B6AFAC" w:rsidR="003B706F" w:rsidRPr="00090BB0" w:rsidRDefault="00921DD3" w:rsidP="00090BB0">
      <w:pPr>
        <w:pStyle w:val="LabSection"/>
        <w:rPr>
          <w:rStyle w:val="LabSectionGray"/>
        </w:rPr>
      </w:pPr>
      <w:proofErr w:type="spellStart"/>
      <w:r>
        <w:rPr>
          <w:rStyle w:val="LabSectionGray"/>
        </w:rPr>
        <w:t>Router</w:t>
      </w:r>
      <w:proofErr w:type="spellEnd"/>
      <w:r>
        <w:rPr>
          <w:rStyle w:val="LabSectionGray"/>
        </w:rPr>
        <w:t xml:space="preserve"> R2 </w:t>
      </w:r>
    </w:p>
    <w:p w14:paraId="736CAE1A" w14:textId="77777777" w:rsidR="00090BB0" w:rsidRPr="00090BB0" w:rsidRDefault="00090BB0" w:rsidP="00090BB0">
      <w:pPr>
        <w:pStyle w:val="DevConfigs"/>
        <w:rPr>
          <w:rStyle w:val="DevConfigGray"/>
        </w:rPr>
      </w:pPr>
      <w:r>
        <w:rPr>
          <w:rStyle w:val="DevConfigGray"/>
        </w:rPr>
        <w:t>R2# show run</w:t>
      </w:r>
    </w:p>
    <w:p w14:paraId="2B600B8A" w14:textId="77777777" w:rsidR="00090BB0" w:rsidRPr="00090BB0" w:rsidRDefault="00090BB0" w:rsidP="00090BB0">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EA77CC9" w14:textId="77777777" w:rsidR="00090BB0" w:rsidRPr="00090BB0" w:rsidRDefault="00090BB0" w:rsidP="00090BB0">
      <w:pPr>
        <w:pStyle w:val="DevConfigs"/>
        <w:rPr>
          <w:rStyle w:val="DevConfigGray"/>
        </w:rPr>
      </w:pPr>
    </w:p>
    <w:p w14:paraId="1A6AE1B8" w14:textId="77777777" w:rsidR="00090BB0" w:rsidRPr="00090BB0" w:rsidRDefault="00090BB0" w:rsidP="00090BB0">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1409 bytes</w:t>
      </w:r>
    </w:p>
    <w:p w14:paraId="11621A40" w14:textId="77777777" w:rsidR="00090BB0" w:rsidRPr="00090BB0" w:rsidRDefault="00090BB0" w:rsidP="00090BB0">
      <w:pPr>
        <w:pStyle w:val="DevConfigs"/>
        <w:rPr>
          <w:rStyle w:val="DevConfigGray"/>
        </w:rPr>
      </w:pPr>
      <w:r>
        <w:rPr>
          <w:rStyle w:val="DevConfigGray"/>
        </w:rPr>
        <w:t>!</w:t>
      </w:r>
    </w:p>
    <w:p w14:paraId="457D3A53" w14:textId="77777777" w:rsidR="00090BB0" w:rsidRPr="00090BB0" w:rsidRDefault="00090BB0" w:rsidP="00090BB0">
      <w:pPr>
        <w:pStyle w:val="DevConfigs"/>
        <w:rPr>
          <w:rStyle w:val="DevConfigGray"/>
        </w:rPr>
      </w:pPr>
      <w:proofErr w:type="spellStart"/>
      <w:r>
        <w:rPr>
          <w:rStyle w:val="DevConfigGray"/>
        </w:rPr>
        <w:t>version</w:t>
      </w:r>
      <w:proofErr w:type="spellEnd"/>
      <w:r>
        <w:rPr>
          <w:rStyle w:val="DevConfigGray"/>
        </w:rPr>
        <w:t xml:space="preserve"> 15.4</w:t>
      </w:r>
    </w:p>
    <w:p w14:paraId="7033516D" w14:textId="77777777" w:rsidR="00090BB0" w:rsidRPr="00090BB0" w:rsidRDefault="00090BB0" w:rsidP="00090BB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7BC7A32D" w14:textId="77777777" w:rsidR="00090BB0" w:rsidRPr="00090BB0" w:rsidRDefault="00090BB0" w:rsidP="00090BB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34CBFACC"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10612AEB" w14:textId="77777777" w:rsidR="00090BB0" w:rsidRPr="00090BB0" w:rsidRDefault="00090BB0" w:rsidP="00090BB0">
      <w:pPr>
        <w:pStyle w:val="DevConfigs"/>
        <w:rPr>
          <w:rStyle w:val="DevConfigGray"/>
        </w:rPr>
      </w:pPr>
      <w:r>
        <w:rPr>
          <w:rStyle w:val="DevConfigGray"/>
        </w:rPr>
        <w:t>!</w:t>
      </w:r>
    </w:p>
    <w:p w14:paraId="7AB845CB" w14:textId="77777777" w:rsidR="00090BB0" w:rsidRPr="00090BB0" w:rsidRDefault="00090BB0" w:rsidP="00090BB0">
      <w:pPr>
        <w:pStyle w:val="DevConfigs"/>
        <w:rPr>
          <w:rStyle w:val="DevConfigGray"/>
        </w:rPr>
      </w:pPr>
      <w:proofErr w:type="spellStart"/>
      <w:r>
        <w:rPr>
          <w:rStyle w:val="DevConfigGray"/>
        </w:rPr>
        <w:t>hostname</w:t>
      </w:r>
      <w:proofErr w:type="spellEnd"/>
      <w:r>
        <w:rPr>
          <w:rStyle w:val="DevConfigGray"/>
        </w:rPr>
        <w:t xml:space="preserve"> R2</w:t>
      </w:r>
    </w:p>
    <w:p w14:paraId="0A5A8771" w14:textId="77777777" w:rsidR="00090BB0" w:rsidRPr="00090BB0" w:rsidRDefault="00090BB0" w:rsidP="00090BB0">
      <w:pPr>
        <w:pStyle w:val="DevConfigs"/>
        <w:rPr>
          <w:rStyle w:val="DevConfigGray"/>
        </w:rPr>
      </w:pPr>
      <w:r>
        <w:rPr>
          <w:rStyle w:val="DevConfigGray"/>
        </w:rPr>
        <w:t>!</w:t>
      </w:r>
    </w:p>
    <w:p w14:paraId="4E0AB5EB" w14:textId="77777777" w:rsidR="00090BB0" w:rsidRPr="00090BB0" w:rsidRDefault="00090BB0" w:rsidP="00090BB0">
      <w:pPr>
        <w:pStyle w:val="DevConfigs"/>
        <w:rPr>
          <w:rStyle w:val="DevConfigGray"/>
        </w:rPr>
      </w:pPr>
      <w:proofErr w:type="spellStart"/>
      <w:r>
        <w:rPr>
          <w:rStyle w:val="DevConfigGray"/>
        </w:rPr>
        <w:t>boot-start-marker</w:t>
      </w:r>
      <w:proofErr w:type="spellEnd"/>
    </w:p>
    <w:p w14:paraId="0BF1D73C" w14:textId="77777777" w:rsidR="00090BB0" w:rsidRPr="00090BB0" w:rsidRDefault="00090BB0" w:rsidP="00090BB0">
      <w:pPr>
        <w:pStyle w:val="DevConfigs"/>
        <w:rPr>
          <w:rStyle w:val="DevConfigGray"/>
        </w:rPr>
      </w:pPr>
      <w:proofErr w:type="spellStart"/>
      <w:r>
        <w:rPr>
          <w:rStyle w:val="DevConfigGray"/>
        </w:rPr>
        <w:t>boot-end-marker</w:t>
      </w:r>
      <w:proofErr w:type="spellEnd"/>
    </w:p>
    <w:p w14:paraId="57DACAA0" w14:textId="77777777" w:rsidR="00090BB0" w:rsidRPr="00090BB0" w:rsidRDefault="00090BB0" w:rsidP="00090BB0">
      <w:pPr>
        <w:pStyle w:val="DevConfigs"/>
        <w:rPr>
          <w:rStyle w:val="DevConfigGray"/>
        </w:rPr>
      </w:pPr>
      <w:r>
        <w:rPr>
          <w:rStyle w:val="DevConfigGray"/>
        </w:rPr>
        <w:t>!</w:t>
      </w:r>
    </w:p>
    <w:p w14:paraId="5A2D0495"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aaa</w:t>
      </w:r>
      <w:proofErr w:type="spellEnd"/>
      <w:r>
        <w:rPr>
          <w:rStyle w:val="DevConfigGray"/>
        </w:rPr>
        <w:t xml:space="preserve"> new-</w:t>
      </w:r>
      <w:proofErr w:type="spellStart"/>
      <w:r>
        <w:rPr>
          <w:rStyle w:val="DevConfigGray"/>
        </w:rPr>
        <w:t>model</w:t>
      </w:r>
      <w:proofErr w:type="spellEnd"/>
    </w:p>
    <w:p w14:paraId="0C159B9A" w14:textId="77777777" w:rsidR="00090BB0" w:rsidRPr="00090BB0" w:rsidRDefault="00090BB0" w:rsidP="00090BB0">
      <w:pPr>
        <w:pStyle w:val="DevConfigs"/>
        <w:rPr>
          <w:rStyle w:val="DevConfigGray"/>
        </w:rPr>
      </w:pPr>
      <w:proofErr w:type="spellStart"/>
      <w:r>
        <w:rPr>
          <w:rStyle w:val="DevConfigGray"/>
        </w:rPr>
        <w:t>memory-size</w:t>
      </w:r>
      <w:proofErr w:type="spellEnd"/>
      <w:r>
        <w:rPr>
          <w:rStyle w:val="DevConfigGray"/>
        </w:rPr>
        <w:t xml:space="preserve"> </w:t>
      </w:r>
      <w:proofErr w:type="spellStart"/>
      <w:r>
        <w:rPr>
          <w:rStyle w:val="DevConfigGray"/>
        </w:rPr>
        <w:t>iomem</w:t>
      </w:r>
      <w:proofErr w:type="spellEnd"/>
      <w:r>
        <w:rPr>
          <w:rStyle w:val="DevConfigGray"/>
        </w:rPr>
        <w:t xml:space="preserve"> 15</w:t>
      </w:r>
    </w:p>
    <w:p w14:paraId="33FF23C2" w14:textId="77777777" w:rsidR="00090BB0" w:rsidRPr="00090BB0" w:rsidRDefault="00090BB0" w:rsidP="00090BB0">
      <w:pPr>
        <w:pStyle w:val="DevConfigs"/>
        <w:rPr>
          <w:rStyle w:val="DevConfigGray"/>
        </w:rPr>
      </w:pPr>
      <w:r>
        <w:rPr>
          <w:rStyle w:val="DevConfigGray"/>
        </w:rPr>
        <w:t>!</w:t>
      </w:r>
    </w:p>
    <w:p w14:paraId="4F575D1F"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w:t>
      </w:r>
      <w:proofErr w:type="spellStart"/>
      <w:r>
        <w:rPr>
          <w:rStyle w:val="DevConfigGray"/>
        </w:rPr>
        <w:t>domain</w:t>
      </w:r>
      <w:proofErr w:type="spellEnd"/>
      <w:r>
        <w:rPr>
          <w:rStyle w:val="DevConfigGray"/>
        </w:rPr>
        <w:t xml:space="preserve"> </w:t>
      </w:r>
      <w:proofErr w:type="spellStart"/>
      <w:r>
        <w:rPr>
          <w:rStyle w:val="DevConfigGray"/>
        </w:rPr>
        <w:t>lookup</w:t>
      </w:r>
      <w:proofErr w:type="spellEnd"/>
    </w:p>
    <w:p w14:paraId="659C542A" w14:textId="77777777" w:rsidR="00090BB0" w:rsidRPr="00090BB0" w:rsidRDefault="00090BB0" w:rsidP="00090BB0">
      <w:pPr>
        <w:pStyle w:val="DevConfigs"/>
        <w:rPr>
          <w:rStyle w:val="DevConfigGray"/>
        </w:rPr>
      </w:pPr>
      <w:proofErr w:type="spellStart"/>
      <w:r>
        <w:rPr>
          <w:rStyle w:val="DevConfigGray"/>
        </w:rPr>
        <w:t>ip</w:t>
      </w:r>
      <w:proofErr w:type="spellEnd"/>
      <w:r>
        <w:rPr>
          <w:rStyle w:val="DevConfigGray"/>
        </w:rPr>
        <w:t xml:space="preserve"> </w:t>
      </w:r>
      <w:proofErr w:type="spellStart"/>
      <w:r>
        <w:rPr>
          <w:rStyle w:val="DevConfigGray"/>
        </w:rPr>
        <w:t>cef</w:t>
      </w:r>
      <w:proofErr w:type="spellEnd"/>
    </w:p>
    <w:p w14:paraId="3955AA4C" w14:textId="77777777" w:rsidR="00090BB0" w:rsidRPr="00090BB0" w:rsidRDefault="00090BB0" w:rsidP="00090BB0">
      <w:pPr>
        <w:pStyle w:val="DevConfigs"/>
        <w:rPr>
          <w:rStyle w:val="DevConfigGray"/>
        </w:rPr>
      </w:pPr>
      <w:r>
        <w:rPr>
          <w:rStyle w:val="DevConfigGray"/>
        </w:rPr>
        <w:t xml:space="preserve">no ipv6 </w:t>
      </w:r>
      <w:proofErr w:type="spellStart"/>
      <w:r>
        <w:rPr>
          <w:rStyle w:val="DevConfigGray"/>
        </w:rPr>
        <w:t>cef</w:t>
      </w:r>
      <w:proofErr w:type="spellEnd"/>
    </w:p>
    <w:p w14:paraId="2672F3B0" w14:textId="77777777" w:rsidR="00090BB0" w:rsidRPr="00090BB0" w:rsidRDefault="00090BB0" w:rsidP="00090BB0">
      <w:pPr>
        <w:pStyle w:val="DevConfigs"/>
        <w:rPr>
          <w:rStyle w:val="DevConfigGray"/>
        </w:rPr>
      </w:pPr>
      <w:r>
        <w:rPr>
          <w:rStyle w:val="DevConfigGray"/>
        </w:rPr>
        <w:t>!</w:t>
      </w:r>
    </w:p>
    <w:p w14:paraId="22FB64C1" w14:textId="77777777" w:rsidR="00090BB0" w:rsidRPr="00090BB0" w:rsidRDefault="00090BB0" w:rsidP="00090BB0">
      <w:pPr>
        <w:pStyle w:val="DevConfigs"/>
        <w:rPr>
          <w:rStyle w:val="DevConfigGray"/>
        </w:rPr>
      </w:pPr>
      <w:proofErr w:type="spellStart"/>
      <w:r>
        <w:rPr>
          <w:rStyle w:val="DevConfigGray"/>
        </w:rPr>
        <w:t>multilink</w:t>
      </w:r>
      <w:proofErr w:type="spellEnd"/>
      <w:r>
        <w:rPr>
          <w:rStyle w:val="DevConfigGray"/>
        </w:rPr>
        <w:t xml:space="preserve"> </w:t>
      </w:r>
      <w:proofErr w:type="spellStart"/>
      <w:r>
        <w:rPr>
          <w:rStyle w:val="DevConfigGray"/>
        </w:rPr>
        <w:t>bundle-name</w:t>
      </w:r>
      <w:proofErr w:type="spellEnd"/>
      <w:r>
        <w:rPr>
          <w:rStyle w:val="DevConfigGray"/>
        </w:rPr>
        <w:t xml:space="preserve"> </w:t>
      </w:r>
      <w:proofErr w:type="spellStart"/>
      <w:r>
        <w:rPr>
          <w:rStyle w:val="DevConfigGray"/>
        </w:rPr>
        <w:t>authenticated</w:t>
      </w:r>
      <w:proofErr w:type="spellEnd"/>
    </w:p>
    <w:p w14:paraId="21551456" w14:textId="77777777" w:rsidR="00090BB0" w:rsidRPr="00090BB0" w:rsidRDefault="00090BB0" w:rsidP="00090BB0">
      <w:pPr>
        <w:pStyle w:val="DevConfigs"/>
        <w:rPr>
          <w:rStyle w:val="DevConfigGray"/>
        </w:rPr>
      </w:pPr>
      <w:r>
        <w:rPr>
          <w:rStyle w:val="DevConfigGray"/>
        </w:rPr>
        <w:t>!</w:t>
      </w:r>
    </w:p>
    <w:p w14:paraId="57F9E103" w14:textId="77777777" w:rsidR="00090BB0" w:rsidRPr="00090BB0" w:rsidRDefault="00090BB0" w:rsidP="00090BB0">
      <w:pPr>
        <w:pStyle w:val="DevConfigs"/>
        <w:rPr>
          <w:rStyle w:val="DevConfigGray"/>
        </w:rPr>
      </w:pPr>
      <w:proofErr w:type="spellStart"/>
      <w:r>
        <w:rPr>
          <w:rStyle w:val="DevConfigGray"/>
        </w:rPr>
        <w:t>cts</w:t>
      </w:r>
      <w:proofErr w:type="spellEnd"/>
      <w:r>
        <w:rPr>
          <w:rStyle w:val="DevConfigGray"/>
        </w:rPr>
        <w:t xml:space="preserve"> </w:t>
      </w:r>
      <w:proofErr w:type="spellStart"/>
      <w:r>
        <w:rPr>
          <w:rStyle w:val="DevConfigGray"/>
        </w:rPr>
        <w:t>logging</w:t>
      </w:r>
      <w:proofErr w:type="spellEnd"/>
      <w:r>
        <w:rPr>
          <w:rStyle w:val="DevConfigGray"/>
        </w:rPr>
        <w:t xml:space="preserve"> verbose</w:t>
      </w:r>
    </w:p>
    <w:p w14:paraId="6955F130" w14:textId="0CA530FB" w:rsidR="00090BB0" w:rsidRPr="00090BB0" w:rsidRDefault="007C5C90" w:rsidP="007C5C90">
      <w:pPr>
        <w:pStyle w:val="DevConfigs"/>
        <w:rPr>
          <w:rStyle w:val="DevConfigGray"/>
        </w:rPr>
      </w:pPr>
      <w:r>
        <w:rPr>
          <w:rStyle w:val="DevConfigGray"/>
        </w:rPr>
        <w:t>!</w:t>
      </w:r>
    </w:p>
    <w:p w14:paraId="1748E259" w14:textId="77777777" w:rsidR="00090BB0" w:rsidRPr="00090BB0" w:rsidRDefault="00090BB0" w:rsidP="00090BB0">
      <w:pPr>
        <w:pStyle w:val="DevConfigs"/>
        <w:rPr>
          <w:rStyle w:val="DevConfigGray"/>
        </w:rPr>
      </w:pPr>
      <w:proofErr w:type="spellStart"/>
      <w:r>
        <w:rPr>
          <w:rStyle w:val="DevConfigGray"/>
        </w:rPr>
        <w:t>redundancy</w:t>
      </w:r>
      <w:proofErr w:type="spellEnd"/>
    </w:p>
    <w:p w14:paraId="62202D06" w14:textId="77777777" w:rsidR="00090BB0" w:rsidRPr="00090BB0" w:rsidRDefault="00090BB0" w:rsidP="00090BB0">
      <w:pPr>
        <w:pStyle w:val="DevConfigs"/>
        <w:rPr>
          <w:rStyle w:val="DevConfigGray"/>
        </w:rPr>
      </w:pPr>
      <w:r>
        <w:rPr>
          <w:rStyle w:val="DevConfigGray"/>
        </w:rPr>
        <w:t>!</w:t>
      </w:r>
    </w:p>
    <w:p w14:paraId="400238EF" w14:textId="77777777" w:rsidR="00090BB0" w:rsidRPr="00090BB0" w:rsidRDefault="00090BB0" w:rsidP="00090BB0">
      <w:pPr>
        <w:pStyle w:val="DevConfigs"/>
        <w:rPr>
          <w:rStyle w:val="DevConfigGray"/>
        </w:rPr>
      </w:pPr>
      <w:r>
        <w:rPr>
          <w:rStyle w:val="DevConfigGray"/>
        </w:rPr>
        <w:t>interface Embedded-Service-Engine0/0</w:t>
      </w:r>
    </w:p>
    <w:p w14:paraId="304EF088" w14:textId="77777777" w:rsidR="00090BB0" w:rsidRPr="00090BB0" w:rsidRDefault="00090BB0" w:rsidP="00090BB0">
      <w:pPr>
        <w:pStyle w:val="DevConfigs"/>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5F6E64BA" w14:textId="77777777" w:rsidR="00090BB0" w:rsidRPr="00090BB0" w:rsidRDefault="00090BB0" w:rsidP="00090BB0">
      <w:pPr>
        <w:pStyle w:val="DevConfigs"/>
        <w:rPr>
          <w:rStyle w:val="DevConfigGray"/>
        </w:rPr>
      </w:pPr>
      <w:r>
        <w:rPr>
          <w:rStyle w:val="DevConfigGray"/>
        </w:rPr>
        <w:t xml:space="preserve"> shutdown</w:t>
      </w:r>
    </w:p>
    <w:p w14:paraId="291B0CD0" w14:textId="77777777" w:rsidR="00090BB0" w:rsidRPr="00090BB0" w:rsidRDefault="00090BB0" w:rsidP="00090BB0">
      <w:pPr>
        <w:pStyle w:val="DevConfigs"/>
        <w:rPr>
          <w:rStyle w:val="DevConfigGray"/>
        </w:rPr>
      </w:pPr>
      <w:r>
        <w:rPr>
          <w:rStyle w:val="DevConfigGray"/>
        </w:rPr>
        <w:t>!</w:t>
      </w:r>
    </w:p>
    <w:p w14:paraId="0DC747DB" w14:textId="77777777" w:rsidR="00090BB0" w:rsidRPr="00090BB0" w:rsidRDefault="00090BB0" w:rsidP="00090BB0">
      <w:pPr>
        <w:pStyle w:val="DevConfigs"/>
        <w:rPr>
          <w:rStyle w:val="DevConfigGray"/>
        </w:rPr>
      </w:pPr>
      <w:r>
        <w:rPr>
          <w:rStyle w:val="DevConfigGray"/>
        </w:rPr>
        <w:t>interface GigabitEthernet0/0</w:t>
      </w:r>
    </w:p>
    <w:p w14:paraId="311C4A31" w14:textId="77777777" w:rsidR="00090BB0" w:rsidRPr="00090BB0" w:rsidRDefault="00090BB0" w:rsidP="00090BB0">
      <w:pPr>
        <w:pStyle w:val="DevConfigs"/>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25570508" w14:textId="77777777" w:rsidR="00090BB0" w:rsidRPr="00090BB0" w:rsidRDefault="00090BB0" w:rsidP="00090BB0">
      <w:pPr>
        <w:pStyle w:val="DevConfigs"/>
        <w:rPr>
          <w:rStyle w:val="DevConfigGray"/>
        </w:rPr>
      </w:pPr>
      <w:r>
        <w:rPr>
          <w:rStyle w:val="DevConfigGray"/>
        </w:rPr>
        <w:t xml:space="preserve"> shutdown</w:t>
      </w:r>
    </w:p>
    <w:p w14:paraId="1668C579"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4C6C63F6"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7543A643" w14:textId="77777777" w:rsidR="00090BB0" w:rsidRPr="00090BB0" w:rsidRDefault="00090BB0" w:rsidP="00090BB0">
      <w:pPr>
        <w:pStyle w:val="DevConfigs"/>
        <w:rPr>
          <w:rStyle w:val="DevConfigGray"/>
        </w:rPr>
      </w:pPr>
      <w:r>
        <w:rPr>
          <w:rStyle w:val="DevConfigGray"/>
        </w:rPr>
        <w:t>!</w:t>
      </w:r>
    </w:p>
    <w:p w14:paraId="3F4E46A2" w14:textId="77777777" w:rsidR="00090BB0" w:rsidRPr="00090BB0" w:rsidRDefault="00090BB0" w:rsidP="00090BB0">
      <w:pPr>
        <w:pStyle w:val="DevConfigs"/>
        <w:rPr>
          <w:rStyle w:val="DevConfigGray"/>
        </w:rPr>
      </w:pPr>
      <w:r>
        <w:rPr>
          <w:rStyle w:val="DevConfigGray"/>
        </w:rPr>
        <w:t>interface GigabitEthernet0/1</w:t>
      </w:r>
    </w:p>
    <w:p w14:paraId="38F89D14" w14:textId="77777777" w:rsidR="00090BB0" w:rsidRPr="00090BB0" w:rsidRDefault="00090BB0" w:rsidP="00090BB0">
      <w:pPr>
        <w:pStyle w:val="DevConfigs"/>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34AED525" w14:textId="77777777" w:rsidR="00090BB0" w:rsidRPr="00090BB0" w:rsidRDefault="00090BB0" w:rsidP="00090BB0">
      <w:pPr>
        <w:pStyle w:val="DevConfigs"/>
        <w:rPr>
          <w:rStyle w:val="DevConfigGray"/>
        </w:rPr>
      </w:pPr>
      <w:r>
        <w:rPr>
          <w:rStyle w:val="DevConfigGray"/>
        </w:rPr>
        <w:lastRenderedPageBreak/>
        <w:t xml:space="preserve"> shutdown</w:t>
      </w:r>
    </w:p>
    <w:p w14:paraId="3233ADDB"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03A173FE"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63EB8B0C" w14:textId="77777777" w:rsidR="00090BB0" w:rsidRPr="00090BB0" w:rsidRDefault="00090BB0" w:rsidP="00090BB0">
      <w:pPr>
        <w:pStyle w:val="DevConfigs"/>
        <w:rPr>
          <w:rStyle w:val="DevConfigGray"/>
        </w:rPr>
      </w:pPr>
      <w:r>
        <w:rPr>
          <w:rStyle w:val="DevConfigGray"/>
        </w:rPr>
        <w:t>!</w:t>
      </w:r>
    </w:p>
    <w:p w14:paraId="5E4238E7" w14:textId="77777777" w:rsidR="00090BB0" w:rsidRPr="00090BB0" w:rsidRDefault="00090BB0" w:rsidP="00090BB0">
      <w:pPr>
        <w:pStyle w:val="DevConfigs"/>
        <w:rPr>
          <w:rStyle w:val="DevConfigGray"/>
        </w:rPr>
      </w:pPr>
      <w:r>
        <w:rPr>
          <w:rStyle w:val="DevConfigGray"/>
        </w:rPr>
        <w:t>interface Serial0/0/0</w:t>
      </w:r>
    </w:p>
    <w:p w14:paraId="2D8DE530" w14:textId="7C803DA2" w:rsidR="00090BB0" w:rsidRPr="00090BB0" w:rsidRDefault="00090BB0" w:rsidP="00090BB0">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198.133.219.2 255.255.255.248</w:t>
      </w:r>
    </w:p>
    <w:p w14:paraId="379E3229" w14:textId="77777777" w:rsidR="00090BB0" w:rsidRPr="00090BB0" w:rsidRDefault="00090BB0" w:rsidP="00090BB0">
      <w:pPr>
        <w:pStyle w:val="DevConfigs"/>
        <w:rPr>
          <w:rStyle w:val="DevConfigGray"/>
        </w:rPr>
      </w:pPr>
      <w:r>
        <w:rPr>
          <w:rStyle w:val="DevConfigGray"/>
        </w:rPr>
        <w:t>!</w:t>
      </w:r>
    </w:p>
    <w:p w14:paraId="4AF732EC" w14:textId="77777777" w:rsidR="00090BB0" w:rsidRPr="00090BB0" w:rsidRDefault="00090BB0" w:rsidP="00090BB0">
      <w:pPr>
        <w:pStyle w:val="DevConfigs"/>
        <w:rPr>
          <w:rStyle w:val="DevConfigGray"/>
        </w:rPr>
      </w:pPr>
      <w:r>
        <w:rPr>
          <w:rStyle w:val="DevConfigGray"/>
        </w:rPr>
        <w:t>interface Serial0/0/1</w:t>
      </w:r>
    </w:p>
    <w:p w14:paraId="08697462" w14:textId="3840DBC0" w:rsidR="00090BB0" w:rsidRPr="00090BB0" w:rsidRDefault="00090BB0" w:rsidP="00090BB0">
      <w:pPr>
        <w:pStyle w:val="DevConfigs"/>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209.165.200.2 255.255.255.252</w:t>
      </w:r>
    </w:p>
    <w:p w14:paraId="50A2959D"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clock</w:t>
      </w:r>
      <w:proofErr w:type="spellEnd"/>
      <w:r>
        <w:rPr>
          <w:rStyle w:val="DevConfigGray"/>
        </w:rPr>
        <w:t xml:space="preserve"> </w:t>
      </w:r>
      <w:proofErr w:type="spellStart"/>
      <w:r>
        <w:rPr>
          <w:rStyle w:val="DevConfigGray"/>
        </w:rPr>
        <w:t>rate</w:t>
      </w:r>
      <w:proofErr w:type="spellEnd"/>
      <w:r>
        <w:rPr>
          <w:rStyle w:val="DevConfigGray"/>
        </w:rPr>
        <w:t xml:space="preserve"> 2000000</w:t>
      </w:r>
    </w:p>
    <w:p w14:paraId="085282DA" w14:textId="77777777" w:rsidR="00090BB0" w:rsidRPr="00090BB0" w:rsidRDefault="00090BB0" w:rsidP="00090BB0">
      <w:pPr>
        <w:pStyle w:val="DevConfigs"/>
        <w:rPr>
          <w:rStyle w:val="DevConfigGray"/>
        </w:rPr>
      </w:pPr>
      <w:r>
        <w:rPr>
          <w:rStyle w:val="DevConfigGray"/>
        </w:rPr>
        <w:t>!</w:t>
      </w:r>
    </w:p>
    <w:p w14:paraId="60729E5D" w14:textId="77777777" w:rsidR="00090BB0" w:rsidRPr="00090BB0" w:rsidRDefault="00090BB0" w:rsidP="00090BB0">
      <w:pPr>
        <w:pStyle w:val="DevConfigs"/>
        <w:rPr>
          <w:rStyle w:val="DevConfigGray"/>
        </w:rPr>
      </w:pPr>
      <w:proofErr w:type="spellStart"/>
      <w:r>
        <w:rPr>
          <w:rStyle w:val="DevConfigGray"/>
        </w:rPr>
        <w:t>router</w:t>
      </w:r>
      <w:proofErr w:type="spellEnd"/>
      <w:r>
        <w:rPr>
          <w:rStyle w:val="DevConfigGray"/>
        </w:rPr>
        <w:t xml:space="preserve"> </w:t>
      </w:r>
      <w:proofErr w:type="spellStart"/>
      <w:r>
        <w:rPr>
          <w:rStyle w:val="DevConfigGray"/>
        </w:rPr>
        <w:t>bgp</w:t>
      </w:r>
      <w:proofErr w:type="spellEnd"/>
      <w:r>
        <w:rPr>
          <w:rStyle w:val="DevConfigGray"/>
        </w:rPr>
        <w:t xml:space="preserve"> 65000</w:t>
      </w:r>
    </w:p>
    <w:p w14:paraId="28324654"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bgp</w:t>
      </w:r>
      <w:proofErr w:type="spellEnd"/>
      <w:r>
        <w:rPr>
          <w:rStyle w:val="DevConfigGray"/>
        </w:rPr>
        <w:t xml:space="preserve"> log-</w:t>
      </w:r>
      <w:proofErr w:type="spellStart"/>
      <w:r>
        <w:rPr>
          <w:rStyle w:val="DevConfigGray"/>
        </w:rPr>
        <w:t>neighbor</w:t>
      </w:r>
      <w:proofErr w:type="spellEnd"/>
      <w:r>
        <w:rPr>
          <w:rStyle w:val="DevConfigGray"/>
        </w:rPr>
        <w:t>-</w:t>
      </w:r>
      <w:proofErr w:type="spellStart"/>
      <w:r>
        <w:rPr>
          <w:rStyle w:val="DevConfigGray"/>
        </w:rPr>
        <w:t>changes</w:t>
      </w:r>
      <w:proofErr w:type="spellEnd"/>
    </w:p>
    <w:p w14:paraId="2BC0D79D" w14:textId="63A67BDE" w:rsidR="00090BB0" w:rsidRPr="00090BB0" w:rsidRDefault="00090BB0" w:rsidP="00090BB0">
      <w:pPr>
        <w:pStyle w:val="DevConfigs"/>
        <w:rPr>
          <w:rStyle w:val="DevConfigGray"/>
        </w:rPr>
      </w:pPr>
      <w:r>
        <w:rPr>
          <w:rStyle w:val="DevConfigGray"/>
        </w:rPr>
        <w:t xml:space="preserve"> </w:t>
      </w:r>
      <w:proofErr w:type="spellStart"/>
      <w:r>
        <w:rPr>
          <w:rStyle w:val="DevConfigGray"/>
        </w:rPr>
        <w:t>network</w:t>
      </w:r>
      <w:proofErr w:type="spellEnd"/>
      <w:r>
        <w:rPr>
          <w:rStyle w:val="DevConfigGray"/>
        </w:rPr>
        <w:t xml:space="preserve"> 198.233.219.0 </w:t>
      </w:r>
      <w:proofErr w:type="spellStart"/>
      <w:r>
        <w:rPr>
          <w:rStyle w:val="DevConfigGray"/>
        </w:rPr>
        <w:t>mask</w:t>
      </w:r>
      <w:proofErr w:type="spellEnd"/>
      <w:r>
        <w:rPr>
          <w:rStyle w:val="DevConfigGray"/>
        </w:rPr>
        <w:t xml:space="preserve"> 255.255.255.248</w:t>
      </w:r>
    </w:p>
    <w:p w14:paraId="201C665F"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neighbor</w:t>
      </w:r>
      <w:proofErr w:type="spellEnd"/>
      <w:r>
        <w:rPr>
          <w:rStyle w:val="DevConfigGray"/>
        </w:rPr>
        <w:t xml:space="preserve"> 209.165.200.1 remote-as 65001</w:t>
      </w:r>
    </w:p>
    <w:p w14:paraId="7C901729" w14:textId="77777777" w:rsidR="00090BB0" w:rsidRPr="00090BB0" w:rsidRDefault="00090BB0" w:rsidP="00090BB0">
      <w:pPr>
        <w:pStyle w:val="DevConfigs"/>
        <w:rPr>
          <w:rStyle w:val="DevConfigGray"/>
        </w:rPr>
      </w:pPr>
      <w:r>
        <w:rPr>
          <w:rStyle w:val="DevConfigGray"/>
        </w:rPr>
        <w:t>!</w:t>
      </w:r>
    </w:p>
    <w:p w14:paraId="3ED57921" w14:textId="77777777" w:rsidR="00090BB0" w:rsidRPr="00090BB0" w:rsidRDefault="00090BB0" w:rsidP="00090BB0">
      <w:pPr>
        <w:pStyle w:val="DevConfigs"/>
        <w:rPr>
          <w:rStyle w:val="DevConfigGray"/>
        </w:rPr>
      </w:pPr>
      <w:proofErr w:type="spellStart"/>
      <w:r>
        <w:rPr>
          <w:rStyle w:val="DevConfigGray"/>
        </w:rPr>
        <w:t>ip</w:t>
      </w:r>
      <w:proofErr w:type="spellEnd"/>
      <w:r>
        <w:rPr>
          <w:rStyle w:val="DevConfigGray"/>
        </w:rPr>
        <w:t xml:space="preserve"> forward-</w:t>
      </w:r>
      <w:proofErr w:type="spellStart"/>
      <w:r>
        <w:rPr>
          <w:rStyle w:val="DevConfigGray"/>
        </w:rPr>
        <w:t>protocol</w:t>
      </w:r>
      <w:proofErr w:type="spellEnd"/>
      <w:r>
        <w:rPr>
          <w:rStyle w:val="DevConfigGray"/>
        </w:rPr>
        <w:t xml:space="preserve"> </w:t>
      </w:r>
      <w:proofErr w:type="spellStart"/>
      <w:r>
        <w:rPr>
          <w:rStyle w:val="DevConfigGray"/>
        </w:rPr>
        <w:t>nd</w:t>
      </w:r>
      <w:proofErr w:type="spellEnd"/>
    </w:p>
    <w:p w14:paraId="1E94BCEF" w14:textId="77777777" w:rsidR="00090BB0" w:rsidRPr="00090BB0" w:rsidRDefault="00090BB0" w:rsidP="00090BB0">
      <w:pPr>
        <w:pStyle w:val="DevConfigs"/>
        <w:rPr>
          <w:rStyle w:val="DevConfigGray"/>
        </w:rPr>
      </w:pPr>
      <w:r>
        <w:rPr>
          <w:rStyle w:val="DevConfigGray"/>
        </w:rPr>
        <w:t>!</w:t>
      </w:r>
    </w:p>
    <w:p w14:paraId="4B20DD69"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http server</w:t>
      </w:r>
    </w:p>
    <w:p w14:paraId="46DAF503" w14:textId="77777777" w:rsidR="00090BB0" w:rsidRPr="00090BB0" w:rsidRDefault="00090BB0" w:rsidP="00090BB0">
      <w:pPr>
        <w:pStyle w:val="DevConfigs"/>
        <w:rPr>
          <w:rStyle w:val="DevConfigGray"/>
        </w:rPr>
      </w:pPr>
      <w:r>
        <w:rPr>
          <w:rStyle w:val="DevConfigGray"/>
        </w:rPr>
        <w:t xml:space="preserve">no </w:t>
      </w:r>
      <w:proofErr w:type="spellStart"/>
      <w:r>
        <w:rPr>
          <w:rStyle w:val="DevConfigGray"/>
        </w:rPr>
        <w:t>ip</w:t>
      </w:r>
      <w:proofErr w:type="spellEnd"/>
      <w:r>
        <w:rPr>
          <w:rStyle w:val="DevConfigGray"/>
        </w:rPr>
        <w:t xml:space="preserve"> http </w:t>
      </w:r>
      <w:proofErr w:type="spellStart"/>
      <w:r>
        <w:rPr>
          <w:rStyle w:val="DevConfigGray"/>
        </w:rPr>
        <w:t>secure</w:t>
      </w:r>
      <w:proofErr w:type="spellEnd"/>
      <w:r>
        <w:rPr>
          <w:rStyle w:val="DevConfigGray"/>
        </w:rPr>
        <w:t>-server</w:t>
      </w:r>
    </w:p>
    <w:p w14:paraId="58F65532" w14:textId="77777777" w:rsidR="00090BB0" w:rsidRPr="00090BB0" w:rsidRDefault="00090BB0" w:rsidP="00090BB0">
      <w:pPr>
        <w:pStyle w:val="DevConfigs"/>
        <w:rPr>
          <w:rStyle w:val="DevConfigGray"/>
        </w:rPr>
      </w:pPr>
      <w:r>
        <w:rPr>
          <w:rStyle w:val="DevConfigGray"/>
        </w:rPr>
        <w:t>!</w:t>
      </w:r>
    </w:p>
    <w:p w14:paraId="4BAD100C" w14:textId="77777777" w:rsidR="00090BB0" w:rsidRPr="00090BB0" w:rsidRDefault="00090BB0" w:rsidP="00090BB0">
      <w:pPr>
        <w:pStyle w:val="DevConfigs"/>
        <w:rPr>
          <w:rStyle w:val="DevConfigGray"/>
        </w:rPr>
      </w:pPr>
      <w:r>
        <w:rPr>
          <w:rStyle w:val="DevConfigGray"/>
        </w:rPr>
        <w:t>control-plane</w:t>
      </w:r>
    </w:p>
    <w:p w14:paraId="68702F4E" w14:textId="77777777" w:rsidR="00090BB0" w:rsidRPr="00090BB0" w:rsidRDefault="00090BB0" w:rsidP="00090BB0">
      <w:pPr>
        <w:pStyle w:val="DevConfigs"/>
        <w:rPr>
          <w:rStyle w:val="DevConfigGray"/>
        </w:rPr>
      </w:pPr>
      <w:r>
        <w:rPr>
          <w:rStyle w:val="DevConfigGray"/>
        </w:rPr>
        <w:t>!</w:t>
      </w:r>
    </w:p>
    <w:p w14:paraId="32D3AC50" w14:textId="77777777" w:rsidR="00090BB0" w:rsidRPr="00090BB0" w:rsidRDefault="00090BB0" w:rsidP="00090BB0">
      <w:pPr>
        <w:pStyle w:val="DevConfigs"/>
        <w:rPr>
          <w:rStyle w:val="DevConfigGray"/>
        </w:rPr>
      </w:pPr>
      <w:r>
        <w:rPr>
          <w:rStyle w:val="DevConfigGray"/>
        </w:rPr>
        <w:t>line con 0</w:t>
      </w:r>
    </w:p>
    <w:p w14:paraId="7D863EE4" w14:textId="77777777" w:rsidR="00090BB0" w:rsidRPr="00090BB0" w:rsidRDefault="00090BB0" w:rsidP="00090BB0">
      <w:pPr>
        <w:pStyle w:val="DevConfigs"/>
        <w:rPr>
          <w:rStyle w:val="DevConfigGray"/>
        </w:rPr>
      </w:pPr>
      <w:r>
        <w:rPr>
          <w:rStyle w:val="DevConfigGray"/>
        </w:rPr>
        <w:t xml:space="preserve">line </w:t>
      </w:r>
      <w:proofErr w:type="spellStart"/>
      <w:r>
        <w:rPr>
          <w:rStyle w:val="DevConfigGray"/>
        </w:rPr>
        <w:t>aux</w:t>
      </w:r>
      <w:proofErr w:type="spellEnd"/>
      <w:r>
        <w:rPr>
          <w:rStyle w:val="DevConfigGray"/>
        </w:rPr>
        <w:t xml:space="preserve"> 0</w:t>
      </w:r>
    </w:p>
    <w:p w14:paraId="2227BC1F" w14:textId="77777777" w:rsidR="00090BB0" w:rsidRPr="00090BB0" w:rsidRDefault="00090BB0" w:rsidP="00090BB0">
      <w:pPr>
        <w:pStyle w:val="DevConfigs"/>
        <w:rPr>
          <w:rStyle w:val="DevConfigGray"/>
        </w:rPr>
      </w:pPr>
      <w:r>
        <w:rPr>
          <w:rStyle w:val="DevConfigGray"/>
        </w:rPr>
        <w:t>line 2</w:t>
      </w:r>
    </w:p>
    <w:p w14:paraId="6968BE83" w14:textId="77777777" w:rsidR="00090BB0" w:rsidRPr="00090BB0" w:rsidRDefault="00090BB0" w:rsidP="00090BB0">
      <w:pPr>
        <w:pStyle w:val="DevConfigs"/>
        <w:rPr>
          <w:rStyle w:val="DevConfigGray"/>
        </w:rPr>
      </w:pPr>
      <w:r>
        <w:rPr>
          <w:rStyle w:val="DevConfigGray"/>
        </w:rPr>
        <w:t xml:space="preserve"> no </w:t>
      </w:r>
      <w:proofErr w:type="spellStart"/>
      <w:r>
        <w:rPr>
          <w:rStyle w:val="DevConfigGray"/>
        </w:rPr>
        <w:t>activation-character</w:t>
      </w:r>
      <w:proofErr w:type="spellEnd"/>
    </w:p>
    <w:p w14:paraId="72618BD7" w14:textId="77777777" w:rsidR="00090BB0" w:rsidRPr="00090BB0" w:rsidRDefault="00090BB0" w:rsidP="00090BB0">
      <w:pPr>
        <w:pStyle w:val="DevConfigs"/>
        <w:rPr>
          <w:rStyle w:val="DevConfigGray"/>
        </w:rPr>
      </w:pPr>
      <w:r>
        <w:rPr>
          <w:rStyle w:val="DevConfigGray"/>
        </w:rPr>
        <w:t xml:space="preserve"> no </w:t>
      </w:r>
      <w:proofErr w:type="spellStart"/>
      <w:r>
        <w:rPr>
          <w:rStyle w:val="DevConfigGray"/>
        </w:rPr>
        <w:t>exec</w:t>
      </w:r>
      <w:proofErr w:type="spellEnd"/>
    </w:p>
    <w:p w14:paraId="233EB8A9"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transport</w:t>
      </w:r>
      <w:proofErr w:type="spellEnd"/>
      <w:r>
        <w:rPr>
          <w:rStyle w:val="DevConfigGray"/>
        </w:rPr>
        <w:t xml:space="preserve"> </w:t>
      </w:r>
      <w:proofErr w:type="spellStart"/>
      <w:r>
        <w:rPr>
          <w:rStyle w:val="DevConfigGray"/>
        </w:rPr>
        <w:t>preferred</w:t>
      </w:r>
      <w:proofErr w:type="spellEnd"/>
      <w:r>
        <w:rPr>
          <w:rStyle w:val="DevConfigGray"/>
        </w:rPr>
        <w:t xml:space="preserve"> </w:t>
      </w:r>
      <w:proofErr w:type="spellStart"/>
      <w:r>
        <w:rPr>
          <w:rStyle w:val="DevConfigGray"/>
        </w:rPr>
        <w:t>none</w:t>
      </w:r>
      <w:proofErr w:type="spellEnd"/>
    </w:p>
    <w:p w14:paraId="383EE11E"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transport</w:t>
      </w:r>
      <w:proofErr w:type="spellEnd"/>
      <w:r>
        <w:rPr>
          <w:rStyle w:val="DevConfigGray"/>
        </w:rPr>
        <w:t xml:space="preserve"> output </w:t>
      </w:r>
      <w:proofErr w:type="spellStart"/>
      <w:r>
        <w:rPr>
          <w:rStyle w:val="DevConfigGray"/>
        </w:rPr>
        <w:t>pad</w:t>
      </w:r>
      <w:proofErr w:type="spellEnd"/>
      <w:r>
        <w:rPr>
          <w:rStyle w:val="DevConfigGray"/>
        </w:rPr>
        <w:t xml:space="preserve"> telnet </w:t>
      </w:r>
      <w:proofErr w:type="spellStart"/>
      <w:r>
        <w:rPr>
          <w:rStyle w:val="DevConfigGray"/>
        </w:rPr>
        <w:t>rlogin</w:t>
      </w:r>
      <w:proofErr w:type="spellEnd"/>
      <w:r>
        <w:rPr>
          <w:rStyle w:val="DevConfigGray"/>
        </w:rPr>
        <w:t xml:space="preserve"> </w:t>
      </w:r>
      <w:proofErr w:type="spellStart"/>
      <w:r>
        <w:rPr>
          <w:rStyle w:val="DevConfigGray"/>
        </w:rPr>
        <w:t>lapb-ta</w:t>
      </w:r>
      <w:proofErr w:type="spellEnd"/>
      <w:r>
        <w:rPr>
          <w:rStyle w:val="DevConfigGray"/>
        </w:rPr>
        <w:t xml:space="preserve"> </w:t>
      </w:r>
      <w:proofErr w:type="spellStart"/>
      <w:r>
        <w:rPr>
          <w:rStyle w:val="DevConfigGray"/>
        </w:rPr>
        <w:t>mop</w:t>
      </w:r>
      <w:proofErr w:type="spellEnd"/>
      <w:r>
        <w:rPr>
          <w:rStyle w:val="DevConfigGray"/>
        </w:rPr>
        <w:t xml:space="preserve"> </w:t>
      </w:r>
      <w:proofErr w:type="spellStart"/>
      <w:r>
        <w:rPr>
          <w:rStyle w:val="DevConfigGray"/>
        </w:rPr>
        <w:t>udptn</w:t>
      </w:r>
      <w:proofErr w:type="spellEnd"/>
      <w:r>
        <w:rPr>
          <w:rStyle w:val="DevConfigGray"/>
        </w:rPr>
        <w:t xml:space="preserve"> v120 </w:t>
      </w:r>
      <w:proofErr w:type="spellStart"/>
      <w:r>
        <w:rPr>
          <w:rStyle w:val="DevConfigGray"/>
        </w:rPr>
        <w:t>ssh</w:t>
      </w:r>
      <w:proofErr w:type="spellEnd"/>
    </w:p>
    <w:p w14:paraId="5F4F1ECD"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stopbits</w:t>
      </w:r>
      <w:proofErr w:type="spellEnd"/>
      <w:r>
        <w:rPr>
          <w:rStyle w:val="DevConfigGray"/>
        </w:rPr>
        <w:t xml:space="preserve"> 1</w:t>
      </w:r>
    </w:p>
    <w:p w14:paraId="795D95AE" w14:textId="77777777" w:rsidR="00090BB0" w:rsidRPr="00090BB0" w:rsidRDefault="00090BB0" w:rsidP="00090BB0">
      <w:pPr>
        <w:pStyle w:val="DevConfigs"/>
        <w:rPr>
          <w:rStyle w:val="DevConfigGray"/>
        </w:rPr>
      </w:pPr>
      <w:r>
        <w:rPr>
          <w:rStyle w:val="DevConfigGray"/>
        </w:rPr>
        <w:t xml:space="preserve">line </w:t>
      </w:r>
      <w:proofErr w:type="spellStart"/>
      <w:r>
        <w:rPr>
          <w:rStyle w:val="DevConfigGray"/>
        </w:rPr>
        <w:t>vty</w:t>
      </w:r>
      <w:proofErr w:type="spellEnd"/>
      <w:r>
        <w:rPr>
          <w:rStyle w:val="DevConfigGray"/>
        </w:rPr>
        <w:t xml:space="preserve"> 0 4</w:t>
      </w:r>
    </w:p>
    <w:p w14:paraId="1644340B"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login</w:t>
      </w:r>
      <w:proofErr w:type="spellEnd"/>
    </w:p>
    <w:p w14:paraId="518D38FA" w14:textId="77777777" w:rsidR="00090BB0" w:rsidRPr="00090BB0" w:rsidRDefault="00090BB0" w:rsidP="00090BB0">
      <w:pPr>
        <w:pStyle w:val="DevConfigs"/>
        <w:rPr>
          <w:rStyle w:val="DevConfigGray"/>
        </w:rPr>
      </w:pPr>
      <w:r>
        <w:rPr>
          <w:rStyle w:val="DevConfigGray"/>
        </w:rPr>
        <w:t xml:space="preserve"> </w:t>
      </w:r>
      <w:proofErr w:type="spellStart"/>
      <w:r>
        <w:rPr>
          <w:rStyle w:val="DevConfigGray"/>
        </w:rPr>
        <w:t>transport</w:t>
      </w:r>
      <w:proofErr w:type="spellEnd"/>
      <w:r>
        <w:rPr>
          <w:rStyle w:val="DevConfigGray"/>
        </w:rPr>
        <w:t xml:space="preserve"> input </w:t>
      </w:r>
      <w:proofErr w:type="spellStart"/>
      <w:r>
        <w:rPr>
          <w:rStyle w:val="DevConfigGray"/>
        </w:rPr>
        <w:t>none</w:t>
      </w:r>
      <w:proofErr w:type="spellEnd"/>
    </w:p>
    <w:p w14:paraId="31CFA464" w14:textId="77777777" w:rsidR="00090BB0" w:rsidRPr="00090BB0" w:rsidRDefault="00090BB0" w:rsidP="00090BB0">
      <w:pPr>
        <w:pStyle w:val="DevConfigs"/>
        <w:rPr>
          <w:rStyle w:val="DevConfigGray"/>
        </w:rPr>
      </w:pPr>
      <w:r>
        <w:rPr>
          <w:rStyle w:val="DevConfigGray"/>
        </w:rPr>
        <w:t>!</w:t>
      </w:r>
    </w:p>
    <w:p w14:paraId="05E25471" w14:textId="77777777" w:rsidR="00090BB0" w:rsidRPr="00090BB0" w:rsidRDefault="00090BB0" w:rsidP="00090BB0">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56CE2ACC" w14:textId="77777777" w:rsidR="00090BB0" w:rsidRPr="00090BB0" w:rsidRDefault="00090BB0" w:rsidP="00090BB0">
      <w:pPr>
        <w:pStyle w:val="DevConfigs"/>
        <w:rPr>
          <w:rStyle w:val="DevConfigGray"/>
        </w:rPr>
      </w:pPr>
      <w:r>
        <w:rPr>
          <w:rStyle w:val="DevConfigGray"/>
        </w:rPr>
        <w:t>!</w:t>
      </w:r>
    </w:p>
    <w:p w14:paraId="2C323B32" w14:textId="3E4CB358" w:rsidR="00921DD3" w:rsidRDefault="00090BB0" w:rsidP="00090BB0">
      <w:pPr>
        <w:pStyle w:val="DevConfigs"/>
        <w:rPr>
          <w:rStyle w:val="DevConfigGray"/>
        </w:rPr>
      </w:pPr>
      <w:proofErr w:type="spellStart"/>
      <w:r>
        <w:rPr>
          <w:rStyle w:val="DevConfigGray"/>
        </w:rPr>
        <w:t>end</w:t>
      </w:r>
      <w:proofErr w:type="spellEnd"/>
    </w:p>
    <w:p w14:paraId="60472E72" w14:textId="42277E10" w:rsidR="003B706F" w:rsidRPr="005C0CDE" w:rsidRDefault="003B706F" w:rsidP="005C0CDE">
      <w:pPr>
        <w:pStyle w:val="DevConfigs"/>
        <w:rPr>
          <w:rStyle w:val="DevConfigGray"/>
        </w:rPr>
      </w:pPr>
    </w:p>
    <w:p w14:paraId="33B6E750" w14:textId="21AEACA6" w:rsidR="003B706F" w:rsidRDefault="007C5C90" w:rsidP="003B706F">
      <w:pPr>
        <w:pStyle w:val="Textoindependiente"/>
        <w:rPr>
          <w:rStyle w:val="LabSectionGray"/>
          <w:b/>
        </w:rPr>
      </w:pPr>
      <w:proofErr w:type="spellStart"/>
      <w:r>
        <w:rPr>
          <w:rStyle w:val="LabSectionGray"/>
          <w:b/>
        </w:rPr>
        <w:t>Router</w:t>
      </w:r>
      <w:proofErr w:type="spellEnd"/>
      <w:r>
        <w:rPr>
          <w:rStyle w:val="LabSectionGray"/>
          <w:b/>
        </w:rPr>
        <w:t xml:space="preserve"> ISP-1</w:t>
      </w:r>
    </w:p>
    <w:p w14:paraId="2E445302" w14:textId="77777777" w:rsidR="007C5C90" w:rsidRPr="007C5C90" w:rsidRDefault="007C5C90" w:rsidP="007C5C90">
      <w:pPr>
        <w:pStyle w:val="DevConfigs"/>
        <w:rPr>
          <w:rStyle w:val="DevConfigGray"/>
        </w:rPr>
      </w:pPr>
      <w:r>
        <w:rPr>
          <w:rStyle w:val="DevConfigGray"/>
        </w:rPr>
        <w:t>ISP-1# show run</w:t>
      </w:r>
    </w:p>
    <w:p w14:paraId="0E31410E" w14:textId="77777777" w:rsidR="007C5C90" w:rsidRPr="007C5C90" w:rsidRDefault="007C5C90" w:rsidP="007C5C90">
      <w:pPr>
        <w:pStyle w:val="DevConfigs"/>
        <w:rPr>
          <w:rStyle w:val="DevConfigGray"/>
        </w:rPr>
      </w:pPr>
      <w:proofErr w:type="spellStart"/>
      <w:r>
        <w:rPr>
          <w:rStyle w:val="DevConfigGray"/>
        </w:rPr>
        <w:t>Building</w:t>
      </w:r>
      <w:proofErr w:type="spellEnd"/>
      <w:r>
        <w:rPr>
          <w:rStyle w:val="DevConfigGray"/>
        </w:rPr>
        <w:t xml:space="preserve"> </w:t>
      </w:r>
      <w:proofErr w:type="spellStart"/>
      <w:r>
        <w:rPr>
          <w:rStyle w:val="DevConfigGray"/>
        </w:rPr>
        <w:t>configuration</w:t>
      </w:r>
      <w:proofErr w:type="spellEnd"/>
      <w:r>
        <w:rPr>
          <w:rStyle w:val="DevConfigGray"/>
        </w:rPr>
        <w:t>...</w:t>
      </w:r>
    </w:p>
    <w:p w14:paraId="12997AF3" w14:textId="77777777" w:rsidR="007C5C90" w:rsidRPr="007C5C90" w:rsidRDefault="007C5C90" w:rsidP="007C5C90">
      <w:pPr>
        <w:pStyle w:val="DevConfigs"/>
        <w:rPr>
          <w:rStyle w:val="DevConfigGray"/>
        </w:rPr>
      </w:pPr>
    </w:p>
    <w:p w14:paraId="250E6CFC" w14:textId="77777777" w:rsidR="007C5C90" w:rsidRPr="007C5C90" w:rsidRDefault="007C5C90" w:rsidP="007C5C90">
      <w:pPr>
        <w:pStyle w:val="DevConfigs"/>
        <w:rPr>
          <w:rStyle w:val="DevConfigGray"/>
        </w:rPr>
      </w:pPr>
      <w:proofErr w:type="spellStart"/>
      <w:r>
        <w:rPr>
          <w:rStyle w:val="DevConfigGray"/>
        </w:rPr>
        <w:t>Current</w:t>
      </w:r>
      <w:proofErr w:type="spellEnd"/>
      <w:r>
        <w:rPr>
          <w:rStyle w:val="DevConfigGray"/>
        </w:rPr>
        <w:t xml:space="preserve"> </w:t>
      </w:r>
      <w:proofErr w:type="spellStart"/>
      <w:r>
        <w:rPr>
          <w:rStyle w:val="DevConfigGray"/>
        </w:rPr>
        <w:t>configuration</w:t>
      </w:r>
      <w:proofErr w:type="spellEnd"/>
      <w:r>
        <w:rPr>
          <w:rStyle w:val="DevConfigGray"/>
        </w:rPr>
        <w:t xml:space="preserve"> : 1535 bytes</w:t>
      </w:r>
    </w:p>
    <w:p w14:paraId="3577B592" w14:textId="77777777" w:rsidR="007C5C90" w:rsidRPr="007C5C90" w:rsidRDefault="007C5C90" w:rsidP="007C5C90">
      <w:pPr>
        <w:pStyle w:val="DevConfigs"/>
        <w:rPr>
          <w:rStyle w:val="DevConfigGray"/>
        </w:rPr>
      </w:pPr>
      <w:r>
        <w:rPr>
          <w:rStyle w:val="DevConfigGray"/>
        </w:rPr>
        <w:t>!</w:t>
      </w:r>
    </w:p>
    <w:p w14:paraId="2B75119D" w14:textId="77777777" w:rsidR="007C5C90" w:rsidRPr="007C5C90" w:rsidRDefault="007C5C90" w:rsidP="007C5C90">
      <w:pPr>
        <w:pStyle w:val="DevConfigs"/>
        <w:rPr>
          <w:rStyle w:val="DevConfigGray"/>
        </w:rPr>
      </w:pPr>
      <w:proofErr w:type="spellStart"/>
      <w:r>
        <w:rPr>
          <w:rStyle w:val="DevConfigGray"/>
        </w:rPr>
        <w:t>version</w:t>
      </w:r>
      <w:proofErr w:type="spellEnd"/>
      <w:r>
        <w:rPr>
          <w:rStyle w:val="DevConfigGray"/>
        </w:rPr>
        <w:t xml:space="preserve"> 15.4</w:t>
      </w:r>
    </w:p>
    <w:p w14:paraId="45317B24" w14:textId="77777777" w:rsidR="007C5C90" w:rsidRPr="007C5C90" w:rsidRDefault="007C5C90" w:rsidP="007C5C9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w:t>
      </w:r>
      <w:proofErr w:type="spellStart"/>
      <w:r>
        <w:rPr>
          <w:rStyle w:val="DevConfigGray"/>
        </w:rPr>
        <w:t>debug</w:t>
      </w:r>
      <w:proofErr w:type="spellEnd"/>
      <w:r>
        <w:rPr>
          <w:rStyle w:val="DevConfigGray"/>
        </w:rPr>
        <w:t xml:space="preserve">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164DFC62" w14:textId="77777777" w:rsidR="007C5C90" w:rsidRPr="007C5C90" w:rsidRDefault="007C5C90" w:rsidP="007C5C90">
      <w:pPr>
        <w:pStyle w:val="DevConfigs"/>
        <w:rPr>
          <w:rStyle w:val="DevConfigGray"/>
        </w:rPr>
      </w:pPr>
      <w:proofErr w:type="spellStart"/>
      <w:r>
        <w:rPr>
          <w:rStyle w:val="DevConfigGray"/>
        </w:rPr>
        <w:t>service</w:t>
      </w:r>
      <w:proofErr w:type="spellEnd"/>
      <w:r>
        <w:rPr>
          <w:rStyle w:val="DevConfigGray"/>
        </w:rPr>
        <w:t xml:space="preserve"> </w:t>
      </w:r>
      <w:proofErr w:type="spellStart"/>
      <w:r>
        <w:rPr>
          <w:rStyle w:val="DevConfigGray"/>
        </w:rPr>
        <w:t>timestamps</w:t>
      </w:r>
      <w:proofErr w:type="spellEnd"/>
      <w:r>
        <w:rPr>
          <w:rStyle w:val="DevConfigGray"/>
        </w:rPr>
        <w:t xml:space="preserve"> log </w:t>
      </w:r>
      <w:proofErr w:type="spellStart"/>
      <w:r>
        <w:rPr>
          <w:rStyle w:val="DevConfigGray"/>
        </w:rPr>
        <w:t>datetime</w:t>
      </w:r>
      <w:proofErr w:type="spellEnd"/>
      <w:r>
        <w:rPr>
          <w:rStyle w:val="DevConfigGray"/>
        </w:rPr>
        <w:t xml:space="preserve"> </w:t>
      </w:r>
      <w:proofErr w:type="spellStart"/>
      <w:r>
        <w:rPr>
          <w:rStyle w:val="DevConfigGray"/>
        </w:rPr>
        <w:t>msec</w:t>
      </w:r>
      <w:proofErr w:type="spellEnd"/>
    </w:p>
    <w:p w14:paraId="48D7E915" w14:textId="77777777" w:rsidR="007C5C90" w:rsidRPr="007C5C90" w:rsidRDefault="007C5C90" w:rsidP="007C5C90">
      <w:pPr>
        <w:pStyle w:val="DevConfigs"/>
        <w:rPr>
          <w:rStyle w:val="DevConfigGray"/>
        </w:rPr>
      </w:pPr>
      <w:r>
        <w:rPr>
          <w:rStyle w:val="DevConfigGray"/>
        </w:rPr>
        <w:t xml:space="preserve">no </w:t>
      </w:r>
      <w:proofErr w:type="spellStart"/>
      <w:r>
        <w:rPr>
          <w:rStyle w:val="DevConfigGray"/>
        </w:rPr>
        <w:t>service</w:t>
      </w:r>
      <w:proofErr w:type="spellEnd"/>
      <w:r>
        <w:rPr>
          <w:rStyle w:val="DevConfigGray"/>
        </w:rPr>
        <w:t xml:space="preserve"> </w:t>
      </w:r>
      <w:proofErr w:type="spellStart"/>
      <w:r>
        <w:rPr>
          <w:rStyle w:val="DevConfigGray"/>
        </w:rPr>
        <w:t>password-encryption</w:t>
      </w:r>
      <w:proofErr w:type="spellEnd"/>
    </w:p>
    <w:p w14:paraId="1E15AE49" w14:textId="77777777" w:rsidR="007C5C90" w:rsidRPr="007C5C90" w:rsidRDefault="007C5C90" w:rsidP="008A0A0C">
      <w:pPr>
        <w:pStyle w:val="DevConfigs"/>
        <w:spacing w:line="274" w:lineRule="auto"/>
        <w:rPr>
          <w:rStyle w:val="DevConfigGray"/>
        </w:rPr>
      </w:pPr>
      <w:r>
        <w:rPr>
          <w:rStyle w:val="DevConfigGray"/>
        </w:rPr>
        <w:lastRenderedPageBreak/>
        <w:t>!</w:t>
      </w:r>
    </w:p>
    <w:p w14:paraId="40CBF053" w14:textId="77777777" w:rsidR="007C5C90" w:rsidRPr="007C5C90" w:rsidRDefault="007C5C90" w:rsidP="008A0A0C">
      <w:pPr>
        <w:pStyle w:val="DevConfigs"/>
        <w:spacing w:line="274" w:lineRule="auto"/>
        <w:rPr>
          <w:rStyle w:val="DevConfigGray"/>
        </w:rPr>
      </w:pPr>
      <w:proofErr w:type="spellStart"/>
      <w:r>
        <w:rPr>
          <w:rStyle w:val="DevConfigGray"/>
        </w:rPr>
        <w:t>hostname</w:t>
      </w:r>
      <w:proofErr w:type="spellEnd"/>
      <w:r>
        <w:rPr>
          <w:rStyle w:val="DevConfigGray"/>
        </w:rPr>
        <w:t xml:space="preserve"> ISP-1</w:t>
      </w:r>
    </w:p>
    <w:p w14:paraId="6ACF76C4" w14:textId="77777777" w:rsidR="007C5C90" w:rsidRPr="007C5C90" w:rsidRDefault="007C5C90" w:rsidP="008A0A0C">
      <w:pPr>
        <w:pStyle w:val="DevConfigs"/>
        <w:spacing w:line="274" w:lineRule="auto"/>
        <w:rPr>
          <w:rStyle w:val="DevConfigGray"/>
        </w:rPr>
      </w:pPr>
      <w:r>
        <w:rPr>
          <w:rStyle w:val="DevConfigGray"/>
        </w:rPr>
        <w:t>!</w:t>
      </w:r>
    </w:p>
    <w:p w14:paraId="340C3C82" w14:textId="77777777" w:rsidR="007C5C90" w:rsidRPr="007C5C90" w:rsidRDefault="007C5C90" w:rsidP="008A0A0C">
      <w:pPr>
        <w:pStyle w:val="DevConfigs"/>
        <w:spacing w:line="274" w:lineRule="auto"/>
        <w:rPr>
          <w:rStyle w:val="DevConfigGray"/>
        </w:rPr>
      </w:pPr>
      <w:proofErr w:type="spellStart"/>
      <w:r>
        <w:rPr>
          <w:rStyle w:val="DevConfigGray"/>
        </w:rPr>
        <w:t>boot-start-marker</w:t>
      </w:r>
      <w:proofErr w:type="spellEnd"/>
    </w:p>
    <w:p w14:paraId="547A1214" w14:textId="77777777" w:rsidR="007C5C90" w:rsidRPr="007C5C90" w:rsidRDefault="007C5C90" w:rsidP="008A0A0C">
      <w:pPr>
        <w:pStyle w:val="DevConfigs"/>
        <w:spacing w:line="274" w:lineRule="auto"/>
        <w:rPr>
          <w:rStyle w:val="DevConfigGray"/>
        </w:rPr>
      </w:pPr>
      <w:proofErr w:type="spellStart"/>
      <w:r>
        <w:rPr>
          <w:rStyle w:val="DevConfigGray"/>
        </w:rPr>
        <w:t>boot-end-marker</w:t>
      </w:r>
      <w:proofErr w:type="spellEnd"/>
    </w:p>
    <w:p w14:paraId="6A1474B6" w14:textId="77777777" w:rsidR="007C5C90" w:rsidRPr="007C5C90" w:rsidRDefault="007C5C90" w:rsidP="008A0A0C">
      <w:pPr>
        <w:pStyle w:val="DevConfigs"/>
        <w:spacing w:line="274" w:lineRule="auto"/>
        <w:rPr>
          <w:rStyle w:val="DevConfigGray"/>
        </w:rPr>
      </w:pPr>
      <w:r>
        <w:rPr>
          <w:rStyle w:val="DevConfigGray"/>
        </w:rPr>
        <w:t>!</w:t>
      </w:r>
    </w:p>
    <w:p w14:paraId="504EE2C7" w14:textId="77777777" w:rsidR="007C5C90" w:rsidRPr="007C5C90" w:rsidRDefault="007C5C90" w:rsidP="008A0A0C">
      <w:pPr>
        <w:pStyle w:val="DevConfigs"/>
        <w:spacing w:line="274" w:lineRule="auto"/>
        <w:rPr>
          <w:rStyle w:val="DevConfigGray"/>
        </w:rPr>
      </w:pPr>
      <w:r>
        <w:rPr>
          <w:rStyle w:val="DevConfigGray"/>
        </w:rPr>
        <w:t xml:space="preserve">no </w:t>
      </w:r>
      <w:proofErr w:type="spellStart"/>
      <w:r>
        <w:rPr>
          <w:rStyle w:val="DevConfigGray"/>
        </w:rPr>
        <w:t>aaa</w:t>
      </w:r>
      <w:proofErr w:type="spellEnd"/>
      <w:r>
        <w:rPr>
          <w:rStyle w:val="DevConfigGray"/>
        </w:rPr>
        <w:t xml:space="preserve"> new-</w:t>
      </w:r>
      <w:proofErr w:type="spellStart"/>
      <w:r>
        <w:rPr>
          <w:rStyle w:val="DevConfigGray"/>
        </w:rPr>
        <w:t>model</w:t>
      </w:r>
      <w:proofErr w:type="spellEnd"/>
    </w:p>
    <w:p w14:paraId="7D5EC874" w14:textId="77777777" w:rsidR="007C5C90" w:rsidRPr="007C5C90" w:rsidRDefault="007C5C90" w:rsidP="008A0A0C">
      <w:pPr>
        <w:pStyle w:val="DevConfigs"/>
        <w:spacing w:line="274" w:lineRule="auto"/>
        <w:rPr>
          <w:rStyle w:val="DevConfigGray"/>
        </w:rPr>
      </w:pPr>
      <w:proofErr w:type="spellStart"/>
      <w:r>
        <w:rPr>
          <w:rStyle w:val="DevConfigGray"/>
        </w:rPr>
        <w:t>memory-size</w:t>
      </w:r>
      <w:proofErr w:type="spellEnd"/>
      <w:r>
        <w:rPr>
          <w:rStyle w:val="DevConfigGray"/>
        </w:rPr>
        <w:t xml:space="preserve"> </w:t>
      </w:r>
      <w:proofErr w:type="spellStart"/>
      <w:r>
        <w:rPr>
          <w:rStyle w:val="DevConfigGray"/>
        </w:rPr>
        <w:t>iomem</w:t>
      </w:r>
      <w:proofErr w:type="spellEnd"/>
      <w:r>
        <w:rPr>
          <w:rStyle w:val="DevConfigGray"/>
        </w:rPr>
        <w:t xml:space="preserve"> 15</w:t>
      </w:r>
    </w:p>
    <w:p w14:paraId="383CF404" w14:textId="77777777" w:rsidR="007C5C90" w:rsidRPr="007C5C90" w:rsidRDefault="007C5C90" w:rsidP="008A0A0C">
      <w:pPr>
        <w:pStyle w:val="DevConfigs"/>
        <w:spacing w:line="274" w:lineRule="auto"/>
        <w:rPr>
          <w:rStyle w:val="DevConfigGray"/>
        </w:rPr>
      </w:pPr>
      <w:r>
        <w:rPr>
          <w:rStyle w:val="DevConfigGray"/>
        </w:rPr>
        <w:t>!</w:t>
      </w:r>
    </w:p>
    <w:p w14:paraId="2EE25B6F" w14:textId="77777777" w:rsidR="007C5C90" w:rsidRPr="007C5C90" w:rsidRDefault="007C5C90" w:rsidP="008A0A0C">
      <w:pPr>
        <w:pStyle w:val="DevConfigs"/>
        <w:spacing w:line="274" w:lineRule="auto"/>
        <w:rPr>
          <w:rStyle w:val="DevConfigGray"/>
        </w:rPr>
      </w:pPr>
      <w:r>
        <w:rPr>
          <w:rStyle w:val="DevConfigGray"/>
        </w:rPr>
        <w:t xml:space="preserve">no </w:t>
      </w:r>
      <w:proofErr w:type="spellStart"/>
      <w:r>
        <w:rPr>
          <w:rStyle w:val="DevConfigGray"/>
        </w:rPr>
        <w:t>ip</w:t>
      </w:r>
      <w:proofErr w:type="spellEnd"/>
      <w:r>
        <w:rPr>
          <w:rStyle w:val="DevConfigGray"/>
        </w:rPr>
        <w:t xml:space="preserve"> </w:t>
      </w:r>
      <w:proofErr w:type="spellStart"/>
      <w:r>
        <w:rPr>
          <w:rStyle w:val="DevConfigGray"/>
        </w:rPr>
        <w:t>domain</w:t>
      </w:r>
      <w:proofErr w:type="spellEnd"/>
      <w:r>
        <w:rPr>
          <w:rStyle w:val="DevConfigGray"/>
        </w:rPr>
        <w:t xml:space="preserve"> </w:t>
      </w:r>
      <w:proofErr w:type="spellStart"/>
      <w:r>
        <w:rPr>
          <w:rStyle w:val="DevConfigGray"/>
        </w:rPr>
        <w:t>lookup</w:t>
      </w:r>
      <w:proofErr w:type="spellEnd"/>
    </w:p>
    <w:p w14:paraId="3CDA8CBD" w14:textId="77777777" w:rsidR="007C5C90" w:rsidRPr="007C5C90" w:rsidRDefault="007C5C90" w:rsidP="008A0A0C">
      <w:pPr>
        <w:pStyle w:val="DevConfigs"/>
        <w:spacing w:line="274" w:lineRule="auto"/>
        <w:rPr>
          <w:rStyle w:val="DevConfigGray"/>
        </w:rPr>
      </w:pPr>
      <w:proofErr w:type="spellStart"/>
      <w:r>
        <w:rPr>
          <w:rStyle w:val="DevConfigGray"/>
        </w:rPr>
        <w:t>ip</w:t>
      </w:r>
      <w:proofErr w:type="spellEnd"/>
      <w:r>
        <w:rPr>
          <w:rStyle w:val="DevConfigGray"/>
        </w:rPr>
        <w:t xml:space="preserve"> </w:t>
      </w:r>
      <w:proofErr w:type="spellStart"/>
      <w:r>
        <w:rPr>
          <w:rStyle w:val="DevConfigGray"/>
        </w:rPr>
        <w:t>cef</w:t>
      </w:r>
      <w:proofErr w:type="spellEnd"/>
    </w:p>
    <w:p w14:paraId="2755F937" w14:textId="77777777" w:rsidR="007C5C90" w:rsidRPr="007C5C90" w:rsidRDefault="007C5C90" w:rsidP="008A0A0C">
      <w:pPr>
        <w:pStyle w:val="DevConfigs"/>
        <w:spacing w:line="274" w:lineRule="auto"/>
        <w:rPr>
          <w:rStyle w:val="DevConfigGray"/>
        </w:rPr>
      </w:pPr>
      <w:r>
        <w:rPr>
          <w:rStyle w:val="DevConfigGray"/>
        </w:rPr>
        <w:t xml:space="preserve">no ipv6 </w:t>
      </w:r>
      <w:proofErr w:type="spellStart"/>
      <w:r>
        <w:rPr>
          <w:rStyle w:val="DevConfigGray"/>
        </w:rPr>
        <w:t>cef</w:t>
      </w:r>
      <w:proofErr w:type="spellEnd"/>
    </w:p>
    <w:p w14:paraId="2846828E" w14:textId="77777777" w:rsidR="007C5C90" w:rsidRPr="007C5C90" w:rsidRDefault="007C5C90" w:rsidP="008A0A0C">
      <w:pPr>
        <w:pStyle w:val="DevConfigs"/>
        <w:spacing w:line="274" w:lineRule="auto"/>
        <w:rPr>
          <w:rStyle w:val="DevConfigGray"/>
        </w:rPr>
      </w:pPr>
      <w:r>
        <w:rPr>
          <w:rStyle w:val="DevConfigGray"/>
        </w:rPr>
        <w:t>!</w:t>
      </w:r>
    </w:p>
    <w:p w14:paraId="340B57AE" w14:textId="77777777" w:rsidR="007C5C90" w:rsidRPr="007C5C90" w:rsidRDefault="007C5C90" w:rsidP="008A0A0C">
      <w:pPr>
        <w:pStyle w:val="DevConfigs"/>
        <w:spacing w:line="274" w:lineRule="auto"/>
        <w:rPr>
          <w:rStyle w:val="DevConfigGray"/>
        </w:rPr>
      </w:pPr>
      <w:proofErr w:type="spellStart"/>
      <w:r>
        <w:rPr>
          <w:rStyle w:val="DevConfigGray"/>
        </w:rPr>
        <w:t>multilink</w:t>
      </w:r>
      <w:proofErr w:type="spellEnd"/>
      <w:r>
        <w:rPr>
          <w:rStyle w:val="DevConfigGray"/>
        </w:rPr>
        <w:t xml:space="preserve"> </w:t>
      </w:r>
      <w:proofErr w:type="spellStart"/>
      <w:r>
        <w:rPr>
          <w:rStyle w:val="DevConfigGray"/>
        </w:rPr>
        <w:t>bundle-name</w:t>
      </w:r>
      <w:proofErr w:type="spellEnd"/>
      <w:r>
        <w:rPr>
          <w:rStyle w:val="DevConfigGray"/>
        </w:rPr>
        <w:t xml:space="preserve"> </w:t>
      </w:r>
      <w:proofErr w:type="spellStart"/>
      <w:r>
        <w:rPr>
          <w:rStyle w:val="DevConfigGray"/>
        </w:rPr>
        <w:t>authenticated</w:t>
      </w:r>
      <w:proofErr w:type="spellEnd"/>
    </w:p>
    <w:p w14:paraId="322F7CBD" w14:textId="77777777" w:rsidR="007C5C90" w:rsidRPr="007C5C90" w:rsidRDefault="007C5C90" w:rsidP="008A0A0C">
      <w:pPr>
        <w:pStyle w:val="DevConfigs"/>
        <w:spacing w:line="274" w:lineRule="auto"/>
        <w:rPr>
          <w:rStyle w:val="DevConfigGray"/>
        </w:rPr>
      </w:pPr>
      <w:r>
        <w:rPr>
          <w:rStyle w:val="DevConfigGray"/>
        </w:rPr>
        <w:t>!</w:t>
      </w:r>
    </w:p>
    <w:p w14:paraId="62D11FEC" w14:textId="77777777" w:rsidR="007C5C90" w:rsidRPr="007C5C90" w:rsidRDefault="007C5C90" w:rsidP="008A0A0C">
      <w:pPr>
        <w:pStyle w:val="DevConfigs"/>
        <w:spacing w:line="274" w:lineRule="auto"/>
        <w:rPr>
          <w:rStyle w:val="DevConfigGray"/>
        </w:rPr>
      </w:pPr>
      <w:proofErr w:type="spellStart"/>
      <w:r>
        <w:rPr>
          <w:rStyle w:val="DevConfigGray"/>
        </w:rPr>
        <w:t>cts</w:t>
      </w:r>
      <w:proofErr w:type="spellEnd"/>
      <w:r>
        <w:rPr>
          <w:rStyle w:val="DevConfigGray"/>
        </w:rPr>
        <w:t xml:space="preserve"> </w:t>
      </w:r>
      <w:proofErr w:type="spellStart"/>
      <w:r>
        <w:rPr>
          <w:rStyle w:val="DevConfigGray"/>
        </w:rPr>
        <w:t>logging</w:t>
      </w:r>
      <w:proofErr w:type="spellEnd"/>
      <w:r>
        <w:rPr>
          <w:rStyle w:val="DevConfigGray"/>
        </w:rPr>
        <w:t xml:space="preserve"> verbose</w:t>
      </w:r>
    </w:p>
    <w:p w14:paraId="0BC28298" w14:textId="77777777" w:rsidR="007C5C90" w:rsidRPr="007C5C90" w:rsidRDefault="007C5C90" w:rsidP="008A0A0C">
      <w:pPr>
        <w:pStyle w:val="DevConfigs"/>
        <w:spacing w:line="274" w:lineRule="auto"/>
        <w:rPr>
          <w:rStyle w:val="DevConfigGray"/>
        </w:rPr>
      </w:pPr>
      <w:r>
        <w:rPr>
          <w:rStyle w:val="DevConfigGray"/>
        </w:rPr>
        <w:t>!</w:t>
      </w:r>
    </w:p>
    <w:p w14:paraId="087F4DCA" w14:textId="77777777" w:rsidR="007C5C90" w:rsidRPr="007C5C90" w:rsidRDefault="007C5C90" w:rsidP="008A0A0C">
      <w:pPr>
        <w:pStyle w:val="DevConfigs"/>
        <w:spacing w:line="274" w:lineRule="auto"/>
        <w:rPr>
          <w:rStyle w:val="DevConfigGray"/>
        </w:rPr>
      </w:pPr>
      <w:proofErr w:type="spellStart"/>
      <w:r>
        <w:rPr>
          <w:rStyle w:val="DevConfigGray"/>
        </w:rPr>
        <w:t>redundancy</w:t>
      </w:r>
      <w:proofErr w:type="spellEnd"/>
    </w:p>
    <w:p w14:paraId="16D8008C" w14:textId="77777777" w:rsidR="007C5C90" w:rsidRPr="007C5C90" w:rsidRDefault="007C5C90" w:rsidP="008A0A0C">
      <w:pPr>
        <w:pStyle w:val="DevConfigs"/>
        <w:spacing w:line="274" w:lineRule="auto"/>
        <w:rPr>
          <w:rStyle w:val="DevConfigGray"/>
        </w:rPr>
      </w:pPr>
      <w:r>
        <w:rPr>
          <w:rStyle w:val="DevConfigGray"/>
        </w:rPr>
        <w:t>!</w:t>
      </w:r>
    </w:p>
    <w:p w14:paraId="7CEDC754" w14:textId="77777777" w:rsidR="007C5C90" w:rsidRPr="007C5C90" w:rsidRDefault="007C5C90" w:rsidP="008A0A0C">
      <w:pPr>
        <w:pStyle w:val="DevConfigs"/>
        <w:spacing w:line="274" w:lineRule="auto"/>
        <w:rPr>
          <w:rStyle w:val="DevConfigGray"/>
        </w:rPr>
      </w:pPr>
      <w:r>
        <w:rPr>
          <w:rStyle w:val="DevConfigGray"/>
        </w:rPr>
        <w:t>interface Loopback0</w:t>
      </w:r>
    </w:p>
    <w:p w14:paraId="4904D5CE"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ip</w:t>
      </w:r>
      <w:proofErr w:type="spellEnd"/>
      <w:r>
        <w:rPr>
          <w:rStyle w:val="DevConfigGray"/>
        </w:rPr>
        <w:t xml:space="preserve"> </w:t>
      </w:r>
      <w:proofErr w:type="spellStart"/>
      <w:r>
        <w:rPr>
          <w:rStyle w:val="DevConfigGray"/>
        </w:rPr>
        <w:t>address</w:t>
      </w:r>
      <w:proofErr w:type="spellEnd"/>
      <w:r>
        <w:rPr>
          <w:rStyle w:val="DevConfigGray"/>
        </w:rPr>
        <w:t xml:space="preserve"> 10.10.10.10 255.255.255.255</w:t>
      </w:r>
    </w:p>
    <w:p w14:paraId="598B1614" w14:textId="77777777" w:rsidR="007C5C90" w:rsidRPr="007C5C90" w:rsidRDefault="007C5C90" w:rsidP="008A0A0C">
      <w:pPr>
        <w:pStyle w:val="DevConfigs"/>
        <w:spacing w:line="274" w:lineRule="auto"/>
        <w:rPr>
          <w:rStyle w:val="DevConfigGray"/>
        </w:rPr>
      </w:pPr>
      <w:r>
        <w:rPr>
          <w:rStyle w:val="DevConfigGray"/>
        </w:rPr>
        <w:t>!</w:t>
      </w:r>
    </w:p>
    <w:p w14:paraId="47DAD9BA" w14:textId="77777777" w:rsidR="007C5C90" w:rsidRPr="007C5C90" w:rsidRDefault="007C5C90" w:rsidP="008A0A0C">
      <w:pPr>
        <w:pStyle w:val="DevConfigs"/>
        <w:spacing w:line="274" w:lineRule="auto"/>
        <w:rPr>
          <w:rStyle w:val="DevConfigGray"/>
        </w:rPr>
      </w:pPr>
      <w:r>
        <w:rPr>
          <w:rStyle w:val="DevConfigGray"/>
        </w:rPr>
        <w:t>interface Embedded-Service-Engine0/0</w:t>
      </w:r>
    </w:p>
    <w:p w14:paraId="31DF93F5" w14:textId="77777777" w:rsidR="007C5C90" w:rsidRPr="007C5C90" w:rsidRDefault="007C5C9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693BDA3E" w14:textId="77777777" w:rsidR="007C5C90" w:rsidRPr="007C5C90" w:rsidRDefault="007C5C90" w:rsidP="008A0A0C">
      <w:pPr>
        <w:pStyle w:val="DevConfigs"/>
        <w:spacing w:line="274" w:lineRule="auto"/>
        <w:rPr>
          <w:rStyle w:val="DevConfigGray"/>
        </w:rPr>
      </w:pPr>
      <w:r>
        <w:rPr>
          <w:rStyle w:val="DevConfigGray"/>
        </w:rPr>
        <w:t xml:space="preserve"> shutdown</w:t>
      </w:r>
    </w:p>
    <w:p w14:paraId="38307E3A" w14:textId="77777777" w:rsidR="007C5C90" w:rsidRPr="007C5C90" w:rsidRDefault="007C5C90" w:rsidP="008A0A0C">
      <w:pPr>
        <w:pStyle w:val="DevConfigs"/>
        <w:spacing w:line="274" w:lineRule="auto"/>
        <w:rPr>
          <w:rStyle w:val="DevConfigGray"/>
        </w:rPr>
      </w:pPr>
      <w:r>
        <w:rPr>
          <w:rStyle w:val="DevConfigGray"/>
        </w:rPr>
        <w:t>!</w:t>
      </w:r>
    </w:p>
    <w:p w14:paraId="37673AA8" w14:textId="77777777" w:rsidR="007C5C90" w:rsidRPr="007C5C90" w:rsidRDefault="007C5C90" w:rsidP="008A0A0C">
      <w:pPr>
        <w:pStyle w:val="DevConfigs"/>
        <w:spacing w:line="274" w:lineRule="auto"/>
        <w:rPr>
          <w:rStyle w:val="DevConfigGray"/>
        </w:rPr>
      </w:pPr>
      <w:r>
        <w:rPr>
          <w:rStyle w:val="DevConfigGray"/>
        </w:rPr>
        <w:t>interface GigabitEthernet0/0</w:t>
      </w:r>
    </w:p>
    <w:p w14:paraId="0E4212BB" w14:textId="77777777" w:rsidR="007C5C90" w:rsidRPr="007C5C90" w:rsidRDefault="007C5C9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17D53F4B" w14:textId="77777777" w:rsidR="007C5C90" w:rsidRPr="007C5C90" w:rsidRDefault="007C5C90" w:rsidP="008A0A0C">
      <w:pPr>
        <w:pStyle w:val="DevConfigs"/>
        <w:spacing w:line="274" w:lineRule="auto"/>
        <w:rPr>
          <w:rStyle w:val="DevConfigGray"/>
        </w:rPr>
      </w:pPr>
      <w:r>
        <w:rPr>
          <w:rStyle w:val="DevConfigGray"/>
        </w:rPr>
        <w:t xml:space="preserve"> shutdown</w:t>
      </w:r>
    </w:p>
    <w:p w14:paraId="6AE9CBED"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26413F55"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302759A6" w14:textId="77777777" w:rsidR="007C5C90" w:rsidRPr="007C5C90" w:rsidRDefault="007C5C90" w:rsidP="008A0A0C">
      <w:pPr>
        <w:pStyle w:val="DevConfigs"/>
        <w:spacing w:line="274" w:lineRule="auto"/>
        <w:rPr>
          <w:rStyle w:val="DevConfigGray"/>
        </w:rPr>
      </w:pPr>
      <w:r>
        <w:rPr>
          <w:rStyle w:val="DevConfigGray"/>
        </w:rPr>
        <w:t>!</w:t>
      </w:r>
    </w:p>
    <w:p w14:paraId="70A710DD" w14:textId="77777777" w:rsidR="007C5C90" w:rsidRPr="007C5C90" w:rsidRDefault="007C5C90" w:rsidP="008A0A0C">
      <w:pPr>
        <w:pStyle w:val="DevConfigs"/>
        <w:spacing w:line="274" w:lineRule="auto"/>
        <w:rPr>
          <w:rStyle w:val="DevConfigGray"/>
        </w:rPr>
      </w:pPr>
      <w:r>
        <w:rPr>
          <w:rStyle w:val="DevConfigGray"/>
        </w:rPr>
        <w:t>interface GigabitEthernet0/1</w:t>
      </w:r>
    </w:p>
    <w:p w14:paraId="543EED23" w14:textId="77777777" w:rsidR="007C5C90" w:rsidRPr="007C5C90" w:rsidRDefault="007C5C9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0D1C457D" w14:textId="77777777" w:rsidR="007C5C90" w:rsidRPr="007C5C90" w:rsidRDefault="007C5C90" w:rsidP="008A0A0C">
      <w:pPr>
        <w:pStyle w:val="DevConfigs"/>
        <w:spacing w:line="274" w:lineRule="auto"/>
        <w:rPr>
          <w:rStyle w:val="DevConfigGray"/>
        </w:rPr>
      </w:pPr>
      <w:r>
        <w:rPr>
          <w:rStyle w:val="DevConfigGray"/>
        </w:rPr>
        <w:t xml:space="preserve"> shutdown</w:t>
      </w:r>
    </w:p>
    <w:p w14:paraId="10A283DC"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duplex</w:t>
      </w:r>
      <w:proofErr w:type="spellEnd"/>
      <w:r>
        <w:rPr>
          <w:rStyle w:val="DevConfigGray"/>
        </w:rPr>
        <w:t xml:space="preserve"> auto</w:t>
      </w:r>
    </w:p>
    <w:p w14:paraId="45A95248"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speed</w:t>
      </w:r>
      <w:proofErr w:type="spellEnd"/>
      <w:r>
        <w:rPr>
          <w:rStyle w:val="DevConfigGray"/>
        </w:rPr>
        <w:t xml:space="preserve"> auto</w:t>
      </w:r>
    </w:p>
    <w:p w14:paraId="0BC67950" w14:textId="77777777" w:rsidR="007C5C90" w:rsidRPr="007C5C90" w:rsidRDefault="007C5C90" w:rsidP="008A0A0C">
      <w:pPr>
        <w:pStyle w:val="DevConfigs"/>
        <w:spacing w:line="274" w:lineRule="auto"/>
        <w:rPr>
          <w:rStyle w:val="DevConfigGray"/>
        </w:rPr>
      </w:pPr>
      <w:r>
        <w:rPr>
          <w:rStyle w:val="DevConfigGray"/>
        </w:rPr>
        <w:t>!</w:t>
      </w:r>
    </w:p>
    <w:p w14:paraId="5828ADC7" w14:textId="77777777" w:rsidR="007C5C90" w:rsidRPr="007C5C90" w:rsidRDefault="007C5C90" w:rsidP="008A0A0C">
      <w:pPr>
        <w:pStyle w:val="DevConfigs"/>
        <w:spacing w:line="274" w:lineRule="auto"/>
        <w:rPr>
          <w:rStyle w:val="DevConfigGray"/>
        </w:rPr>
      </w:pPr>
      <w:r>
        <w:rPr>
          <w:rStyle w:val="DevConfigGray"/>
        </w:rPr>
        <w:t>interface Serial0/0/0</w:t>
      </w:r>
    </w:p>
    <w:p w14:paraId="2B9FA295" w14:textId="77777777" w:rsidR="007C5C90" w:rsidRPr="007C5C90" w:rsidRDefault="007C5C90" w:rsidP="008A0A0C">
      <w:pPr>
        <w:pStyle w:val="DevConfigs"/>
        <w:spacing w:line="274" w:lineRule="auto"/>
        <w:rPr>
          <w:rStyle w:val="DevConfigGray"/>
        </w:rPr>
      </w:pPr>
      <w:r>
        <w:rPr>
          <w:rStyle w:val="DevConfigGray"/>
        </w:rPr>
        <w:t xml:space="preserve"> no </w:t>
      </w:r>
      <w:proofErr w:type="spellStart"/>
      <w:r>
        <w:rPr>
          <w:rStyle w:val="DevConfigGray"/>
        </w:rPr>
        <w:t>ip</w:t>
      </w:r>
      <w:proofErr w:type="spellEnd"/>
      <w:r>
        <w:rPr>
          <w:rStyle w:val="DevConfigGray"/>
        </w:rPr>
        <w:t xml:space="preserve"> </w:t>
      </w:r>
      <w:proofErr w:type="spellStart"/>
      <w:r>
        <w:rPr>
          <w:rStyle w:val="DevConfigGray"/>
        </w:rPr>
        <w:t>address</w:t>
      </w:r>
      <w:proofErr w:type="spellEnd"/>
    </w:p>
    <w:p w14:paraId="262CE833" w14:textId="77777777" w:rsidR="007C5C90" w:rsidRPr="007C5C90" w:rsidRDefault="007C5C90" w:rsidP="008A0A0C">
      <w:pPr>
        <w:pStyle w:val="DevConfigs"/>
        <w:spacing w:line="274" w:lineRule="auto"/>
        <w:rPr>
          <w:rStyle w:val="DevConfigGray"/>
        </w:rPr>
      </w:pPr>
      <w:r>
        <w:rPr>
          <w:rStyle w:val="DevConfigGray"/>
        </w:rPr>
        <w:t xml:space="preserve"> shutdown</w:t>
      </w:r>
    </w:p>
    <w:p w14:paraId="23D4BD9A" w14:textId="77777777" w:rsidR="007C5C90" w:rsidRPr="007C5C90" w:rsidRDefault="007C5C90" w:rsidP="008A0A0C">
      <w:pPr>
        <w:pStyle w:val="DevConfigs"/>
        <w:spacing w:line="274" w:lineRule="auto"/>
        <w:rPr>
          <w:rStyle w:val="DevConfigGray"/>
        </w:rPr>
      </w:pPr>
      <w:r>
        <w:rPr>
          <w:rStyle w:val="DevConfigGray"/>
        </w:rPr>
        <w:t xml:space="preserve"> </w:t>
      </w:r>
      <w:proofErr w:type="spellStart"/>
      <w:r>
        <w:rPr>
          <w:rStyle w:val="DevConfigGray"/>
        </w:rPr>
        <w:t>clock</w:t>
      </w:r>
      <w:proofErr w:type="spellEnd"/>
      <w:r>
        <w:rPr>
          <w:rStyle w:val="DevConfigGray"/>
        </w:rPr>
        <w:t xml:space="preserve"> </w:t>
      </w:r>
      <w:proofErr w:type="spellStart"/>
      <w:r>
        <w:rPr>
          <w:rStyle w:val="DevConfigGray"/>
        </w:rPr>
        <w:t>rate</w:t>
      </w:r>
      <w:proofErr w:type="spellEnd"/>
      <w:r>
        <w:rPr>
          <w:rStyle w:val="DevConfigGray"/>
        </w:rPr>
        <w:t xml:space="preserve"> 2000000</w:t>
      </w:r>
    </w:p>
    <w:p w14:paraId="337A84F4" w14:textId="77777777" w:rsidR="007C5C90" w:rsidRPr="007C5C90" w:rsidRDefault="007C5C90" w:rsidP="008A0A0C">
      <w:pPr>
        <w:pStyle w:val="DevConfigs"/>
        <w:spacing w:line="274" w:lineRule="auto"/>
        <w:rPr>
          <w:rStyle w:val="DevConfigGray"/>
        </w:rPr>
      </w:pPr>
      <w:r>
        <w:rPr>
          <w:rStyle w:val="DevConfigGray"/>
        </w:rPr>
        <w:t>!</w:t>
      </w:r>
    </w:p>
    <w:p w14:paraId="7E4B4D78" w14:textId="77777777" w:rsidR="007C5C90" w:rsidRPr="007C5C90" w:rsidRDefault="007C5C90" w:rsidP="008A0A0C">
      <w:pPr>
        <w:pStyle w:val="DevConfigs"/>
        <w:spacing w:line="274" w:lineRule="auto"/>
        <w:rPr>
          <w:rStyle w:val="DevConfigGray"/>
        </w:rPr>
      </w:pPr>
      <w:r>
        <w:rPr>
          <w:rStyle w:val="DevConfigGray"/>
        </w:rPr>
        <w:t>interface Serial0/0/1</w:t>
      </w:r>
    </w:p>
    <w:p w14:paraId="29E7E3B7" w14:textId="3381AA06" w:rsidR="007C5C90" w:rsidRPr="007A6DCD" w:rsidRDefault="007C5C90" w:rsidP="008A0A0C">
      <w:pPr>
        <w:pStyle w:val="DevConfigs"/>
        <w:spacing w:line="274" w:lineRule="auto"/>
        <w:rPr>
          <w:rStyle w:val="DevConfigGray"/>
          <w:lang w:val="en-US"/>
        </w:rPr>
      </w:pPr>
      <w:r>
        <w:rPr>
          <w:rStyle w:val="DevConfigGray"/>
        </w:rPr>
        <w:t xml:space="preserve"> </w:t>
      </w:r>
      <w:proofErr w:type="spellStart"/>
      <w:r w:rsidRPr="007A6DCD">
        <w:rPr>
          <w:rStyle w:val="DevConfigGray"/>
          <w:lang w:val="en-US"/>
        </w:rPr>
        <w:t>ip</w:t>
      </w:r>
      <w:proofErr w:type="spellEnd"/>
      <w:r w:rsidRPr="007A6DCD">
        <w:rPr>
          <w:rStyle w:val="DevConfigGray"/>
          <w:lang w:val="en-US"/>
        </w:rPr>
        <w:t xml:space="preserve"> address 209.165.200.1 255.255.255.252</w:t>
      </w:r>
    </w:p>
    <w:p w14:paraId="4017A558" w14:textId="502F2331" w:rsidR="007C5C90" w:rsidRPr="007A6DCD" w:rsidRDefault="007C5C90" w:rsidP="008A0A0C">
      <w:pPr>
        <w:pStyle w:val="DevConfigs"/>
        <w:spacing w:line="274" w:lineRule="auto"/>
        <w:rPr>
          <w:rStyle w:val="DevConfigGray"/>
          <w:lang w:val="en-US"/>
        </w:rPr>
      </w:pPr>
      <w:r w:rsidRPr="007A6DCD">
        <w:rPr>
          <w:rStyle w:val="DevConfigGray"/>
          <w:lang w:val="en-US"/>
        </w:rPr>
        <w:t>!</w:t>
      </w:r>
    </w:p>
    <w:p w14:paraId="662EEDD8" w14:textId="77777777" w:rsidR="007C5C90" w:rsidRPr="007A6DCD" w:rsidRDefault="007C5C90" w:rsidP="008A0A0C">
      <w:pPr>
        <w:pStyle w:val="DevConfigs"/>
        <w:spacing w:line="274" w:lineRule="auto"/>
        <w:rPr>
          <w:rStyle w:val="DevConfigGray"/>
          <w:lang w:val="en-US"/>
        </w:rPr>
      </w:pPr>
      <w:r w:rsidRPr="007A6DCD">
        <w:rPr>
          <w:rStyle w:val="DevConfigGray"/>
          <w:lang w:val="en-US"/>
        </w:rPr>
        <w:t xml:space="preserve">router </w:t>
      </w:r>
      <w:proofErr w:type="spellStart"/>
      <w:r w:rsidRPr="007A6DCD">
        <w:rPr>
          <w:rStyle w:val="DevConfigGray"/>
          <w:lang w:val="en-US"/>
        </w:rPr>
        <w:t>bgp</w:t>
      </w:r>
      <w:proofErr w:type="spellEnd"/>
      <w:r w:rsidRPr="007A6DCD">
        <w:rPr>
          <w:rStyle w:val="DevConfigGray"/>
          <w:lang w:val="en-US"/>
        </w:rPr>
        <w:t xml:space="preserve"> 65001</w:t>
      </w:r>
    </w:p>
    <w:p w14:paraId="31675F3F" w14:textId="77777777" w:rsidR="007C5C90" w:rsidRPr="007A6DCD" w:rsidRDefault="007C5C90" w:rsidP="008A0A0C">
      <w:pPr>
        <w:pStyle w:val="DevConfigs"/>
        <w:spacing w:line="274" w:lineRule="auto"/>
        <w:rPr>
          <w:rStyle w:val="DevConfigGray"/>
          <w:lang w:val="en-US"/>
        </w:rPr>
      </w:pPr>
      <w:r w:rsidRPr="007A6DCD">
        <w:rPr>
          <w:rStyle w:val="DevConfigGray"/>
          <w:lang w:val="en-US"/>
        </w:rPr>
        <w:t xml:space="preserve"> </w:t>
      </w:r>
      <w:proofErr w:type="spellStart"/>
      <w:r w:rsidRPr="007A6DCD">
        <w:rPr>
          <w:rStyle w:val="DevConfigGray"/>
          <w:lang w:val="en-US"/>
        </w:rPr>
        <w:t>bgp</w:t>
      </w:r>
      <w:proofErr w:type="spellEnd"/>
      <w:r w:rsidRPr="007A6DCD">
        <w:rPr>
          <w:rStyle w:val="DevConfigGray"/>
          <w:lang w:val="en-US"/>
        </w:rPr>
        <w:t xml:space="preserve"> log-neighbor-changes</w:t>
      </w:r>
    </w:p>
    <w:p w14:paraId="65BDBD51" w14:textId="77777777" w:rsidR="007C5C90" w:rsidRPr="007A6DCD" w:rsidRDefault="007C5C90" w:rsidP="008A0A0C">
      <w:pPr>
        <w:pStyle w:val="DevConfigs"/>
        <w:spacing w:line="274" w:lineRule="auto"/>
        <w:rPr>
          <w:rStyle w:val="DevConfigGray"/>
          <w:lang w:val="en-US"/>
        </w:rPr>
      </w:pPr>
      <w:r w:rsidRPr="007A6DCD">
        <w:rPr>
          <w:rStyle w:val="DevConfigGray"/>
          <w:lang w:val="en-US"/>
        </w:rPr>
        <w:t xml:space="preserve"> network 0.0.0.0</w:t>
      </w:r>
    </w:p>
    <w:p w14:paraId="3B14A691" w14:textId="77777777" w:rsidR="007C5C90" w:rsidRPr="007A6DCD" w:rsidRDefault="007C5C90" w:rsidP="008A0A0C">
      <w:pPr>
        <w:pStyle w:val="DevConfigs"/>
        <w:spacing w:line="274" w:lineRule="auto"/>
        <w:rPr>
          <w:rStyle w:val="DevConfigGray"/>
          <w:lang w:val="en-US"/>
        </w:rPr>
      </w:pPr>
      <w:r w:rsidRPr="007A6DCD">
        <w:rPr>
          <w:rStyle w:val="DevConfigGray"/>
          <w:lang w:val="en-US"/>
        </w:rPr>
        <w:t xml:space="preserve"> neighbor 209.165.200.2 remote-as 65000</w:t>
      </w:r>
    </w:p>
    <w:p w14:paraId="2246CFDC" w14:textId="77777777" w:rsidR="007C5C90" w:rsidRPr="007A6DCD" w:rsidRDefault="007C5C90" w:rsidP="007C5C90">
      <w:pPr>
        <w:pStyle w:val="DevConfigs"/>
        <w:rPr>
          <w:rStyle w:val="DevConfigGray"/>
          <w:lang w:val="en-US"/>
        </w:rPr>
      </w:pPr>
      <w:r w:rsidRPr="007A6DCD">
        <w:rPr>
          <w:rStyle w:val="DevConfigGray"/>
          <w:lang w:val="en-US"/>
        </w:rPr>
        <w:lastRenderedPageBreak/>
        <w:t>!</w:t>
      </w:r>
    </w:p>
    <w:p w14:paraId="11A0F3D5" w14:textId="77777777" w:rsidR="007C5C90" w:rsidRPr="007A6DCD" w:rsidRDefault="007C5C90" w:rsidP="007C5C90">
      <w:pPr>
        <w:pStyle w:val="DevConfigs"/>
        <w:rPr>
          <w:rStyle w:val="DevConfigGray"/>
          <w:lang w:val="en-US"/>
        </w:rPr>
      </w:pPr>
      <w:proofErr w:type="spellStart"/>
      <w:r w:rsidRPr="007A6DCD">
        <w:rPr>
          <w:rStyle w:val="DevConfigGray"/>
          <w:lang w:val="en-US"/>
        </w:rPr>
        <w:t>ip</w:t>
      </w:r>
      <w:proofErr w:type="spellEnd"/>
      <w:r w:rsidRPr="007A6DCD">
        <w:rPr>
          <w:rStyle w:val="DevConfigGray"/>
          <w:lang w:val="en-US"/>
        </w:rPr>
        <w:t xml:space="preserve"> forward-protocol </w:t>
      </w:r>
      <w:proofErr w:type="spellStart"/>
      <w:r w:rsidRPr="007A6DCD">
        <w:rPr>
          <w:rStyle w:val="DevConfigGray"/>
          <w:lang w:val="en-US"/>
        </w:rPr>
        <w:t>nd</w:t>
      </w:r>
      <w:proofErr w:type="spellEnd"/>
    </w:p>
    <w:p w14:paraId="66B6DBBD" w14:textId="77777777" w:rsidR="007C5C90" w:rsidRPr="007A6DCD" w:rsidRDefault="007C5C90" w:rsidP="007C5C90">
      <w:pPr>
        <w:pStyle w:val="DevConfigs"/>
        <w:rPr>
          <w:rStyle w:val="DevConfigGray"/>
          <w:lang w:val="en-US"/>
        </w:rPr>
      </w:pPr>
      <w:r w:rsidRPr="007A6DCD">
        <w:rPr>
          <w:rStyle w:val="DevConfigGray"/>
          <w:lang w:val="en-US"/>
        </w:rPr>
        <w:t>!</w:t>
      </w:r>
    </w:p>
    <w:p w14:paraId="1018C5B1" w14:textId="77777777" w:rsidR="007C5C90" w:rsidRPr="007A6DCD" w:rsidRDefault="007C5C90" w:rsidP="007C5C90">
      <w:pPr>
        <w:pStyle w:val="DevConfigs"/>
        <w:rPr>
          <w:rStyle w:val="DevConfigGray"/>
          <w:lang w:val="en-US"/>
        </w:rPr>
      </w:pPr>
      <w:r w:rsidRPr="007A6DCD">
        <w:rPr>
          <w:rStyle w:val="DevConfigGray"/>
          <w:lang w:val="en-US"/>
        </w:rPr>
        <w:t xml:space="preserve">no </w:t>
      </w:r>
      <w:proofErr w:type="spellStart"/>
      <w:r w:rsidRPr="007A6DCD">
        <w:rPr>
          <w:rStyle w:val="DevConfigGray"/>
          <w:lang w:val="en-US"/>
        </w:rPr>
        <w:t>ip</w:t>
      </w:r>
      <w:proofErr w:type="spellEnd"/>
      <w:r w:rsidRPr="007A6DCD">
        <w:rPr>
          <w:rStyle w:val="DevConfigGray"/>
          <w:lang w:val="en-US"/>
        </w:rPr>
        <w:t xml:space="preserve"> http server</w:t>
      </w:r>
    </w:p>
    <w:p w14:paraId="2164DD96" w14:textId="77777777" w:rsidR="007C5C90" w:rsidRPr="007A6DCD" w:rsidRDefault="007C5C90" w:rsidP="007C5C90">
      <w:pPr>
        <w:pStyle w:val="DevConfigs"/>
        <w:rPr>
          <w:rStyle w:val="DevConfigGray"/>
          <w:lang w:val="en-US"/>
        </w:rPr>
      </w:pPr>
      <w:r w:rsidRPr="007A6DCD">
        <w:rPr>
          <w:rStyle w:val="DevConfigGray"/>
          <w:lang w:val="en-US"/>
        </w:rPr>
        <w:t xml:space="preserve">no </w:t>
      </w:r>
      <w:proofErr w:type="spellStart"/>
      <w:r w:rsidRPr="007A6DCD">
        <w:rPr>
          <w:rStyle w:val="DevConfigGray"/>
          <w:lang w:val="en-US"/>
        </w:rPr>
        <w:t>ip</w:t>
      </w:r>
      <w:proofErr w:type="spellEnd"/>
      <w:r w:rsidRPr="007A6DCD">
        <w:rPr>
          <w:rStyle w:val="DevConfigGray"/>
          <w:lang w:val="en-US"/>
        </w:rPr>
        <w:t xml:space="preserve"> http secure-server</w:t>
      </w:r>
    </w:p>
    <w:p w14:paraId="35958581" w14:textId="77777777" w:rsidR="007C5C90" w:rsidRPr="007A6DCD" w:rsidRDefault="007C5C90" w:rsidP="007C5C90">
      <w:pPr>
        <w:pStyle w:val="DevConfigs"/>
        <w:rPr>
          <w:rStyle w:val="DevConfigGray"/>
          <w:lang w:val="en-US"/>
        </w:rPr>
      </w:pPr>
      <w:r w:rsidRPr="007A6DCD">
        <w:rPr>
          <w:rStyle w:val="DevConfigGray"/>
          <w:lang w:val="en-US"/>
        </w:rPr>
        <w:t>!</w:t>
      </w:r>
    </w:p>
    <w:p w14:paraId="442F80AD" w14:textId="77777777" w:rsidR="007C5C90" w:rsidRPr="007A6DCD" w:rsidRDefault="007C5C90" w:rsidP="007C5C90">
      <w:pPr>
        <w:pStyle w:val="DevConfigs"/>
        <w:rPr>
          <w:rStyle w:val="DevConfigGray"/>
          <w:lang w:val="en-US"/>
        </w:rPr>
      </w:pPr>
      <w:proofErr w:type="spellStart"/>
      <w:r w:rsidRPr="007A6DCD">
        <w:rPr>
          <w:rStyle w:val="DevConfigGray"/>
          <w:lang w:val="en-US"/>
        </w:rPr>
        <w:t>ip</w:t>
      </w:r>
      <w:proofErr w:type="spellEnd"/>
      <w:r w:rsidRPr="007A6DCD">
        <w:rPr>
          <w:rStyle w:val="DevConfigGray"/>
          <w:lang w:val="en-US"/>
        </w:rPr>
        <w:t xml:space="preserve"> route 0.0.0.0 0.0.0.0 Loopback0</w:t>
      </w:r>
    </w:p>
    <w:p w14:paraId="6D684C61" w14:textId="77777777" w:rsidR="007C5C90" w:rsidRPr="007A6DCD" w:rsidRDefault="007C5C90" w:rsidP="007C5C90">
      <w:pPr>
        <w:pStyle w:val="DevConfigs"/>
        <w:rPr>
          <w:rStyle w:val="DevConfigGray"/>
          <w:lang w:val="en-US"/>
        </w:rPr>
      </w:pPr>
      <w:r w:rsidRPr="007A6DCD">
        <w:rPr>
          <w:rStyle w:val="DevConfigGray"/>
          <w:lang w:val="en-US"/>
        </w:rPr>
        <w:t>!</w:t>
      </w:r>
    </w:p>
    <w:p w14:paraId="69339835" w14:textId="77777777" w:rsidR="007C5C90" w:rsidRPr="007A6DCD" w:rsidRDefault="007C5C90" w:rsidP="007C5C90">
      <w:pPr>
        <w:pStyle w:val="DevConfigs"/>
        <w:rPr>
          <w:rStyle w:val="DevConfigGray"/>
          <w:lang w:val="en-US"/>
        </w:rPr>
      </w:pPr>
      <w:r w:rsidRPr="007A6DCD">
        <w:rPr>
          <w:rStyle w:val="DevConfigGray"/>
          <w:lang w:val="en-US"/>
        </w:rPr>
        <w:t>control-plane</w:t>
      </w:r>
    </w:p>
    <w:p w14:paraId="7B63234F" w14:textId="77777777" w:rsidR="007C5C90" w:rsidRPr="007A6DCD" w:rsidRDefault="007C5C90" w:rsidP="007C5C90">
      <w:pPr>
        <w:pStyle w:val="DevConfigs"/>
        <w:rPr>
          <w:rStyle w:val="DevConfigGray"/>
          <w:lang w:val="en-US"/>
        </w:rPr>
      </w:pPr>
      <w:r w:rsidRPr="007A6DCD">
        <w:rPr>
          <w:rStyle w:val="DevConfigGray"/>
          <w:lang w:val="en-US"/>
        </w:rPr>
        <w:t>!</w:t>
      </w:r>
    </w:p>
    <w:p w14:paraId="507DC242" w14:textId="77777777" w:rsidR="007C5C90" w:rsidRPr="007A6DCD" w:rsidRDefault="007C5C90" w:rsidP="007C5C90">
      <w:pPr>
        <w:pStyle w:val="DevConfigs"/>
        <w:rPr>
          <w:rStyle w:val="DevConfigGray"/>
          <w:lang w:val="en-US"/>
        </w:rPr>
      </w:pPr>
      <w:r w:rsidRPr="007A6DCD">
        <w:rPr>
          <w:rStyle w:val="DevConfigGray"/>
          <w:lang w:val="en-US"/>
        </w:rPr>
        <w:t>line con 0</w:t>
      </w:r>
    </w:p>
    <w:p w14:paraId="03923DF7" w14:textId="77777777" w:rsidR="007C5C90" w:rsidRPr="007A6DCD" w:rsidRDefault="007C5C90" w:rsidP="007C5C90">
      <w:pPr>
        <w:pStyle w:val="DevConfigs"/>
        <w:rPr>
          <w:rStyle w:val="DevConfigGray"/>
          <w:lang w:val="en-US"/>
        </w:rPr>
      </w:pPr>
      <w:r w:rsidRPr="007A6DCD">
        <w:rPr>
          <w:rStyle w:val="DevConfigGray"/>
          <w:lang w:val="en-US"/>
        </w:rPr>
        <w:t>line aux 0</w:t>
      </w:r>
    </w:p>
    <w:p w14:paraId="1C5FD3FF" w14:textId="77777777" w:rsidR="007C5C90" w:rsidRPr="007A6DCD" w:rsidRDefault="007C5C90" w:rsidP="007C5C90">
      <w:pPr>
        <w:pStyle w:val="DevConfigs"/>
        <w:rPr>
          <w:rStyle w:val="DevConfigGray"/>
          <w:lang w:val="en-US"/>
        </w:rPr>
      </w:pPr>
      <w:r w:rsidRPr="007A6DCD">
        <w:rPr>
          <w:rStyle w:val="DevConfigGray"/>
          <w:lang w:val="en-US"/>
        </w:rPr>
        <w:t>line 2</w:t>
      </w:r>
    </w:p>
    <w:p w14:paraId="23549802" w14:textId="77777777" w:rsidR="007C5C90" w:rsidRPr="007A6DCD" w:rsidRDefault="007C5C90" w:rsidP="007C5C90">
      <w:pPr>
        <w:pStyle w:val="DevConfigs"/>
        <w:rPr>
          <w:rStyle w:val="DevConfigGray"/>
          <w:lang w:val="en-US"/>
        </w:rPr>
      </w:pPr>
      <w:r w:rsidRPr="007A6DCD">
        <w:rPr>
          <w:rStyle w:val="DevConfigGray"/>
          <w:lang w:val="en-US"/>
        </w:rPr>
        <w:t xml:space="preserve"> no activation-character</w:t>
      </w:r>
    </w:p>
    <w:p w14:paraId="7F584B4E" w14:textId="77777777" w:rsidR="007C5C90" w:rsidRPr="007A6DCD" w:rsidRDefault="007C5C90" w:rsidP="007C5C90">
      <w:pPr>
        <w:pStyle w:val="DevConfigs"/>
        <w:rPr>
          <w:rStyle w:val="DevConfigGray"/>
          <w:lang w:val="en-US"/>
        </w:rPr>
      </w:pPr>
      <w:r w:rsidRPr="007A6DCD">
        <w:rPr>
          <w:rStyle w:val="DevConfigGray"/>
          <w:lang w:val="en-US"/>
        </w:rPr>
        <w:t xml:space="preserve"> no exec</w:t>
      </w:r>
    </w:p>
    <w:p w14:paraId="794DF395" w14:textId="77777777" w:rsidR="007C5C90" w:rsidRPr="007A6DCD" w:rsidRDefault="007C5C90" w:rsidP="007C5C90">
      <w:pPr>
        <w:pStyle w:val="DevConfigs"/>
        <w:rPr>
          <w:rStyle w:val="DevConfigGray"/>
          <w:lang w:val="en-US"/>
        </w:rPr>
      </w:pPr>
      <w:r w:rsidRPr="007A6DCD">
        <w:rPr>
          <w:rStyle w:val="DevConfigGray"/>
          <w:lang w:val="en-US"/>
        </w:rPr>
        <w:t xml:space="preserve"> transport preferred </w:t>
      </w:r>
      <w:proofErr w:type="gramStart"/>
      <w:r w:rsidRPr="007A6DCD">
        <w:rPr>
          <w:rStyle w:val="DevConfigGray"/>
          <w:lang w:val="en-US"/>
        </w:rPr>
        <w:t>none</w:t>
      </w:r>
      <w:proofErr w:type="gramEnd"/>
    </w:p>
    <w:p w14:paraId="3E868BE5" w14:textId="77777777" w:rsidR="007C5C90" w:rsidRPr="007A6DCD" w:rsidRDefault="007C5C90" w:rsidP="007C5C90">
      <w:pPr>
        <w:pStyle w:val="DevConfigs"/>
        <w:rPr>
          <w:rStyle w:val="DevConfigGray"/>
          <w:lang w:val="en-US"/>
        </w:rPr>
      </w:pPr>
      <w:r w:rsidRPr="007A6DCD">
        <w:rPr>
          <w:rStyle w:val="DevConfigGray"/>
          <w:lang w:val="en-US"/>
        </w:rPr>
        <w:t xml:space="preserve"> transport output pad telnet rlogin </w:t>
      </w:r>
      <w:proofErr w:type="spellStart"/>
      <w:r w:rsidRPr="007A6DCD">
        <w:rPr>
          <w:rStyle w:val="DevConfigGray"/>
          <w:lang w:val="en-US"/>
        </w:rPr>
        <w:t>lapb</w:t>
      </w:r>
      <w:proofErr w:type="spellEnd"/>
      <w:r w:rsidRPr="007A6DCD">
        <w:rPr>
          <w:rStyle w:val="DevConfigGray"/>
          <w:lang w:val="en-US"/>
        </w:rPr>
        <w:t xml:space="preserve">-ta mop </w:t>
      </w:r>
      <w:proofErr w:type="spellStart"/>
      <w:r w:rsidRPr="007A6DCD">
        <w:rPr>
          <w:rStyle w:val="DevConfigGray"/>
          <w:lang w:val="en-US"/>
        </w:rPr>
        <w:t>udptn</w:t>
      </w:r>
      <w:proofErr w:type="spellEnd"/>
      <w:r w:rsidRPr="007A6DCD">
        <w:rPr>
          <w:rStyle w:val="DevConfigGray"/>
          <w:lang w:val="en-US"/>
        </w:rPr>
        <w:t xml:space="preserve"> v120 </w:t>
      </w:r>
      <w:proofErr w:type="spellStart"/>
      <w:proofErr w:type="gramStart"/>
      <w:r w:rsidRPr="007A6DCD">
        <w:rPr>
          <w:rStyle w:val="DevConfigGray"/>
          <w:lang w:val="en-US"/>
        </w:rPr>
        <w:t>ssh</w:t>
      </w:r>
      <w:proofErr w:type="spellEnd"/>
      <w:proofErr w:type="gramEnd"/>
    </w:p>
    <w:p w14:paraId="4AB1B844" w14:textId="77777777" w:rsidR="007C5C90" w:rsidRPr="007A6DCD" w:rsidRDefault="007C5C90" w:rsidP="007C5C90">
      <w:pPr>
        <w:pStyle w:val="DevConfigs"/>
        <w:rPr>
          <w:rStyle w:val="DevConfigGray"/>
          <w:lang w:val="en-US"/>
        </w:rPr>
      </w:pPr>
      <w:r w:rsidRPr="007A6DCD">
        <w:rPr>
          <w:rStyle w:val="DevConfigGray"/>
          <w:lang w:val="en-US"/>
        </w:rPr>
        <w:t xml:space="preserve"> </w:t>
      </w:r>
      <w:proofErr w:type="spellStart"/>
      <w:r w:rsidRPr="007A6DCD">
        <w:rPr>
          <w:rStyle w:val="DevConfigGray"/>
          <w:lang w:val="en-US"/>
        </w:rPr>
        <w:t>stopbits</w:t>
      </w:r>
      <w:proofErr w:type="spellEnd"/>
      <w:r w:rsidRPr="007A6DCD">
        <w:rPr>
          <w:rStyle w:val="DevConfigGray"/>
          <w:lang w:val="en-US"/>
        </w:rPr>
        <w:t xml:space="preserve"> 1</w:t>
      </w:r>
    </w:p>
    <w:p w14:paraId="1EF6EE02" w14:textId="77777777" w:rsidR="007C5C90" w:rsidRPr="007A6DCD" w:rsidRDefault="007C5C90" w:rsidP="007C5C90">
      <w:pPr>
        <w:pStyle w:val="DevConfigs"/>
        <w:rPr>
          <w:rStyle w:val="DevConfigGray"/>
          <w:lang w:val="en-US"/>
        </w:rPr>
      </w:pPr>
      <w:r w:rsidRPr="007A6DCD">
        <w:rPr>
          <w:rStyle w:val="DevConfigGray"/>
          <w:lang w:val="en-US"/>
        </w:rPr>
        <w:t xml:space="preserve">line </w:t>
      </w:r>
      <w:proofErr w:type="spellStart"/>
      <w:r w:rsidRPr="007A6DCD">
        <w:rPr>
          <w:rStyle w:val="DevConfigGray"/>
          <w:lang w:val="en-US"/>
        </w:rPr>
        <w:t>vty</w:t>
      </w:r>
      <w:proofErr w:type="spellEnd"/>
      <w:r w:rsidRPr="007A6DCD">
        <w:rPr>
          <w:rStyle w:val="DevConfigGray"/>
          <w:lang w:val="en-US"/>
        </w:rPr>
        <w:t xml:space="preserve"> 0 4</w:t>
      </w:r>
    </w:p>
    <w:p w14:paraId="02158C63" w14:textId="77777777" w:rsidR="007C5C90" w:rsidRPr="007A6DCD" w:rsidRDefault="007C5C90" w:rsidP="007C5C90">
      <w:pPr>
        <w:pStyle w:val="DevConfigs"/>
        <w:rPr>
          <w:rStyle w:val="DevConfigGray"/>
          <w:lang w:val="en-US"/>
        </w:rPr>
      </w:pPr>
      <w:r w:rsidRPr="007A6DCD">
        <w:rPr>
          <w:rStyle w:val="DevConfigGray"/>
          <w:lang w:val="en-US"/>
        </w:rPr>
        <w:t xml:space="preserve"> login</w:t>
      </w:r>
    </w:p>
    <w:p w14:paraId="0FB75449" w14:textId="77777777" w:rsidR="007C5C90" w:rsidRPr="007A6DCD" w:rsidRDefault="007C5C90" w:rsidP="007C5C90">
      <w:pPr>
        <w:pStyle w:val="DevConfigs"/>
        <w:rPr>
          <w:rStyle w:val="DevConfigGray"/>
          <w:lang w:val="en-US"/>
        </w:rPr>
      </w:pPr>
      <w:r w:rsidRPr="007A6DCD">
        <w:rPr>
          <w:rStyle w:val="DevConfigGray"/>
          <w:lang w:val="en-US"/>
        </w:rPr>
        <w:t xml:space="preserve"> transport input none</w:t>
      </w:r>
    </w:p>
    <w:p w14:paraId="07292F58" w14:textId="77777777" w:rsidR="007C5C90" w:rsidRPr="007C5C90" w:rsidRDefault="007C5C90" w:rsidP="007C5C90">
      <w:pPr>
        <w:pStyle w:val="DevConfigs"/>
        <w:rPr>
          <w:rStyle w:val="DevConfigGray"/>
        </w:rPr>
      </w:pPr>
      <w:r>
        <w:rPr>
          <w:rStyle w:val="DevConfigGray"/>
        </w:rPr>
        <w:t>!</w:t>
      </w:r>
    </w:p>
    <w:p w14:paraId="5209FDA3" w14:textId="77777777" w:rsidR="007C5C90" w:rsidRPr="007C5C90" w:rsidRDefault="007C5C90" w:rsidP="007C5C90">
      <w:pPr>
        <w:pStyle w:val="DevConfigs"/>
        <w:rPr>
          <w:rStyle w:val="DevConfigGray"/>
        </w:rPr>
      </w:pPr>
      <w:proofErr w:type="spellStart"/>
      <w:r>
        <w:rPr>
          <w:rStyle w:val="DevConfigGray"/>
        </w:rPr>
        <w:t>scheduler</w:t>
      </w:r>
      <w:proofErr w:type="spellEnd"/>
      <w:r>
        <w:rPr>
          <w:rStyle w:val="DevConfigGray"/>
        </w:rPr>
        <w:t xml:space="preserve"> </w:t>
      </w:r>
      <w:proofErr w:type="spellStart"/>
      <w:r>
        <w:rPr>
          <w:rStyle w:val="DevConfigGray"/>
        </w:rPr>
        <w:t>allocate</w:t>
      </w:r>
      <w:proofErr w:type="spellEnd"/>
      <w:r>
        <w:rPr>
          <w:rStyle w:val="DevConfigGray"/>
        </w:rPr>
        <w:t xml:space="preserve"> 20000 1000</w:t>
      </w:r>
    </w:p>
    <w:p w14:paraId="645438AB" w14:textId="77777777" w:rsidR="007C5C90" w:rsidRPr="007C5C90" w:rsidRDefault="007C5C90" w:rsidP="007C5C90">
      <w:pPr>
        <w:pStyle w:val="DevConfigs"/>
        <w:rPr>
          <w:rStyle w:val="DevConfigGray"/>
        </w:rPr>
      </w:pPr>
      <w:r>
        <w:rPr>
          <w:rStyle w:val="DevConfigGray"/>
        </w:rPr>
        <w:t>!</w:t>
      </w:r>
    </w:p>
    <w:p w14:paraId="039CF1D0" w14:textId="0E0EEBE4" w:rsidR="00921DD3" w:rsidRPr="00921DD3" w:rsidRDefault="007C5C90" w:rsidP="007C5C90">
      <w:pPr>
        <w:pStyle w:val="DevConfigs"/>
        <w:rPr>
          <w:rStyle w:val="DevConfigGray"/>
        </w:rPr>
      </w:pPr>
      <w:proofErr w:type="spellStart"/>
      <w:r>
        <w:rPr>
          <w:rStyle w:val="DevConfigGray"/>
        </w:rPr>
        <w:t>end</w:t>
      </w:r>
      <w:proofErr w:type="spellEnd"/>
    </w:p>
    <w:p w14:paraId="5A3D191E" w14:textId="5471EEE3" w:rsidR="002230D5" w:rsidRPr="005C0CDE" w:rsidRDefault="002230D5" w:rsidP="005C0CDE">
      <w:pPr>
        <w:pStyle w:val="DevConfigs"/>
        <w:rPr>
          <w:rStyle w:val="DevConfigGray"/>
        </w:rPr>
      </w:pPr>
    </w:p>
    <w:sectPr w:rsidR="002230D5" w:rsidRPr="005C0CDE" w:rsidSect="004F3730">
      <w:headerReference w:type="default" r:id="rId9"/>
      <w:footerReference w:type="default" r:id="rId10"/>
      <w:headerReference w:type="first" r:id="rId11"/>
      <w:footerReference w:type="first" r:id="rId12"/>
      <w:pgSz w:w="12240" w:h="15840" w:code="1"/>
      <w:pgMar w:top="1440" w:right="1008"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4F50" w14:textId="77777777" w:rsidR="001931FA" w:rsidRDefault="001931FA" w:rsidP="0090659A">
      <w:pPr>
        <w:spacing w:after="0" w:line="240" w:lineRule="auto"/>
      </w:pPr>
      <w:r>
        <w:separator/>
      </w:r>
    </w:p>
    <w:p w14:paraId="3AF274FF" w14:textId="77777777" w:rsidR="001931FA" w:rsidRDefault="001931FA"/>
    <w:p w14:paraId="027F38AD" w14:textId="77777777" w:rsidR="001931FA" w:rsidRDefault="001931FA"/>
    <w:p w14:paraId="65ADF6BF" w14:textId="77777777" w:rsidR="001931FA" w:rsidRDefault="001931FA"/>
    <w:p w14:paraId="5DDFFC8A" w14:textId="77777777" w:rsidR="001931FA" w:rsidRDefault="001931FA"/>
  </w:endnote>
  <w:endnote w:type="continuationSeparator" w:id="0">
    <w:p w14:paraId="0B2CD143" w14:textId="77777777" w:rsidR="001931FA" w:rsidRDefault="001931FA" w:rsidP="0090659A">
      <w:pPr>
        <w:spacing w:after="0" w:line="240" w:lineRule="auto"/>
      </w:pPr>
      <w:r>
        <w:continuationSeparator/>
      </w:r>
    </w:p>
    <w:p w14:paraId="5164C125" w14:textId="77777777" w:rsidR="001931FA" w:rsidRDefault="001931FA"/>
    <w:p w14:paraId="21527F10" w14:textId="77777777" w:rsidR="001931FA" w:rsidRDefault="001931FA"/>
    <w:p w14:paraId="74E13B63" w14:textId="77777777" w:rsidR="001931FA" w:rsidRDefault="001931FA"/>
    <w:p w14:paraId="7FB0361A" w14:textId="77777777" w:rsidR="001931FA" w:rsidRDefault="00193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16C92" w14:textId="01268AEA" w:rsidR="008968EE" w:rsidRPr="0090659A" w:rsidRDefault="008968EE" w:rsidP="008C4307">
    <w:pPr>
      <w:pStyle w:val="Piedepgina"/>
      <w:rPr>
        <w:szCs w:val="16"/>
      </w:rPr>
    </w:pPr>
    <w:r>
      <w:t xml:space="preserve">© </w:t>
    </w:r>
    <w:r w:rsidR="00087B47">
      <w:fldChar w:fldCharType="begin"/>
    </w:r>
    <w:r w:rsidR="00087B47">
      <w:instrText xml:space="preserve"> DATE  \@ "yyyy"  \* MERGEFORMAT </w:instrText>
    </w:r>
    <w:r w:rsidR="00087B47">
      <w:fldChar w:fldCharType="separate"/>
    </w:r>
    <w:r w:rsidR="00BA0AD0">
      <w:rPr>
        <w:noProof/>
      </w:rPr>
      <w:t>2023</w:t>
    </w:r>
    <w:r w:rsidR="00087B47">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A0A0C">
      <w:rPr>
        <w:b/>
        <w:noProof/>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A0A0C">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4C4D" w14:textId="65D491CD" w:rsidR="008968EE" w:rsidRPr="0090659A" w:rsidRDefault="008968EE" w:rsidP="008C4307">
    <w:pPr>
      <w:pStyle w:val="Piedepgina"/>
      <w:rPr>
        <w:szCs w:val="16"/>
      </w:rPr>
    </w:pPr>
    <w:r>
      <w:t xml:space="preserve">© </w:t>
    </w:r>
    <w:r w:rsidR="00087B47">
      <w:fldChar w:fldCharType="begin"/>
    </w:r>
    <w:r w:rsidR="00087B47">
      <w:instrText xml:space="preserve"> DATE  \@ "yyyy"  \* MERGEFORMAT </w:instrText>
    </w:r>
    <w:r w:rsidR="00087B47">
      <w:fldChar w:fldCharType="separate"/>
    </w:r>
    <w:r w:rsidR="00BA0AD0">
      <w:rPr>
        <w:noProof/>
      </w:rPr>
      <w:t>2023</w:t>
    </w:r>
    <w:r w:rsidR="00087B47">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A0A0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A0A0C">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D6C8" w14:textId="77777777" w:rsidR="001931FA" w:rsidRDefault="001931FA" w:rsidP="0090659A">
      <w:pPr>
        <w:spacing w:after="0" w:line="240" w:lineRule="auto"/>
      </w:pPr>
      <w:r>
        <w:separator/>
      </w:r>
    </w:p>
    <w:p w14:paraId="40AFB177" w14:textId="77777777" w:rsidR="001931FA" w:rsidRDefault="001931FA"/>
    <w:p w14:paraId="2F37F0FB" w14:textId="77777777" w:rsidR="001931FA" w:rsidRDefault="001931FA"/>
    <w:p w14:paraId="1024A35B" w14:textId="77777777" w:rsidR="001931FA" w:rsidRDefault="001931FA"/>
    <w:p w14:paraId="689B8930" w14:textId="77777777" w:rsidR="001931FA" w:rsidRDefault="001931FA"/>
  </w:footnote>
  <w:footnote w:type="continuationSeparator" w:id="0">
    <w:p w14:paraId="19B7D4C9" w14:textId="77777777" w:rsidR="001931FA" w:rsidRDefault="001931FA" w:rsidP="0090659A">
      <w:pPr>
        <w:spacing w:after="0" w:line="240" w:lineRule="auto"/>
      </w:pPr>
      <w:r>
        <w:continuationSeparator/>
      </w:r>
    </w:p>
    <w:p w14:paraId="3C6ADB84" w14:textId="77777777" w:rsidR="001931FA" w:rsidRDefault="001931FA"/>
    <w:p w14:paraId="6A742F24" w14:textId="77777777" w:rsidR="001931FA" w:rsidRDefault="001931FA"/>
    <w:p w14:paraId="06417044" w14:textId="77777777" w:rsidR="001931FA" w:rsidRDefault="001931FA"/>
    <w:p w14:paraId="177CA1AB" w14:textId="77777777" w:rsidR="001931FA" w:rsidRDefault="001931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4286" w14:textId="5351B83C" w:rsidR="008968EE" w:rsidRDefault="008968EE" w:rsidP="00C52BA6">
    <w:pPr>
      <w:pStyle w:val="PageHead"/>
    </w:pPr>
    <w:r>
      <w:t xml:space="preserve">Actividad de laboratorio: Configuración y comprobación de </w:t>
    </w:r>
    <w:proofErr w:type="spellStart"/>
    <w:r>
      <w:t>eBGP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E192F" w14:textId="77777777" w:rsidR="008968EE" w:rsidRDefault="008968EE">
    <w:pPr>
      <w:pStyle w:val="Encabezado"/>
    </w:pPr>
    <w:r>
      <w:rPr>
        <w:noProof/>
        <w:lang w:val="en-US" w:eastAsia="zh-CN"/>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4380EF9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731743F"/>
    <w:multiLevelType w:val="multilevel"/>
    <w:tmpl w:val="338879FC"/>
    <w:lvl w:ilvl="0">
      <w:start w:val="1"/>
      <w:numFmt w:val="decimal"/>
      <w:lvlRestart w:val="0"/>
      <w:pStyle w:val="PartHead"/>
      <w:lvlText w:val="Parte %1:"/>
      <w:lvlJc w:val="left"/>
      <w:pPr>
        <w:tabs>
          <w:tab w:val="num" w:pos="1417"/>
        </w:tabs>
        <w:ind w:left="1417" w:hanging="1417"/>
      </w:pPr>
    </w:lvl>
    <w:lvl w:ilvl="1">
      <w:start w:val="1"/>
      <w:numFmt w:val="decimal"/>
      <w:pStyle w:val="StepHead"/>
      <w:lvlText w:val="Paso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num w:numId="1" w16cid:durableId="1785034093">
    <w:abstractNumId w:val="3"/>
  </w:num>
  <w:num w:numId="2" w16cid:durableId="1766998781">
    <w:abstractNumId w:val="1"/>
  </w:num>
  <w:num w:numId="3" w16cid:durableId="1475028950">
    <w:abstractNumId w:val="2"/>
    <w:lvlOverride w:ilvl="0">
      <w:lvl w:ilvl="0">
        <w:start w:val="1"/>
        <w:numFmt w:val="decimal"/>
        <w:lvlText w:val="Part %1:"/>
        <w:lvlJc w:val="left"/>
        <w:pPr>
          <w:tabs>
            <w:tab w:val="num" w:pos="1152"/>
          </w:tabs>
          <w:ind w:left="1152" w:hanging="792"/>
        </w:pPr>
        <w:rPr>
          <w:rFonts w:hint="default"/>
        </w:rPr>
      </w:lvl>
    </w:lvlOverride>
  </w:num>
  <w:num w:numId="4" w16cid:durableId="786385608">
    <w:abstractNumId w:val="0"/>
  </w:num>
  <w:num w:numId="5" w16cid:durableId="1177619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8843974">
    <w:abstractNumId w:val="1"/>
    <w:lvlOverride w:ilvl="0">
      <w:lvl w:ilvl="0">
        <w:start w:val="1"/>
        <w:numFmt w:val="decimal"/>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lvl>
    </w:lvlOverride>
    <w:lvlOverride w:ilvl="2">
      <w:lvl w:ilvl="2">
        <w:start w:val="1"/>
        <w:numFmt w:val="lowerLetter"/>
        <w:lvlText w:val="%3."/>
        <w:lvlJc w:val="left"/>
        <w:pPr>
          <w:tabs>
            <w:tab w:val="num" w:pos="720"/>
          </w:tabs>
          <w:ind w:left="720" w:hanging="360"/>
        </w:pPr>
      </w:lvl>
    </w:lvlOverride>
    <w:lvlOverride w:ilvl="3">
      <w:lvl w:ilvl="3">
        <w:start w:val="1"/>
        <w:numFmt w:val="decimal"/>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16cid:durableId="20575049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9406922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42CF"/>
    <w:rsid w:val="000059C9"/>
    <w:rsid w:val="00013C67"/>
    <w:rsid w:val="000160F7"/>
    <w:rsid w:val="00016D5B"/>
    <w:rsid w:val="00016F30"/>
    <w:rsid w:val="0002047C"/>
    <w:rsid w:val="00021B9A"/>
    <w:rsid w:val="000242D6"/>
    <w:rsid w:val="00024EE5"/>
    <w:rsid w:val="0002705B"/>
    <w:rsid w:val="0003624D"/>
    <w:rsid w:val="000400BA"/>
    <w:rsid w:val="00041AF6"/>
    <w:rsid w:val="00042F49"/>
    <w:rsid w:val="00044E62"/>
    <w:rsid w:val="00050BA4"/>
    <w:rsid w:val="00051738"/>
    <w:rsid w:val="00052548"/>
    <w:rsid w:val="00060696"/>
    <w:rsid w:val="000650E4"/>
    <w:rsid w:val="000668F1"/>
    <w:rsid w:val="00073539"/>
    <w:rsid w:val="000769CF"/>
    <w:rsid w:val="000815D8"/>
    <w:rsid w:val="00084C99"/>
    <w:rsid w:val="00085CC6"/>
    <w:rsid w:val="00087B47"/>
    <w:rsid w:val="00090BB0"/>
    <w:rsid w:val="00090C07"/>
    <w:rsid w:val="00091E8D"/>
    <w:rsid w:val="0009378D"/>
    <w:rsid w:val="00097163"/>
    <w:rsid w:val="000A22C8"/>
    <w:rsid w:val="000A7443"/>
    <w:rsid w:val="000B0CB3"/>
    <w:rsid w:val="000B2344"/>
    <w:rsid w:val="000B7DE5"/>
    <w:rsid w:val="000D55B4"/>
    <w:rsid w:val="000E2B30"/>
    <w:rsid w:val="000E65F0"/>
    <w:rsid w:val="000F072C"/>
    <w:rsid w:val="000F6743"/>
    <w:rsid w:val="001006C2"/>
    <w:rsid w:val="00100B34"/>
    <w:rsid w:val="00100FDC"/>
    <w:rsid w:val="001015F7"/>
    <w:rsid w:val="00107B2B"/>
    <w:rsid w:val="00111281"/>
    <w:rsid w:val="0011128B"/>
    <w:rsid w:val="001122A2"/>
    <w:rsid w:val="00112AC5"/>
    <w:rsid w:val="001133DD"/>
    <w:rsid w:val="00120CBE"/>
    <w:rsid w:val="00123085"/>
    <w:rsid w:val="001261C4"/>
    <w:rsid w:val="001266CC"/>
    <w:rsid w:val="001305D3"/>
    <w:rsid w:val="001314FB"/>
    <w:rsid w:val="001366EC"/>
    <w:rsid w:val="0014219C"/>
    <w:rsid w:val="001425ED"/>
    <w:rsid w:val="00144997"/>
    <w:rsid w:val="0015326D"/>
    <w:rsid w:val="00154CA6"/>
    <w:rsid w:val="00154E3A"/>
    <w:rsid w:val="00157902"/>
    <w:rsid w:val="00161305"/>
    <w:rsid w:val="00163164"/>
    <w:rsid w:val="001656A6"/>
    <w:rsid w:val="00166253"/>
    <w:rsid w:val="001704B7"/>
    <w:rsid w:val="001710C0"/>
    <w:rsid w:val="00172AFB"/>
    <w:rsid w:val="001772B8"/>
    <w:rsid w:val="00180FBF"/>
    <w:rsid w:val="00182CF4"/>
    <w:rsid w:val="0018390B"/>
    <w:rsid w:val="00186CE1"/>
    <w:rsid w:val="00191F00"/>
    <w:rsid w:val="00192F12"/>
    <w:rsid w:val="001931FA"/>
    <w:rsid w:val="00193F14"/>
    <w:rsid w:val="001950B7"/>
    <w:rsid w:val="0019619B"/>
    <w:rsid w:val="00197614"/>
    <w:rsid w:val="001A0312"/>
    <w:rsid w:val="001A15DA"/>
    <w:rsid w:val="001A2694"/>
    <w:rsid w:val="001A3CC7"/>
    <w:rsid w:val="001A5C67"/>
    <w:rsid w:val="001A68E1"/>
    <w:rsid w:val="001A69AC"/>
    <w:rsid w:val="001B67D8"/>
    <w:rsid w:val="001B6F95"/>
    <w:rsid w:val="001C05A1"/>
    <w:rsid w:val="001C1D9E"/>
    <w:rsid w:val="001C35FD"/>
    <w:rsid w:val="001C4EB1"/>
    <w:rsid w:val="001C6874"/>
    <w:rsid w:val="001C7C3B"/>
    <w:rsid w:val="001D5694"/>
    <w:rsid w:val="001D5B6F"/>
    <w:rsid w:val="001E0AB8"/>
    <w:rsid w:val="001E38E0"/>
    <w:rsid w:val="001E4E72"/>
    <w:rsid w:val="001E62B3"/>
    <w:rsid w:val="001F0171"/>
    <w:rsid w:val="001F06C9"/>
    <w:rsid w:val="001F0909"/>
    <w:rsid w:val="001F0D77"/>
    <w:rsid w:val="001F2BAB"/>
    <w:rsid w:val="001F7DD8"/>
    <w:rsid w:val="00201928"/>
    <w:rsid w:val="00203E26"/>
    <w:rsid w:val="0020449C"/>
    <w:rsid w:val="00204642"/>
    <w:rsid w:val="0020780D"/>
    <w:rsid w:val="002113B8"/>
    <w:rsid w:val="00213E2D"/>
    <w:rsid w:val="00215665"/>
    <w:rsid w:val="0021603D"/>
    <w:rsid w:val="002163BB"/>
    <w:rsid w:val="0021792C"/>
    <w:rsid w:val="002230D5"/>
    <w:rsid w:val="002235FA"/>
    <w:rsid w:val="002240AB"/>
    <w:rsid w:val="00225E37"/>
    <w:rsid w:val="00242E3A"/>
    <w:rsid w:val="00245653"/>
    <w:rsid w:val="002506CF"/>
    <w:rsid w:val="0025107F"/>
    <w:rsid w:val="0025434B"/>
    <w:rsid w:val="0025543F"/>
    <w:rsid w:val="00260CD4"/>
    <w:rsid w:val="002639D8"/>
    <w:rsid w:val="002639ED"/>
    <w:rsid w:val="00265EC8"/>
    <w:rsid w:val="00265F77"/>
    <w:rsid w:val="00266C83"/>
    <w:rsid w:val="00271D07"/>
    <w:rsid w:val="0027606C"/>
    <w:rsid w:val="002768DC"/>
    <w:rsid w:val="00277665"/>
    <w:rsid w:val="002822F4"/>
    <w:rsid w:val="00283718"/>
    <w:rsid w:val="0029431B"/>
    <w:rsid w:val="002A6C56"/>
    <w:rsid w:val="002B0325"/>
    <w:rsid w:val="002B0C56"/>
    <w:rsid w:val="002B1264"/>
    <w:rsid w:val="002C090C"/>
    <w:rsid w:val="002C1243"/>
    <w:rsid w:val="002C1815"/>
    <w:rsid w:val="002C1B2D"/>
    <w:rsid w:val="002C475E"/>
    <w:rsid w:val="002C4AF5"/>
    <w:rsid w:val="002C6AD6"/>
    <w:rsid w:val="002D5AED"/>
    <w:rsid w:val="002D6C2A"/>
    <w:rsid w:val="002D7A86"/>
    <w:rsid w:val="002F45FF"/>
    <w:rsid w:val="002F6D17"/>
    <w:rsid w:val="00302887"/>
    <w:rsid w:val="003056EB"/>
    <w:rsid w:val="00305C40"/>
    <w:rsid w:val="003071FF"/>
    <w:rsid w:val="00310652"/>
    <w:rsid w:val="0031371D"/>
    <w:rsid w:val="0031789F"/>
    <w:rsid w:val="0031795C"/>
    <w:rsid w:val="00320788"/>
    <w:rsid w:val="0032159D"/>
    <w:rsid w:val="00322941"/>
    <w:rsid w:val="003233A3"/>
    <w:rsid w:val="00326621"/>
    <w:rsid w:val="00327116"/>
    <w:rsid w:val="003311C4"/>
    <w:rsid w:val="0034455D"/>
    <w:rsid w:val="0034604B"/>
    <w:rsid w:val="00346D17"/>
    <w:rsid w:val="00347972"/>
    <w:rsid w:val="00351315"/>
    <w:rsid w:val="0035469B"/>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06F"/>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0790B"/>
    <w:rsid w:val="004131B0"/>
    <w:rsid w:val="00413ADE"/>
    <w:rsid w:val="00415296"/>
    <w:rsid w:val="00415834"/>
    <w:rsid w:val="00416C42"/>
    <w:rsid w:val="00421AEA"/>
    <w:rsid w:val="00422476"/>
    <w:rsid w:val="00423112"/>
    <w:rsid w:val="0042385C"/>
    <w:rsid w:val="004248C7"/>
    <w:rsid w:val="00424FED"/>
    <w:rsid w:val="00431292"/>
    <w:rsid w:val="00431654"/>
    <w:rsid w:val="00432DE6"/>
    <w:rsid w:val="004345DD"/>
    <w:rsid w:val="00434926"/>
    <w:rsid w:val="004426C3"/>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A7A0F"/>
    <w:rsid w:val="004B023D"/>
    <w:rsid w:val="004B29E2"/>
    <w:rsid w:val="004B4636"/>
    <w:rsid w:val="004C0909"/>
    <w:rsid w:val="004C3F97"/>
    <w:rsid w:val="004D01F2"/>
    <w:rsid w:val="004D3339"/>
    <w:rsid w:val="004D353F"/>
    <w:rsid w:val="004D36D7"/>
    <w:rsid w:val="004D536E"/>
    <w:rsid w:val="004D682B"/>
    <w:rsid w:val="004E6152"/>
    <w:rsid w:val="004F344A"/>
    <w:rsid w:val="004F3730"/>
    <w:rsid w:val="004F6B81"/>
    <w:rsid w:val="00504ED4"/>
    <w:rsid w:val="00510639"/>
    <w:rsid w:val="00512C97"/>
    <w:rsid w:val="005146A6"/>
    <w:rsid w:val="00516142"/>
    <w:rsid w:val="00520027"/>
    <w:rsid w:val="0052093C"/>
    <w:rsid w:val="00521B31"/>
    <w:rsid w:val="00522469"/>
    <w:rsid w:val="00523BF8"/>
    <w:rsid w:val="0052400A"/>
    <w:rsid w:val="0053041D"/>
    <w:rsid w:val="00536F43"/>
    <w:rsid w:val="005377C8"/>
    <w:rsid w:val="00543CA3"/>
    <w:rsid w:val="00543E26"/>
    <w:rsid w:val="005510BA"/>
    <w:rsid w:val="00554662"/>
    <w:rsid w:val="00554B4E"/>
    <w:rsid w:val="00556C02"/>
    <w:rsid w:val="00560739"/>
    <w:rsid w:val="00561BB2"/>
    <w:rsid w:val="00562F6F"/>
    <w:rsid w:val="00563249"/>
    <w:rsid w:val="0056505A"/>
    <w:rsid w:val="005668B0"/>
    <w:rsid w:val="00570A65"/>
    <w:rsid w:val="005762B1"/>
    <w:rsid w:val="00580456"/>
    <w:rsid w:val="00580E73"/>
    <w:rsid w:val="00581ADA"/>
    <w:rsid w:val="005862E6"/>
    <w:rsid w:val="00593386"/>
    <w:rsid w:val="00596998"/>
    <w:rsid w:val="005A6E62"/>
    <w:rsid w:val="005C0CDE"/>
    <w:rsid w:val="005C52F7"/>
    <w:rsid w:val="005D2B29"/>
    <w:rsid w:val="005D354A"/>
    <w:rsid w:val="005D6054"/>
    <w:rsid w:val="005E3235"/>
    <w:rsid w:val="005E4176"/>
    <w:rsid w:val="005E65B5"/>
    <w:rsid w:val="005F3AE9"/>
    <w:rsid w:val="005F4565"/>
    <w:rsid w:val="005F4648"/>
    <w:rsid w:val="006007BB"/>
    <w:rsid w:val="00601DC0"/>
    <w:rsid w:val="006034CB"/>
    <w:rsid w:val="00605518"/>
    <w:rsid w:val="006131CE"/>
    <w:rsid w:val="0061336B"/>
    <w:rsid w:val="00616C07"/>
    <w:rsid w:val="006171C6"/>
    <w:rsid w:val="0061770A"/>
    <w:rsid w:val="00617D6E"/>
    <w:rsid w:val="00622D61"/>
    <w:rsid w:val="0062377C"/>
    <w:rsid w:val="00624198"/>
    <w:rsid w:val="0062643E"/>
    <w:rsid w:val="00626F0D"/>
    <w:rsid w:val="0064025C"/>
    <w:rsid w:val="006428E5"/>
    <w:rsid w:val="00644958"/>
    <w:rsid w:val="00644B45"/>
    <w:rsid w:val="0065644D"/>
    <w:rsid w:val="00656556"/>
    <w:rsid w:val="00660DC2"/>
    <w:rsid w:val="00664C9B"/>
    <w:rsid w:val="00672919"/>
    <w:rsid w:val="00673D5D"/>
    <w:rsid w:val="00673F32"/>
    <w:rsid w:val="0067725C"/>
    <w:rsid w:val="006803D8"/>
    <w:rsid w:val="0068057F"/>
    <w:rsid w:val="006810DA"/>
    <w:rsid w:val="00686587"/>
    <w:rsid w:val="006904CF"/>
    <w:rsid w:val="00691031"/>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4E1E"/>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DC4"/>
    <w:rsid w:val="00700F32"/>
    <w:rsid w:val="0070218E"/>
    <w:rsid w:val="00705FEC"/>
    <w:rsid w:val="0071147A"/>
    <w:rsid w:val="0071185D"/>
    <w:rsid w:val="007217E3"/>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A60B7"/>
    <w:rsid w:val="007A6DCD"/>
    <w:rsid w:val="007B5522"/>
    <w:rsid w:val="007C0B1B"/>
    <w:rsid w:val="007C0EE0"/>
    <w:rsid w:val="007C1328"/>
    <w:rsid w:val="007C1B71"/>
    <w:rsid w:val="007C2FBB"/>
    <w:rsid w:val="007C3A6A"/>
    <w:rsid w:val="007C5C90"/>
    <w:rsid w:val="007C7164"/>
    <w:rsid w:val="007C7645"/>
    <w:rsid w:val="007C7CB9"/>
    <w:rsid w:val="007D1984"/>
    <w:rsid w:val="007D2AFE"/>
    <w:rsid w:val="007D507F"/>
    <w:rsid w:val="007D66E3"/>
    <w:rsid w:val="007E3264"/>
    <w:rsid w:val="007E3FEA"/>
    <w:rsid w:val="007F0A0B"/>
    <w:rsid w:val="007F25C1"/>
    <w:rsid w:val="007F3A60"/>
    <w:rsid w:val="007F3D0B"/>
    <w:rsid w:val="007F44C9"/>
    <w:rsid w:val="007F7C94"/>
    <w:rsid w:val="008001AE"/>
    <w:rsid w:val="0080373C"/>
    <w:rsid w:val="0080520C"/>
    <w:rsid w:val="00810E4B"/>
    <w:rsid w:val="00813D0C"/>
    <w:rsid w:val="00814BAA"/>
    <w:rsid w:val="008169C2"/>
    <w:rsid w:val="00824295"/>
    <w:rsid w:val="00825F57"/>
    <w:rsid w:val="00830473"/>
    <w:rsid w:val="0083050B"/>
    <w:rsid w:val="008313F3"/>
    <w:rsid w:val="008325EA"/>
    <w:rsid w:val="008405BB"/>
    <w:rsid w:val="00840FC2"/>
    <w:rsid w:val="00844132"/>
    <w:rsid w:val="00846494"/>
    <w:rsid w:val="00847B20"/>
    <w:rsid w:val="008509D3"/>
    <w:rsid w:val="00853418"/>
    <w:rsid w:val="00857CF6"/>
    <w:rsid w:val="008610ED"/>
    <w:rsid w:val="00861C6A"/>
    <w:rsid w:val="00862F97"/>
    <w:rsid w:val="00865199"/>
    <w:rsid w:val="00867EAF"/>
    <w:rsid w:val="008708A2"/>
    <w:rsid w:val="008711AC"/>
    <w:rsid w:val="008713EA"/>
    <w:rsid w:val="00873C6B"/>
    <w:rsid w:val="0088426A"/>
    <w:rsid w:val="00884FC3"/>
    <w:rsid w:val="008852BA"/>
    <w:rsid w:val="00890108"/>
    <w:rsid w:val="00890E62"/>
    <w:rsid w:val="00893374"/>
    <w:rsid w:val="00893877"/>
    <w:rsid w:val="0089532C"/>
    <w:rsid w:val="00896165"/>
    <w:rsid w:val="00896681"/>
    <w:rsid w:val="008968EE"/>
    <w:rsid w:val="008A0A0C"/>
    <w:rsid w:val="008A2749"/>
    <w:rsid w:val="008A3A90"/>
    <w:rsid w:val="008A5CC9"/>
    <w:rsid w:val="008B06D4"/>
    <w:rsid w:val="008B4F20"/>
    <w:rsid w:val="008B7FFD"/>
    <w:rsid w:val="008C0998"/>
    <w:rsid w:val="008C2920"/>
    <w:rsid w:val="008C3AEC"/>
    <w:rsid w:val="008C4307"/>
    <w:rsid w:val="008D23DF"/>
    <w:rsid w:val="008D251E"/>
    <w:rsid w:val="008D2F74"/>
    <w:rsid w:val="008D380E"/>
    <w:rsid w:val="008D73BF"/>
    <w:rsid w:val="008D7F09"/>
    <w:rsid w:val="008E3910"/>
    <w:rsid w:val="008E5B64"/>
    <w:rsid w:val="008E64C4"/>
    <w:rsid w:val="008E7DAA"/>
    <w:rsid w:val="008F0094"/>
    <w:rsid w:val="008F2374"/>
    <w:rsid w:val="008F340F"/>
    <w:rsid w:val="008F6927"/>
    <w:rsid w:val="00903523"/>
    <w:rsid w:val="00905AE2"/>
    <w:rsid w:val="0090659A"/>
    <w:rsid w:val="00911080"/>
    <w:rsid w:val="009113A5"/>
    <w:rsid w:val="00911571"/>
    <w:rsid w:val="009134D0"/>
    <w:rsid w:val="00915986"/>
    <w:rsid w:val="00917624"/>
    <w:rsid w:val="00921DD3"/>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96053"/>
    <w:rsid w:val="00996111"/>
    <w:rsid w:val="00996181"/>
    <w:rsid w:val="009A0B2F"/>
    <w:rsid w:val="009A135E"/>
    <w:rsid w:val="009A1CF4"/>
    <w:rsid w:val="009A29AC"/>
    <w:rsid w:val="009A37D7"/>
    <w:rsid w:val="009A4E17"/>
    <w:rsid w:val="009A6955"/>
    <w:rsid w:val="009A6C3E"/>
    <w:rsid w:val="009B2054"/>
    <w:rsid w:val="009B341C"/>
    <w:rsid w:val="009B5747"/>
    <w:rsid w:val="009D2C27"/>
    <w:rsid w:val="009D2C3E"/>
    <w:rsid w:val="009E2309"/>
    <w:rsid w:val="009E42B9"/>
    <w:rsid w:val="009F4C2E"/>
    <w:rsid w:val="009F538B"/>
    <w:rsid w:val="00A014A3"/>
    <w:rsid w:val="00A0412D"/>
    <w:rsid w:val="00A21211"/>
    <w:rsid w:val="00A346B1"/>
    <w:rsid w:val="00A34E7F"/>
    <w:rsid w:val="00A34FCB"/>
    <w:rsid w:val="00A40ED8"/>
    <w:rsid w:val="00A46F0A"/>
    <w:rsid w:val="00A46F25"/>
    <w:rsid w:val="00A47CC2"/>
    <w:rsid w:val="00A502BA"/>
    <w:rsid w:val="00A52EB5"/>
    <w:rsid w:val="00A52F8D"/>
    <w:rsid w:val="00A55F16"/>
    <w:rsid w:val="00A60146"/>
    <w:rsid w:val="00A622C4"/>
    <w:rsid w:val="00A6283D"/>
    <w:rsid w:val="00A72B1E"/>
    <w:rsid w:val="00A73351"/>
    <w:rsid w:val="00A754B4"/>
    <w:rsid w:val="00A77529"/>
    <w:rsid w:val="00A807C1"/>
    <w:rsid w:val="00A82CF9"/>
    <w:rsid w:val="00A83230"/>
    <w:rsid w:val="00A83374"/>
    <w:rsid w:val="00A939A0"/>
    <w:rsid w:val="00A9461D"/>
    <w:rsid w:val="00A96172"/>
    <w:rsid w:val="00A97C5F"/>
    <w:rsid w:val="00AA1FE2"/>
    <w:rsid w:val="00AA2AF0"/>
    <w:rsid w:val="00AA6716"/>
    <w:rsid w:val="00AA7B04"/>
    <w:rsid w:val="00AB0D6A"/>
    <w:rsid w:val="00AB43B3"/>
    <w:rsid w:val="00AB49B9"/>
    <w:rsid w:val="00AB6B21"/>
    <w:rsid w:val="00AB758A"/>
    <w:rsid w:val="00AB7932"/>
    <w:rsid w:val="00AC027E"/>
    <w:rsid w:val="00AC1E7E"/>
    <w:rsid w:val="00AC507D"/>
    <w:rsid w:val="00AC66E4"/>
    <w:rsid w:val="00AD04F2"/>
    <w:rsid w:val="00AD333C"/>
    <w:rsid w:val="00AD4578"/>
    <w:rsid w:val="00AD6421"/>
    <w:rsid w:val="00AD68E9"/>
    <w:rsid w:val="00AE56C0"/>
    <w:rsid w:val="00B0070F"/>
    <w:rsid w:val="00B00914"/>
    <w:rsid w:val="00B016C7"/>
    <w:rsid w:val="00B02A8E"/>
    <w:rsid w:val="00B052EE"/>
    <w:rsid w:val="00B0727D"/>
    <w:rsid w:val="00B1081F"/>
    <w:rsid w:val="00B10A16"/>
    <w:rsid w:val="00B27499"/>
    <w:rsid w:val="00B27B5F"/>
    <w:rsid w:val="00B3010D"/>
    <w:rsid w:val="00B3212B"/>
    <w:rsid w:val="00B324B4"/>
    <w:rsid w:val="00B35151"/>
    <w:rsid w:val="00B433F2"/>
    <w:rsid w:val="00B458E8"/>
    <w:rsid w:val="00B50472"/>
    <w:rsid w:val="00B50996"/>
    <w:rsid w:val="00B538D7"/>
    <w:rsid w:val="00B5397B"/>
    <w:rsid w:val="00B53EE9"/>
    <w:rsid w:val="00B54839"/>
    <w:rsid w:val="00B57A66"/>
    <w:rsid w:val="00B62809"/>
    <w:rsid w:val="00B766EF"/>
    <w:rsid w:val="00B7675A"/>
    <w:rsid w:val="00B81898"/>
    <w:rsid w:val="00B83D07"/>
    <w:rsid w:val="00B8606B"/>
    <w:rsid w:val="00B878E7"/>
    <w:rsid w:val="00B97278"/>
    <w:rsid w:val="00B97943"/>
    <w:rsid w:val="00BA0AD0"/>
    <w:rsid w:val="00BA157F"/>
    <w:rsid w:val="00BA1D0B"/>
    <w:rsid w:val="00BA6972"/>
    <w:rsid w:val="00BB0C8F"/>
    <w:rsid w:val="00BB1289"/>
    <w:rsid w:val="00BB1E0D"/>
    <w:rsid w:val="00BB4D9B"/>
    <w:rsid w:val="00BB73FF"/>
    <w:rsid w:val="00BB7688"/>
    <w:rsid w:val="00BC3004"/>
    <w:rsid w:val="00BC5116"/>
    <w:rsid w:val="00BC7CAC"/>
    <w:rsid w:val="00BD6D76"/>
    <w:rsid w:val="00BE2FC8"/>
    <w:rsid w:val="00BE56B3"/>
    <w:rsid w:val="00BE676D"/>
    <w:rsid w:val="00BF04E8"/>
    <w:rsid w:val="00BF16BF"/>
    <w:rsid w:val="00BF4D1F"/>
    <w:rsid w:val="00C02A73"/>
    <w:rsid w:val="00C063D2"/>
    <w:rsid w:val="00C07FD9"/>
    <w:rsid w:val="00C10481"/>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3B84"/>
    <w:rsid w:val="00CC1C87"/>
    <w:rsid w:val="00CC2C93"/>
    <w:rsid w:val="00CC3000"/>
    <w:rsid w:val="00CC4859"/>
    <w:rsid w:val="00CC4D87"/>
    <w:rsid w:val="00CC6E40"/>
    <w:rsid w:val="00CC7A35"/>
    <w:rsid w:val="00CD072A"/>
    <w:rsid w:val="00CD1AC7"/>
    <w:rsid w:val="00CD496A"/>
    <w:rsid w:val="00CD6DE6"/>
    <w:rsid w:val="00CD7F73"/>
    <w:rsid w:val="00CE26C5"/>
    <w:rsid w:val="00CE36AF"/>
    <w:rsid w:val="00CE54DD"/>
    <w:rsid w:val="00CE704C"/>
    <w:rsid w:val="00CF0DA5"/>
    <w:rsid w:val="00CF1855"/>
    <w:rsid w:val="00CF393D"/>
    <w:rsid w:val="00CF5D31"/>
    <w:rsid w:val="00CF5F3B"/>
    <w:rsid w:val="00CF791A"/>
    <w:rsid w:val="00D00885"/>
    <w:rsid w:val="00D00D7D"/>
    <w:rsid w:val="00D139C8"/>
    <w:rsid w:val="00D17F81"/>
    <w:rsid w:val="00D2758C"/>
    <w:rsid w:val="00D275CA"/>
    <w:rsid w:val="00D2789B"/>
    <w:rsid w:val="00D345AB"/>
    <w:rsid w:val="00D41566"/>
    <w:rsid w:val="00D429A0"/>
    <w:rsid w:val="00D458EC"/>
    <w:rsid w:val="00D477B4"/>
    <w:rsid w:val="00D501B0"/>
    <w:rsid w:val="00D515DA"/>
    <w:rsid w:val="00D52582"/>
    <w:rsid w:val="00D56A0E"/>
    <w:rsid w:val="00D5781E"/>
    <w:rsid w:val="00D57AD3"/>
    <w:rsid w:val="00D6000E"/>
    <w:rsid w:val="00D635FE"/>
    <w:rsid w:val="00D65F5A"/>
    <w:rsid w:val="00D70BF2"/>
    <w:rsid w:val="00D729DE"/>
    <w:rsid w:val="00D74838"/>
    <w:rsid w:val="00D74E12"/>
    <w:rsid w:val="00D75B6A"/>
    <w:rsid w:val="00D80A08"/>
    <w:rsid w:val="00D84BDA"/>
    <w:rsid w:val="00D876A8"/>
    <w:rsid w:val="00D87F26"/>
    <w:rsid w:val="00D9020A"/>
    <w:rsid w:val="00D93063"/>
    <w:rsid w:val="00D933B0"/>
    <w:rsid w:val="00D93ADC"/>
    <w:rsid w:val="00D977E8"/>
    <w:rsid w:val="00D97B16"/>
    <w:rsid w:val="00DA179F"/>
    <w:rsid w:val="00DB1C89"/>
    <w:rsid w:val="00DB3763"/>
    <w:rsid w:val="00DB4029"/>
    <w:rsid w:val="00DB5F4D"/>
    <w:rsid w:val="00DB6DA5"/>
    <w:rsid w:val="00DB6EEA"/>
    <w:rsid w:val="00DC0555"/>
    <w:rsid w:val="00DC076B"/>
    <w:rsid w:val="00DC186F"/>
    <w:rsid w:val="00DC252F"/>
    <w:rsid w:val="00DC33C5"/>
    <w:rsid w:val="00DC4EB6"/>
    <w:rsid w:val="00DC6050"/>
    <w:rsid w:val="00DD43EA"/>
    <w:rsid w:val="00DD75B6"/>
    <w:rsid w:val="00DE06FF"/>
    <w:rsid w:val="00DE6F44"/>
    <w:rsid w:val="00DF0BF9"/>
    <w:rsid w:val="00DF7C67"/>
    <w:rsid w:val="00E00AA3"/>
    <w:rsid w:val="00E037D9"/>
    <w:rsid w:val="00E041EC"/>
    <w:rsid w:val="00E04927"/>
    <w:rsid w:val="00E130EB"/>
    <w:rsid w:val="00E1491F"/>
    <w:rsid w:val="00E162CD"/>
    <w:rsid w:val="00E17FA5"/>
    <w:rsid w:val="00E205C1"/>
    <w:rsid w:val="00E26930"/>
    <w:rsid w:val="00E27257"/>
    <w:rsid w:val="00E30DC2"/>
    <w:rsid w:val="00E31EB7"/>
    <w:rsid w:val="00E43B6A"/>
    <w:rsid w:val="00E449D0"/>
    <w:rsid w:val="00E4506A"/>
    <w:rsid w:val="00E5136A"/>
    <w:rsid w:val="00E53F99"/>
    <w:rsid w:val="00E56510"/>
    <w:rsid w:val="00E62EA8"/>
    <w:rsid w:val="00E64B06"/>
    <w:rsid w:val="00E67A6E"/>
    <w:rsid w:val="00E67CAB"/>
    <w:rsid w:val="00E71B43"/>
    <w:rsid w:val="00E81612"/>
    <w:rsid w:val="00E84B6D"/>
    <w:rsid w:val="00E87D18"/>
    <w:rsid w:val="00E87D62"/>
    <w:rsid w:val="00E9055D"/>
    <w:rsid w:val="00EA05BC"/>
    <w:rsid w:val="00EA486E"/>
    <w:rsid w:val="00EA4FA3"/>
    <w:rsid w:val="00EB001B"/>
    <w:rsid w:val="00EB0B30"/>
    <w:rsid w:val="00EB1201"/>
    <w:rsid w:val="00EB3082"/>
    <w:rsid w:val="00EB6C33"/>
    <w:rsid w:val="00ED6019"/>
    <w:rsid w:val="00ED7830"/>
    <w:rsid w:val="00EE07DD"/>
    <w:rsid w:val="00EE3909"/>
    <w:rsid w:val="00EF4205"/>
    <w:rsid w:val="00EF5939"/>
    <w:rsid w:val="00F00E4C"/>
    <w:rsid w:val="00F01714"/>
    <w:rsid w:val="00F0258F"/>
    <w:rsid w:val="00F02D06"/>
    <w:rsid w:val="00F04AC7"/>
    <w:rsid w:val="00F056E5"/>
    <w:rsid w:val="00F063E0"/>
    <w:rsid w:val="00F06FDD"/>
    <w:rsid w:val="00F104CF"/>
    <w:rsid w:val="00F10819"/>
    <w:rsid w:val="00F16F35"/>
    <w:rsid w:val="00F1713E"/>
    <w:rsid w:val="00F2229D"/>
    <w:rsid w:val="00F25ABB"/>
    <w:rsid w:val="00F27963"/>
    <w:rsid w:val="00F30103"/>
    <w:rsid w:val="00F30446"/>
    <w:rsid w:val="00F4135D"/>
    <w:rsid w:val="00F41F1B"/>
    <w:rsid w:val="00F461EA"/>
    <w:rsid w:val="00F46BD9"/>
    <w:rsid w:val="00F51003"/>
    <w:rsid w:val="00F5177F"/>
    <w:rsid w:val="00F55B23"/>
    <w:rsid w:val="00F60BE0"/>
    <w:rsid w:val="00F6280E"/>
    <w:rsid w:val="00F7026E"/>
    <w:rsid w:val="00F7050A"/>
    <w:rsid w:val="00F715DE"/>
    <w:rsid w:val="00F75533"/>
    <w:rsid w:val="00F75CAB"/>
    <w:rsid w:val="00F809DC"/>
    <w:rsid w:val="00F809F9"/>
    <w:rsid w:val="00F81043"/>
    <w:rsid w:val="00F86EB0"/>
    <w:rsid w:val="00F9079E"/>
    <w:rsid w:val="00F91B41"/>
    <w:rsid w:val="00F96280"/>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E9122F"/>
  <w15:docId w15:val="{4D445746-CDC9-42BC-B018-3EC996B9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266CC"/>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266CC"/>
    <w:pPr>
      <w:keepNext/>
      <w:numPr>
        <w:ilvl w:val="1"/>
        <w:numId w:val="8"/>
      </w:numPr>
      <w:spacing w:before="240" w:after="120"/>
      <w:outlineLvl w:val="1"/>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n">
    <w:name w:val="Revision"/>
    <w:hidden/>
    <w:uiPriority w:val="99"/>
    <w:semiHidden/>
    <w:rsid w:val="00396C7E"/>
    <w:rPr>
      <w:sz w:val="22"/>
      <w:szCs w:val="22"/>
    </w:rPr>
  </w:style>
  <w:style w:type="paragraph" w:styleId="Textoindependiente">
    <w:name w:val="Body Text"/>
    <w:basedOn w:val="Normal"/>
    <w:link w:val="TextoindependienteCar"/>
    <w:rsid w:val="002230D5"/>
    <w:pPr>
      <w:spacing w:before="0" w:after="120" w:line="240" w:lineRule="auto"/>
    </w:pPr>
    <w:rPr>
      <w:rFonts w:eastAsia="Times New Roman"/>
      <w:sz w:val="20"/>
      <w:szCs w:val="24"/>
    </w:rPr>
  </w:style>
  <w:style w:type="character" w:customStyle="1" w:styleId="BodyTextChar">
    <w:name w:val="Body Text Char"/>
    <w:basedOn w:val="Fuentedeprrafopredeter"/>
    <w:uiPriority w:val="99"/>
    <w:semiHidden/>
    <w:rsid w:val="002230D5"/>
    <w:rPr>
      <w:sz w:val="22"/>
      <w:szCs w:val="22"/>
    </w:rPr>
  </w:style>
  <w:style w:type="character" w:customStyle="1" w:styleId="TextoindependienteCar">
    <w:name w:val="Texto independiente Car"/>
    <w:link w:val="Textoindependiente"/>
    <w:rsid w:val="002230D5"/>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87029-C90F-4686-B10C-54368302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Template>
  <TotalTime>8</TotalTime>
  <Pages>10</Pages>
  <Words>2050</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rofloria@cisco.com</dc:creator>
  <cp:lastModifiedBy>Lizethe Pérez Fuertes</cp:lastModifiedBy>
  <cp:revision>2</cp:revision>
  <cp:lastPrinted>2013-09-30T21:05:00Z</cp:lastPrinted>
  <dcterms:created xsi:type="dcterms:W3CDTF">2023-04-09T19:23:00Z</dcterms:created>
  <dcterms:modified xsi:type="dcterms:W3CDTF">2023-04-09T19:23:00Z</dcterms:modified>
</cp:coreProperties>
</file>