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55875" w14:textId="0C82674E" w:rsidR="00D2768F" w:rsidRPr="006843FE" w:rsidRDefault="00D2784A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843FE">
        <w:rPr>
          <w:rFonts w:ascii="Arial" w:hAnsi="Arial" w:cs="Arial"/>
          <w:b/>
          <w:bCs/>
          <w:sz w:val="24"/>
          <w:szCs w:val="24"/>
          <w:lang w:val="es-ES"/>
        </w:rPr>
        <w:t>Clase VLSM</w:t>
      </w:r>
    </w:p>
    <w:p w14:paraId="01C1D230" w14:textId="39B094D3" w:rsidR="00C1594D" w:rsidRPr="006843FE" w:rsidRDefault="00C1594D">
      <w:pPr>
        <w:rPr>
          <w:rFonts w:ascii="Arial" w:hAnsi="Arial" w:cs="Arial"/>
          <w:sz w:val="24"/>
          <w:szCs w:val="24"/>
          <w:lang w:val="es-ES"/>
        </w:rPr>
      </w:pPr>
      <w:r w:rsidRPr="006843FE">
        <w:rPr>
          <w:rFonts w:ascii="Arial" w:hAnsi="Arial" w:cs="Arial"/>
          <w:sz w:val="24"/>
          <w:szCs w:val="24"/>
          <w:lang w:val="es-ES"/>
        </w:rPr>
        <w:t>Esta es una red clase C. El último de los octetos está disponible para hosts.</w:t>
      </w:r>
    </w:p>
    <w:p w14:paraId="77AFFB76" w14:textId="35470F7B" w:rsidR="00C1594D" w:rsidRPr="006843FE" w:rsidRDefault="00C1594D">
      <w:pPr>
        <w:rPr>
          <w:rFonts w:ascii="Arial" w:hAnsi="Arial" w:cs="Arial"/>
          <w:sz w:val="24"/>
          <w:szCs w:val="24"/>
          <w:lang w:val="es-ES"/>
        </w:rPr>
      </w:pPr>
      <w:r w:rsidRPr="006843FE">
        <w:rPr>
          <w:rFonts w:ascii="Arial" w:hAnsi="Arial" w:cs="Arial"/>
          <w:sz w:val="24"/>
          <w:szCs w:val="24"/>
          <w:lang w:val="es-ES"/>
        </w:rPr>
        <w:t xml:space="preserve">Con una máscara /24 yo puedo tener 2 a la 8 – 2 = 254 host disponibles o direcciones </w:t>
      </w:r>
      <w:proofErr w:type="spellStart"/>
      <w:r w:rsidRPr="006843FE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6843FE">
        <w:rPr>
          <w:rFonts w:ascii="Arial" w:hAnsi="Arial" w:cs="Arial"/>
          <w:sz w:val="24"/>
          <w:szCs w:val="24"/>
          <w:lang w:val="es-ES"/>
        </w:rPr>
        <w:t xml:space="preserve"> válidas</w:t>
      </w:r>
    </w:p>
    <w:p w14:paraId="3A3EBC52" w14:textId="517763FE" w:rsidR="00C1594D" w:rsidRPr="006843FE" w:rsidRDefault="00C1594D" w:rsidP="00C1594D">
      <w:pPr>
        <w:rPr>
          <w:rFonts w:ascii="Arial" w:hAnsi="Arial" w:cs="Arial"/>
          <w:sz w:val="24"/>
          <w:szCs w:val="24"/>
          <w:lang w:val="es-ES"/>
        </w:rPr>
      </w:pPr>
      <w:r w:rsidRPr="006843FE">
        <w:rPr>
          <w:rFonts w:ascii="Arial" w:hAnsi="Arial" w:cs="Arial"/>
          <w:sz w:val="24"/>
          <w:szCs w:val="24"/>
          <w:lang w:val="es-ES"/>
        </w:rPr>
        <w:t>Si tomamos un bit prestado tenemos bloques /25 que forman bloques de 128 unidades.</w:t>
      </w:r>
    </w:p>
    <w:p w14:paraId="28E0738F" w14:textId="4419373C" w:rsidR="00C1594D" w:rsidRPr="006843FE" w:rsidRDefault="00C1594D">
      <w:pPr>
        <w:rPr>
          <w:rFonts w:ascii="Arial" w:hAnsi="Arial" w:cs="Arial"/>
          <w:sz w:val="24"/>
          <w:szCs w:val="24"/>
          <w:lang w:val="es-ES"/>
        </w:rPr>
      </w:pPr>
      <w:r w:rsidRPr="006843FE">
        <w:rPr>
          <w:rFonts w:ascii="Arial" w:hAnsi="Arial" w:cs="Arial"/>
          <w:sz w:val="24"/>
          <w:szCs w:val="24"/>
          <w:lang w:val="es-ES"/>
        </w:rPr>
        <w:t xml:space="preserve">Con una máscara /25 yo puedo tener 2 a la 7 – 2 = 126 host disponibles, direcciones </w:t>
      </w:r>
      <w:proofErr w:type="spellStart"/>
      <w:r w:rsidRPr="006843FE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6843FE">
        <w:rPr>
          <w:rFonts w:ascii="Arial" w:hAnsi="Arial" w:cs="Arial"/>
          <w:sz w:val="24"/>
          <w:szCs w:val="24"/>
          <w:lang w:val="es-ES"/>
        </w:rPr>
        <w:t xml:space="preserve"> disponibles</w:t>
      </w:r>
    </w:p>
    <w:p w14:paraId="1668E273" w14:textId="0A44FDE1" w:rsidR="00C1594D" w:rsidRPr="006843FE" w:rsidRDefault="00C1594D">
      <w:pPr>
        <w:rPr>
          <w:rFonts w:ascii="Arial" w:hAnsi="Arial" w:cs="Arial"/>
          <w:sz w:val="24"/>
          <w:szCs w:val="24"/>
          <w:lang w:val="es-ES"/>
        </w:rPr>
      </w:pPr>
      <w:r w:rsidRPr="006843FE">
        <w:rPr>
          <w:rFonts w:ascii="Arial" w:hAnsi="Arial" w:cs="Arial"/>
          <w:sz w:val="24"/>
          <w:szCs w:val="24"/>
          <w:lang w:val="es-ES"/>
        </w:rPr>
        <w:t>Cómo le hacemos para calcular el tamaño del bloque</w:t>
      </w:r>
    </w:p>
    <w:p w14:paraId="13CC447B" w14:textId="2585A190" w:rsidR="00C1594D" w:rsidRPr="006843FE" w:rsidRDefault="00C1594D">
      <w:pPr>
        <w:rPr>
          <w:rFonts w:ascii="Arial" w:hAnsi="Arial" w:cs="Arial"/>
          <w:sz w:val="24"/>
          <w:szCs w:val="24"/>
          <w:lang w:val="es-ES"/>
        </w:rPr>
      </w:pPr>
      <w:r w:rsidRPr="006843FE">
        <w:rPr>
          <w:rFonts w:ascii="Arial" w:hAnsi="Arial" w:cs="Arial"/>
          <w:sz w:val="24"/>
          <w:szCs w:val="24"/>
          <w:lang w:val="es-ES"/>
        </w:rPr>
        <w:t>Cada bloque se incrementa en el desplazamiento.</w:t>
      </w:r>
    </w:p>
    <w:p w14:paraId="1293D187" w14:textId="302A69DA" w:rsidR="00C1594D" w:rsidRPr="003A284C" w:rsidRDefault="00C1594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A284C">
        <w:rPr>
          <w:rFonts w:ascii="Arial" w:hAnsi="Arial" w:cs="Arial"/>
          <w:b/>
          <w:bCs/>
          <w:sz w:val="24"/>
          <w:szCs w:val="24"/>
          <w:lang w:val="es-ES"/>
        </w:rPr>
        <w:t>Necesitamos asignar los bloques de arriba abajo.</w:t>
      </w:r>
    </w:p>
    <w:p w14:paraId="6AD127CE" w14:textId="77777777" w:rsidR="00C1594D" w:rsidRPr="00C1594D" w:rsidRDefault="00C1594D">
      <w:pPr>
        <w:rPr>
          <w:b/>
          <w:bCs/>
          <w:lang w:val="es-ES"/>
        </w:rPr>
      </w:pPr>
    </w:p>
    <w:p w14:paraId="6C832E44" w14:textId="07747306" w:rsidR="00C1594D" w:rsidRDefault="00C1594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75B0F5" wp14:editId="6A154F4D">
            <wp:extent cx="5454650" cy="47561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6C59" w14:textId="7C094264" w:rsidR="00C1594D" w:rsidRPr="00D2784A" w:rsidRDefault="00C1594D">
      <w:pPr>
        <w:rPr>
          <w:lang w:val="es-ES"/>
        </w:rPr>
      </w:pPr>
      <w:r>
        <w:rPr>
          <w:lang w:val="es-ES"/>
        </w:rPr>
        <w:t xml:space="preserve">     256                 128                    64                       32                 16                         8                     4</w:t>
      </w:r>
    </w:p>
    <w:sectPr w:rsidR="00C1594D" w:rsidRPr="00D27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4A"/>
    <w:rsid w:val="003A284C"/>
    <w:rsid w:val="006843FE"/>
    <w:rsid w:val="008D44A1"/>
    <w:rsid w:val="00C1594D"/>
    <w:rsid w:val="00D2768F"/>
    <w:rsid w:val="00D2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9288"/>
  <w15:chartTrackingRefBased/>
  <w15:docId w15:val="{F7386E31-714D-476E-B5AA-62A88CEF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2021-03-22T17:09:00Z</cp:lastPrinted>
  <dcterms:created xsi:type="dcterms:W3CDTF">2021-03-21T23:09:00Z</dcterms:created>
  <dcterms:modified xsi:type="dcterms:W3CDTF">2021-03-22T17:17:00Z</dcterms:modified>
</cp:coreProperties>
</file>