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3B8977C5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 xml:space="preserve">Ejercicio </w:t>
      </w:r>
      <w:r w:rsidR="00986611">
        <w:rPr>
          <w:rFonts w:cs="Arial"/>
          <w:b/>
          <w:spacing w:val="-1"/>
          <w:sz w:val="28"/>
          <w:szCs w:val="28"/>
        </w:rPr>
        <w:t>2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proofErr w:type="spellStart"/>
      <w:r w:rsidR="00986611">
        <w:rPr>
          <w:rFonts w:cs="Arial"/>
          <w:b/>
          <w:spacing w:val="-1"/>
          <w:sz w:val="28"/>
          <w:szCs w:val="28"/>
        </w:rPr>
        <w:t>V</w:t>
      </w:r>
      <w:r w:rsidR="007F3B80">
        <w:rPr>
          <w:rFonts w:cs="Arial"/>
          <w:b/>
          <w:spacing w:val="-1"/>
          <w:sz w:val="28"/>
          <w:szCs w:val="28"/>
        </w:rPr>
        <w:t>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B5A0EAF" w:rsidR="00C30CFB" w:rsidRDefault="00B12260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12260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28F22BE3" wp14:editId="29B3473B">
            <wp:extent cx="6400800" cy="3145790"/>
            <wp:effectExtent l="0" t="0" r="0" b="0"/>
            <wp:docPr id="97041698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16980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6590" w14:textId="4DD457F0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663E7A30" w14:textId="01AE80C9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7903DED6" w14:textId="77777777" w:rsidR="004E7996" w:rsidRDefault="004E7996" w:rsidP="004E7996">
      <w:pPr>
        <w:spacing w:after="120" w:line="360" w:lineRule="exact"/>
        <w:rPr>
          <w:rFonts w:ascii="Arial" w:hAnsi="Arial" w:cs="Arial"/>
          <w:b/>
          <w:bCs/>
          <w:color w:val="2C3A45"/>
          <w:spacing w:val="-1"/>
        </w:rPr>
      </w:pPr>
      <w:r>
        <w:rPr>
          <w:rFonts w:ascii="Arial" w:hAnsi="Arial" w:cs="Arial"/>
          <w:b/>
          <w:bCs/>
          <w:color w:val="2C3A45"/>
          <w:spacing w:val="-1"/>
        </w:rPr>
        <w:t>Introducción:</w:t>
      </w:r>
    </w:p>
    <w:p w14:paraId="534F7190" w14:textId="3DB97C6B" w:rsidR="00405ACD" w:rsidRPr="00405ACD" w:rsidRDefault="00405ACD" w:rsidP="004E7996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lang w:val="es-ES"/>
        </w:rPr>
      </w:pPr>
      <w:r w:rsidRPr="00405ACD">
        <w:rPr>
          <w:rFonts w:ascii="Arial" w:eastAsia="Arial Narrow" w:hAnsi="Arial" w:cs="Arial"/>
          <w:color w:val="2C3A45"/>
          <w:spacing w:val="-2"/>
          <w:lang w:val="es-ES"/>
        </w:rPr>
        <w:t xml:space="preserve">Las </w:t>
      </w:r>
      <w:proofErr w:type="spellStart"/>
      <w:r w:rsidRPr="00405ACD">
        <w:rPr>
          <w:rFonts w:ascii="Arial" w:eastAsia="Arial Narrow" w:hAnsi="Arial" w:cs="Arial"/>
          <w:color w:val="2C3A45"/>
          <w:spacing w:val="-2"/>
          <w:lang w:val="es-ES"/>
        </w:rPr>
        <w:t>VLANs</w:t>
      </w:r>
      <w:proofErr w:type="spellEnd"/>
      <w:r w:rsidRPr="00405ACD">
        <w:rPr>
          <w:rFonts w:ascii="Arial" w:eastAsia="Arial Narrow" w:hAnsi="Arial" w:cs="Arial"/>
          <w:color w:val="2C3A45"/>
          <w:spacing w:val="-2"/>
          <w:lang w:val="es-ES"/>
        </w:rPr>
        <w:t xml:space="preserve"> son redes virtuales que permiten segmentar el tráfico y tener distintos dominios de broadcast en una misma interface del </w:t>
      </w:r>
      <w:proofErr w:type="spellStart"/>
      <w:r w:rsidRPr="00405ACD">
        <w:rPr>
          <w:rFonts w:ascii="Arial" w:eastAsia="Arial Narrow" w:hAnsi="Arial" w:cs="Arial"/>
          <w:color w:val="2C3A45"/>
          <w:spacing w:val="-2"/>
          <w:lang w:val="es-ES"/>
        </w:rPr>
        <w:t>router</w:t>
      </w:r>
      <w:proofErr w:type="spellEnd"/>
      <w:r w:rsidRPr="00405ACD">
        <w:rPr>
          <w:rFonts w:ascii="Arial" w:eastAsia="Arial Narrow" w:hAnsi="Arial" w:cs="Arial"/>
          <w:color w:val="2C3A45"/>
          <w:spacing w:val="-2"/>
          <w:lang w:val="es-ES"/>
        </w:rPr>
        <w:t>, con el uso de las subinterfaces</w:t>
      </w:r>
    </w:p>
    <w:p w14:paraId="0FE6D756" w14:textId="77777777" w:rsidR="00405ACD" w:rsidRDefault="00405ACD" w:rsidP="004E7996">
      <w:pPr>
        <w:spacing w:line="360" w:lineRule="exact"/>
        <w:jc w:val="both"/>
        <w:rPr>
          <w:rFonts w:ascii="Arial" w:eastAsia="Arial Narrow" w:hAnsi="Arial" w:cs="Arial"/>
          <w:b/>
          <w:bCs/>
          <w:color w:val="2C3A45"/>
          <w:spacing w:val="-2"/>
        </w:rPr>
      </w:pPr>
    </w:p>
    <w:p w14:paraId="2488B972" w14:textId="66F4AAF5" w:rsidR="004E7996" w:rsidRDefault="004E7996" w:rsidP="004E7996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La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nativa</w:t>
      </w:r>
      <w:r w:rsidRPr="00FF25C2">
        <w:rPr>
          <w:rFonts w:ascii="Arial" w:eastAsia="Arial Narrow" w:hAnsi="Arial" w:cs="Arial"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se usa </w:t>
      </w:r>
      <w:r w:rsidRPr="00FF25C2">
        <w:rPr>
          <w:rFonts w:ascii="Arial" w:eastAsia="Arial Narrow" w:hAnsi="Arial" w:cs="Arial"/>
          <w:color w:val="2C3A45"/>
          <w:spacing w:val="-2"/>
        </w:rPr>
        <w:t>para el tr</w:t>
      </w:r>
      <w:r>
        <w:rPr>
          <w:rFonts w:ascii="Arial" w:eastAsia="Arial Narrow" w:hAnsi="Arial" w:cs="Arial"/>
          <w:color w:val="2C3A45"/>
          <w:spacing w:val="-2"/>
        </w:rPr>
        <w:t>á</w:t>
      </w:r>
      <w:r w:rsidRPr="00FF25C2">
        <w:rPr>
          <w:rFonts w:ascii="Arial" w:eastAsia="Arial Narrow" w:hAnsi="Arial" w:cs="Arial"/>
          <w:color w:val="2C3A45"/>
          <w:spacing w:val="-2"/>
        </w:rPr>
        <w:t xml:space="preserve">fico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sin etiqueta</w:t>
      </w:r>
      <w:r>
        <w:rPr>
          <w:rFonts w:ascii="Arial" w:eastAsia="Arial Narrow" w:hAnsi="Arial" w:cs="Arial"/>
          <w:color w:val="2C3A45"/>
          <w:spacing w:val="-2"/>
        </w:rPr>
        <w:t>r.</w:t>
      </w:r>
      <w:r w:rsidRPr="00F42B1E">
        <w:rPr>
          <w:rFonts w:ascii="Arial" w:eastAsia="Arial Narrow" w:hAnsi="Arial" w:cs="Arial"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La </w:t>
      </w:r>
      <w:proofErr w:type="spellStart"/>
      <w:r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42B1E">
        <w:rPr>
          <w:rFonts w:ascii="Arial" w:eastAsia="Arial Narrow" w:hAnsi="Arial" w:cs="Arial"/>
          <w:color w:val="2C3A45"/>
          <w:spacing w:val="-2"/>
        </w:rPr>
        <w:t xml:space="preserve"> nativa s</w:t>
      </w:r>
      <w:r>
        <w:rPr>
          <w:rFonts w:ascii="Arial" w:eastAsia="Arial Narrow" w:hAnsi="Arial" w:cs="Arial"/>
          <w:color w:val="2C3A45"/>
          <w:spacing w:val="-2"/>
        </w:rPr>
        <w:t>e</w:t>
      </w:r>
      <w:r w:rsidRPr="00F42B1E">
        <w:rPr>
          <w:rFonts w:ascii="Arial" w:eastAsia="Arial Narrow" w:hAnsi="Arial" w:cs="Arial"/>
          <w:color w:val="2C3A45"/>
          <w:spacing w:val="-2"/>
        </w:rPr>
        <w:t xml:space="preserve"> utiliza para que todos aquellos </w:t>
      </w:r>
      <w:proofErr w:type="spellStart"/>
      <w:r w:rsidRPr="00F42B1E">
        <w:rPr>
          <w:rFonts w:ascii="Arial" w:eastAsia="Arial Narrow" w:hAnsi="Arial" w:cs="Arial"/>
          <w:color w:val="2C3A45"/>
          <w:spacing w:val="-2"/>
        </w:rPr>
        <w:t>frames</w:t>
      </w:r>
      <w:proofErr w:type="spellEnd"/>
      <w:r w:rsidRPr="00F42B1E">
        <w:rPr>
          <w:rFonts w:ascii="Arial" w:eastAsia="Arial Narrow" w:hAnsi="Arial" w:cs="Arial"/>
          <w:color w:val="2C3A45"/>
          <w:spacing w:val="-2"/>
        </w:rPr>
        <w:t xml:space="preserve"> (datagramas) que no incluyen una etiqueta (tag) sean enviados a la </w:t>
      </w:r>
      <w:proofErr w:type="spellStart"/>
      <w:r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42B1E">
        <w:rPr>
          <w:rFonts w:ascii="Arial" w:eastAsia="Arial Narrow" w:hAnsi="Arial" w:cs="Arial"/>
          <w:color w:val="2C3A45"/>
          <w:spacing w:val="-2"/>
        </w:rPr>
        <w:t xml:space="preserve"> nativa y as</w:t>
      </w:r>
      <w:r>
        <w:rPr>
          <w:rFonts w:ascii="Arial" w:eastAsia="Arial Narrow" w:hAnsi="Arial" w:cs="Arial"/>
          <w:color w:val="2C3A45"/>
          <w:spacing w:val="-2"/>
        </w:rPr>
        <w:t>í</w:t>
      </w:r>
      <w:r w:rsidRPr="00F42B1E">
        <w:rPr>
          <w:rFonts w:ascii="Arial" w:eastAsia="Arial Narrow" w:hAnsi="Arial" w:cs="Arial"/>
          <w:color w:val="2C3A45"/>
          <w:spacing w:val="-2"/>
        </w:rPr>
        <w:t xml:space="preserve"> se descartan. </w:t>
      </w:r>
      <w:r>
        <w:rPr>
          <w:rFonts w:ascii="Arial" w:eastAsia="Arial Narrow" w:hAnsi="Arial" w:cs="Arial"/>
          <w:color w:val="2C3A45"/>
          <w:spacing w:val="-2"/>
        </w:rPr>
        <w:t>L</w:t>
      </w:r>
      <w:r w:rsidRPr="00F42B1E">
        <w:rPr>
          <w:rFonts w:ascii="Arial" w:eastAsia="Arial Narrow" w:hAnsi="Arial" w:cs="Arial"/>
          <w:color w:val="2C3A45"/>
          <w:spacing w:val="-2"/>
        </w:rPr>
        <w:t xml:space="preserve">a </w:t>
      </w:r>
      <w:proofErr w:type="spellStart"/>
      <w:r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42B1E">
        <w:rPr>
          <w:rFonts w:ascii="Arial" w:eastAsia="Arial Narrow" w:hAnsi="Arial" w:cs="Arial"/>
          <w:color w:val="2C3A45"/>
          <w:spacing w:val="-2"/>
        </w:rPr>
        <w:t xml:space="preserve"> nativa ayuda a evitar alg</w:t>
      </w:r>
      <w:r>
        <w:rPr>
          <w:rFonts w:ascii="Arial" w:eastAsia="Arial Narrow" w:hAnsi="Arial" w:cs="Arial"/>
          <w:color w:val="2C3A45"/>
          <w:spacing w:val="-2"/>
        </w:rPr>
        <w:t>ú</w:t>
      </w:r>
      <w:r w:rsidRPr="00F42B1E">
        <w:rPr>
          <w:rFonts w:ascii="Arial" w:eastAsia="Arial Narrow" w:hAnsi="Arial" w:cs="Arial"/>
          <w:color w:val="2C3A45"/>
          <w:spacing w:val="-2"/>
        </w:rPr>
        <w:t xml:space="preserve">n tipo de amenaza, donde se descartan aquellos datagramas que no cuentan </w:t>
      </w:r>
      <w:r>
        <w:rPr>
          <w:rFonts w:ascii="Arial" w:eastAsia="Arial Narrow" w:hAnsi="Arial" w:cs="Arial"/>
          <w:color w:val="2C3A45"/>
          <w:spacing w:val="-2"/>
        </w:rPr>
        <w:t xml:space="preserve">con </w:t>
      </w:r>
      <w:r w:rsidRPr="00F42B1E">
        <w:rPr>
          <w:rFonts w:ascii="Arial" w:eastAsia="Arial Narrow" w:hAnsi="Arial" w:cs="Arial"/>
          <w:color w:val="2C3A45"/>
          <w:spacing w:val="-2"/>
        </w:rPr>
        <w:t xml:space="preserve">una etiqueta que indique a que </w:t>
      </w:r>
      <w:proofErr w:type="spellStart"/>
      <w:r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42B1E">
        <w:rPr>
          <w:rFonts w:ascii="Arial" w:eastAsia="Arial Narrow" w:hAnsi="Arial" w:cs="Arial"/>
          <w:color w:val="2C3A45"/>
          <w:spacing w:val="-2"/>
        </w:rPr>
        <w:t xml:space="preserve"> corresponden.</w:t>
      </w:r>
    </w:p>
    <w:p w14:paraId="236F4821" w14:textId="77777777" w:rsidR="00405ACD" w:rsidRDefault="00405ACD" w:rsidP="004E7996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C3F0E13" w14:textId="750A33B9" w:rsidR="004E7996" w:rsidRDefault="004E7996" w:rsidP="004E7996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La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de administración</w:t>
      </w:r>
      <w:r>
        <w:rPr>
          <w:rFonts w:ascii="Arial" w:eastAsia="Arial Narrow" w:hAnsi="Arial" w:cs="Arial"/>
          <w:color w:val="2C3A45"/>
          <w:spacing w:val="-2"/>
        </w:rPr>
        <w:t xml:space="preserve"> se usa para la configuración de los switches.</w:t>
      </w:r>
    </w:p>
    <w:p w14:paraId="0A0BC992" w14:textId="642CFECC" w:rsidR="004E7996" w:rsidRPr="00283A8E" w:rsidRDefault="004E7996" w:rsidP="004E7996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Aunque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 y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administraci</w:t>
      </w:r>
      <w:r>
        <w:rPr>
          <w:rFonts w:ascii="Arial" w:eastAsia="Arial Narrow" w:hAnsi="Arial" w:cs="Arial"/>
          <w:color w:val="2C3A45"/>
          <w:spacing w:val="-2"/>
        </w:rPr>
        <w:t>ó</w:t>
      </w:r>
      <w:r w:rsidRPr="00283A8E">
        <w:rPr>
          <w:rFonts w:ascii="Arial" w:eastAsia="Arial Narrow" w:hAnsi="Arial" w:cs="Arial"/>
          <w:color w:val="2C3A45"/>
          <w:spacing w:val="-2"/>
        </w:rPr>
        <w:t>n pueden ser la misma, por buena pr</w:t>
      </w:r>
      <w:r>
        <w:rPr>
          <w:rFonts w:ascii="Arial" w:eastAsia="Arial Narrow" w:hAnsi="Arial" w:cs="Arial"/>
          <w:color w:val="2C3A45"/>
          <w:spacing w:val="-2"/>
        </w:rPr>
        <w:t>á</w:t>
      </w:r>
      <w:r w:rsidRPr="00283A8E">
        <w:rPr>
          <w:rFonts w:ascii="Arial" w:eastAsia="Arial Narrow" w:hAnsi="Arial" w:cs="Arial"/>
          <w:color w:val="2C3A45"/>
          <w:spacing w:val="-2"/>
        </w:rPr>
        <w:t>ctica se recomienda que sean totalmente distintas. </w:t>
      </w:r>
    </w:p>
    <w:p w14:paraId="1E8F42D6" w14:textId="24779E78" w:rsidR="004E7996" w:rsidRDefault="004E7996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59F92018" w14:textId="1347BE73" w:rsidR="00405ACD" w:rsidRDefault="00405ACD" w:rsidP="00405ACD">
      <w:pPr>
        <w:spacing w:after="120" w:line="360" w:lineRule="exact"/>
        <w:rPr>
          <w:rFonts w:ascii="Arial" w:hAnsi="Arial" w:cs="Arial"/>
          <w:b/>
          <w:bCs/>
          <w:color w:val="2C3A45"/>
          <w:spacing w:val="-1"/>
        </w:rPr>
      </w:pPr>
      <w:proofErr w:type="spellStart"/>
      <w:r>
        <w:rPr>
          <w:rFonts w:ascii="Arial" w:hAnsi="Arial" w:cs="Arial"/>
          <w:b/>
          <w:bCs/>
          <w:color w:val="2C3A45"/>
          <w:spacing w:val="-1"/>
        </w:rPr>
        <w:t>Intr</w:t>
      </w:r>
      <w:r>
        <w:rPr>
          <w:rFonts w:ascii="Arial" w:hAnsi="Arial" w:cs="Arial"/>
          <w:b/>
          <w:bCs/>
          <w:color w:val="2C3A45"/>
          <w:spacing w:val="-1"/>
        </w:rPr>
        <w:t>ucciones</w:t>
      </w:r>
      <w:proofErr w:type="spellEnd"/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1C072A94" w14:textId="77777777" w:rsidR="00405ACD" w:rsidRDefault="00405ACD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439D5ECE" w14:textId="549849A8" w:rsidR="00B12260" w:rsidRDefault="00B12260" w:rsidP="00B12260">
      <w:pPr>
        <w:spacing w:line="360" w:lineRule="exact"/>
        <w:jc w:val="both"/>
        <w:rPr>
          <w:rFonts w:ascii="Arial" w:eastAsia="Arial Narrow" w:hAnsi="Arial" w:cs="Arial"/>
        </w:rPr>
      </w:pPr>
      <w:r w:rsidRPr="00B12260">
        <w:rPr>
          <w:rFonts w:ascii="Arial" w:eastAsia="Arial Narrow" w:hAnsi="Arial" w:cs="Arial"/>
        </w:rPr>
        <w:t xml:space="preserve">Nuestro reto el día de hoy es trabajar con un diseño físico de red en </w:t>
      </w:r>
      <w:proofErr w:type="spellStart"/>
      <w:r w:rsidRPr="00B12260">
        <w:rPr>
          <w:rFonts w:ascii="Arial" w:eastAsia="Arial Narrow" w:hAnsi="Arial" w:cs="Arial"/>
          <w:b/>
          <w:bCs/>
        </w:rPr>
        <w:t>Packet</w:t>
      </w:r>
      <w:proofErr w:type="spellEnd"/>
      <w:r w:rsidRPr="00B12260">
        <w:rPr>
          <w:rFonts w:ascii="Arial" w:eastAsia="Arial Narrow" w:hAnsi="Arial" w:cs="Arial"/>
          <w:b/>
          <w:bCs/>
        </w:rPr>
        <w:t xml:space="preserve"> </w:t>
      </w:r>
      <w:proofErr w:type="spellStart"/>
      <w:r w:rsidRPr="00B12260">
        <w:rPr>
          <w:rFonts w:ascii="Arial" w:eastAsia="Arial Narrow" w:hAnsi="Arial" w:cs="Arial"/>
          <w:b/>
          <w:bCs/>
        </w:rPr>
        <w:t>Tracer</w:t>
      </w:r>
      <w:proofErr w:type="spellEnd"/>
      <w:r w:rsidRPr="00B12260">
        <w:rPr>
          <w:rFonts w:ascii="Arial" w:eastAsia="Arial Narrow" w:hAnsi="Arial" w:cs="Arial"/>
          <w:b/>
          <w:bCs/>
        </w:rPr>
        <w:t xml:space="preserve"> </w:t>
      </w:r>
      <w:r w:rsidRPr="00B12260">
        <w:rPr>
          <w:rFonts w:ascii="Arial" w:eastAsia="Arial Narrow" w:hAnsi="Arial" w:cs="Arial"/>
        </w:rPr>
        <w:t>y realizar la programación de los equipos de interconexión</w:t>
      </w:r>
      <w:r w:rsidRPr="00B12260">
        <w:rPr>
          <w:rFonts w:ascii="Arial" w:eastAsia="Arial Narrow" w:hAnsi="Arial" w:cs="Arial"/>
          <w:lang w:val="es-ES"/>
        </w:rPr>
        <w:t>,</w:t>
      </w:r>
      <w:r w:rsidRPr="00B12260">
        <w:rPr>
          <w:rFonts w:ascii="Arial" w:eastAsia="Arial Narrow" w:hAnsi="Arial" w:cs="Arial"/>
        </w:rPr>
        <w:t xml:space="preserve"> </w:t>
      </w:r>
      <w:r w:rsidR="001802FF">
        <w:rPr>
          <w:rFonts w:ascii="Arial" w:eastAsia="Arial Narrow" w:hAnsi="Arial" w:cs="Arial"/>
        </w:rPr>
        <w:t>l</w:t>
      </w:r>
      <w:r w:rsidRPr="00B12260">
        <w:rPr>
          <w:rFonts w:ascii="Arial" w:eastAsia="Arial Narrow" w:hAnsi="Arial" w:cs="Arial"/>
          <w:lang w:val="es-ES"/>
        </w:rPr>
        <w:t xml:space="preserve">a configuración de </w:t>
      </w:r>
      <w:proofErr w:type="spellStart"/>
      <w:r w:rsidRPr="00B12260">
        <w:rPr>
          <w:rFonts w:ascii="Arial" w:eastAsia="Arial Narrow" w:hAnsi="Arial" w:cs="Arial"/>
          <w:b/>
          <w:bCs/>
          <w:lang w:val="es-ES"/>
        </w:rPr>
        <w:t>VLANs</w:t>
      </w:r>
      <w:proofErr w:type="spellEnd"/>
      <w:r w:rsidRPr="00B12260">
        <w:rPr>
          <w:rFonts w:ascii="Arial" w:eastAsia="Arial Narrow" w:hAnsi="Arial" w:cs="Arial"/>
          <w:lang w:val="es-ES"/>
        </w:rPr>
        <w:t>,</w:t>
      </w:r>
      <w:r w:rsidRPr="00B12260">
        <w:rPr>
          <w:rFonts w:ascii="Arial" w:eastAsia="Arial Narrow" w:hAnsi="Arial" w:cs="Arial"/>
          <w:b/>
          <w:bCs/>
          <w:lang w:val="es-ES"/>
        </w:rPr>
        <w:t xml:space="preserve"> rutas estáticas</w:t>
      </w:r>
      <w:r w:rsidRPr="00B12260">
        <w:rPr>
          <w:rFonts w:ascii="Arial" w:eastAsia="Arial Narrow" w:hAnsi="Arial" w:cs="Arial"/>
          <w:b/>
          <w:bCs/>
        </w:rPr>
        <w:t xml:space="preserve"> </w:t>
      </w:r>
      <w:r w:rsidRPr="00B12260">
        <w:rPr>
          <w:rFonts w:ascii="Arial" w:eastAsia="Arial Narrow" w:hAnsi="Arial" w:cs="Arial"/>
          <w:lang w:val="es-ES"/>
        </w:rPr>
        <w:t xml:space="preserve">y una </w:t>
      </w:r>
      <w:r w:rsidRPr="00B12260">
        <w:rPr>
          <w:rFonts w:ascii="Arial" w:eastAsia="Arial Narrow" w:hAnsi="Arial" w:cs="Arial"/>
          <w:b/>
          <w:bCs/>
          <w:lang w:val="es-ES"/>
        </w:rPr>
        <w:t xml:space="preserve">ruta por default </w:t>
      </w:r>
      <w:r w:rsidRPr="00B12260">
        <w:rPr>
          <w:rFonts w:ascii="Arial" w:eastAsia="Arial Narrow" w:hAnsi="Arial" w:cs="Arial"/>
        </w:rPr>
        <w:t>para lograr la conectividad de</w:t>
      </w:r>
      <w:r w:rsidRPr="00B12260">
        <w:rPr>
          <w:rFonts w:ascii="Arial" w:eastAsia="Arial Narrow" w:hAnsi="Arial" w:cs="Arial"/>
          <w:lang w:val="es-ES"/>
        </w:rPr>
        <w:t>l</w:t>
      </w:r>
      <w:r w:rsidRPr="00B12260">
        <w:rPr>
          <w:rFonts w:ascii="Arial" w:eastAsia="Arial Narrow" w:hAnsi="Arial" w:cs="Arial"/>
        </w:rPr>
        <w:t xml:space="preserve"> espacio</w:t>
      </w:r>
      <w:r w:rsidRPr="00B12260">
        <w:rPr>
          <w:rFonts w:ascii="Arial" w:eastAsia="Arial Narrow" w:hAnsi="Arial" w:cs="Arial"/>
          <w:lang w:val="es-ES"/>
        </w:rPr>
        <w:t xml:space="preserve"> de trabajo de la compañía </w:t>
      </w:r>
      <w:r w:rsidRPr="00B12260">
        <w:rPr>
          <w:rFonts w:ascii="Arial" w:eastAsia="Arial Narrow" w:hAnsi="Arial" w:cs="Arial"/>
          <w:b/>
          <w:bCs/>
          <w:lang w:val="es-ES"/>
        </w:rPr>
        <w:t>“Pisos y más”</w:t>
      </w:r>
      <w:r w:rsidR="001802FF">
        <w:rPr>
          <w:rFonts w:ascii="Arial" w:eastAsia="Arial Narrow" w:hAnsi="Arial" w:cs="Arial"/>
          <w:b/>
          <w:bCs/>
          <w:lang w:val="es-ES"/>
        </w:rPr>
        <w:t xml:space="preserve"> </w:t>
      </w:r>
      <w:r w:rsidR="001802FF" w:rsidRPr="001802FF">
        <w:rPr>
          <w:rFonts w:ascii="Arial" w:eastAsia="Arial Narrow" w:hAnsi="Arial" w:cs="Arial"/>
          <w:lang w:val="es-ES"/>
        </w:rPr>
        <w:t xml:space="preserve">de Querétaro </w:t>
      </w:r>
      <w:r w:rsidRPr="00B12260">
        <w:rPr>
          <w:rFonts w:ascii="Arial" w:eastAsia="Arial Narrow" w:hAnsi="Arial" w:cs="Arial"/>
        </w:rPr>
        <w:t>con la red Internet.</w:t>
      </w:r>
    </w:p>
    <w:p w14:paraId="714EA678" w14:textId="4261FE05" w:rsidR="003037AE" w:rsidRDefault="003037AE" w:rsidP="00B12260">
      <w:pPr>
        <w:spacing w:line="360" w:lineRule="exact"/>
        <w:jc w:val="both"/>
        <w:rPr>
          <w:rFonts w:ascii="Arial" w:eastAsia="Arial Narrow" w:hAnsi="Arial" w:cs="Arial"/>
        </w:rPr>
      </w:pPr>
    </w:p>
    <w:p w14:paraId="38422187" w14:textId="7A9A6A7A" w:rsidR="00673E9F" w:rsidRPr="00673E9F" w:rsidRDefault="00673E9F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</w:t>
      </w:r>
      <w:r>
        <w:rPr>
          <w:rFonts w:ascii="Arial" w:eastAsia="Arial Narrow" w:hAnsi="Arial" w:cs="Arial"/>
          <w:color w:val="2C3A45"/>
          <w:spacing w:val="-2"/>
        </w:rPr>
        <w:t xml:space="preserve">el direccionamiento que se 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switches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y su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 xml:space="preserve">default </w:t>
      </w:r>
      <w:proofErr w:type="spellStart"/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VLAN nativa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. </w:t>
      </w:r>
    </w:p>
    <w:p w14:paraId="3A386A8E" w14:textId="088C6A48" w:rsidR="00673E9F" w:rsidRPr="002F65E9" w:rsidRDefault="00673E9F" w:rsidP="004E7996">
      <w:pPr>
        <w:pStyle w:val="ListParagraph"/>
        <w:spacing w:before="120" w:line="360" w:lineRule="exact"/>
        <w:ind w:left="357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Pr="002F65E9">
        <w:rPr>
          <w:rFonts w:ascii="Arial" w:hAnsi="Arial" w:cs="Arial"/>
          <w:color w:val="2C3A45"/>
          <w:spacing w:val="-1"/>
        </w:rPr>
        <w:t>Utiliza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e</w:t>
      </w:r>
      <w:r w:rsidR="00E5156F">
        <w:rPr>
          <w:rFonts w:ascii="Arial" w:hAnsi="Arial" w:cs="Arial"/>
          <w:color w:val="2C3A45"/>
          <w:spacing w:val="-1"/>
        </w:rPr>
        <w:t>l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diseño lógico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</w:t>
      </w:r>
      <w:r w:rsidRPr="002F65E9">
        <w:rPr>
          <w:rFonts w:ascii="Arial" w:hAnsi="Arial" w:cs="Arial"/>
          <w:color w:val="2C3A45"/>
          <w:spacing w:val="1"/>
        </w:rPr>
        <w:t>la</w:t>
      </w:r>
      <w:r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tráfico)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de la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siguiente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tabla:</w:t>
      </w:r>
    </w:p>
    <w:p w14:paraId="0143B0BE" w14:textId="77777777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tbl>
      <w:tblPr>
        <w:tblW w:w="9781" w:type="dxa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709"/>
        <w:gridCol w:w="567"/>
        <w:gridCol w:w="1559"/>
        <w:gridCol w:w="709"/>
        <w:gridCol w:w="1701"/>
        <w:gridCol w:w="1843"/>
        <w:gridCol w:w="1134"/>
      </w:tblGrid>
      <w:tr w:rsidR="00196AFE" w:rsidRPr="0087564D" w14:paraId="00592A19" w14:textId="77777777" w:rsidTr="00196AFE">
        <w:trPr>
          <w:trHeight w:val="582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0819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Segmento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970A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VLAN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4745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IPs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5C798F38" w14:textId="446CA085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Puertos asignados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0F39F" w14:textId="164E7F62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Orden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EF174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Dirección de subred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1CF0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Máscara de subred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0EC6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Prefijo de red</w:t>
            </w:r>
          </w:p>
        </w:tc>
      </w:tr>
      <w:tr w:rsidR="00196AFE" w:rsidRPr="0087564D" w14:paraId="65ABA7A4" w14:textId="77777777" w:rsidTr="0034680E">
        <w:trPr>
          <w:trHeight w:val="569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0A113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Management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0453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D66F7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60D3D" w14:textId="0772025D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</w:t>
            </w:r>
            <w:r w:rsidR="004E799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-6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3ECD7" w14:textId="28C1E077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1E54A5" w14:textId="7E30949A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866C34" w14:textId="4E26C43F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1EA06" w14:textId="23BBFEF4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  <w:tr w:rsidR="00196AFE" w:rsidRPr="0087564D" w14:paraId="0D8568C7" w14:textId="77777777" w:rsidTr="0034680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B390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Users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6FA4A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CA65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3740B" w14:textId="532FFD71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9595E4" w14:textId="72A31215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4DD45E" w14:textId="4CC9BEA1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9E3BB9" w14:textId="4582FA51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661D78" w14:textId="30CD0D46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  <w:tr w:rsidR="00196AFE" w:rsidRPr="0087564D" w14:paraId="793E4C46" w14:textId="77777777" w:rsidTr="0034680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14826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Services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9B9E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30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F07C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8F30B" w14:textId="731AB7F5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492964" w14:textId="723A0B7D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FADA2F" w14:textId="2E82FD3E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9DEAD" w14:textId="28E9DAFE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35D8" w14:textId="74F9A989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  <w:tr w:rsidR="00196AFE" w:rsidRPr="0087564D" w14:paraId="64F8F2D2" w14:textId="77777777" w:rsidTr="0034680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10B1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Native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386B0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2E826" w14:textId="627067B8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55A35" w14:textId="63101F06" w:rsidR="00196AFE" w:rsidRPr="00196AF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0EE51" w14:textId="17CB044B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3384A7" w14:textId="78F63137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F37E6" w14:textId="65C95CB3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704AF8" w14:textId="37D79DB1" w:rsidR="00196AFE" w:rsidRPr="0034680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</w:tbl>
    <w:p w14:paraId="08D005F2" w14:textId="45CBD422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47378B98" w14:textId="6D7C7F1D" w:rsidR="00196AFE" w:rsidRPr="00673E9F" w:rsidRDefault="00196AFE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673E9F">
        <w:rPr>
          <w:rFonts w:ascii="Arial" w:eastAsia="Arial Narrow" w:hAnsi="Arial" w:cs="Arial"/>
          <w:color w:val="2C3A45"/>
          <w:spacing w:val="-2"/>
        </w:rPr>
        <w:t xml:space="preserve">Asigna direcciones IP válidas a las </w:t>
      </w:r>
      <w:proofErr w:type="spellStart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 xml:space="preserve"> 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 los switches y a la </w:t>
      </w:r>
      <w:proofErr w:type="spellStart"/>
      <w:r w:rsidRPr="00673E9F">
        <w:rPr>
          <w:rFonts w:ascii="Arial" w:eastAsia="Arial Narrow" w:hAnsi="Arial" w:cs="Arial"/>
          <w:color w:val="2C3A45"/>
          <w:spacing w:val="-2"/>
        </w:rPr>
        <w:t>subinterface</w:t>
      </w:r>
      <w:proofErr w:type="spellEnd"/>
      <w:r w:rsidRPr="00673E9F">
        <w:rPr>
          <w:rFonts w:ascii="Arial" w:eastAsia="Arial Narrow" w:hAnsi="Arial" w:cs="Arial"/>
          <w:color w:val="2C3A45"/>
          <w:spacing w:val="-2"/>
        </w:rPr>
        <w:t xml:space="preserve"> </w:t>
      </w:r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g0/0.1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del ruteador.</w:t>
      </w:r>
      <w:r w:rsidR="00E5156F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38F3162B" w14:textId="77777777" w:rsidR="00196AFE" w:rsidRDefault="00196AFE" w:rsidP="00196AF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196AFE" w:rsidRPr="00A03E3E" w14:paraId="6AB54578" w14:textId="77777777" w:rsidTr="00C5439C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60A64231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463215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50FC3921" w14:textId="74386A54" w:rsidR="00196AFE" w:rsidRPr="00A03E3E" w:rsidRDefault="001710E3" w:rsidP="00C5439C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196AFE" w:rsidRPr="00A03E3E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7728773C" w14:textId="77777777" w:rsidR="00196AFE" w:rsidRPr="00A03E3E" w:rsidRDefault="00196AFE" w:rsidP="00C5439C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6673273D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34680E" w:rsidRPr="0034680E" w14:paraId="48A143F0" w14:textId="77777777" w:rsidTr="00C5439C">
        <w:trPr>
          <w:trHeight w:hRule="exact" w:val="384"/>
        </w:trPr>
        <w:tc>
          <w:tcPr>
            <w:tcW w:w="1418" w:type="dxa"/>
          </w:tcPr>
          <w:p w14:paraId="47370587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RFrontera</w:t>
            </w:r>
            <w:proofErr w:type="spellEnd"/>
          </w:p>
        </w:tc>
        <w:tc>
          <w:tcPr>
            <w:tcW w:w="1416" w:type="dxa"/>
          </w:tcPr>
          <w:p w14:paraId="24DBEC54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G0/0.1</w:t>
            </w:r>
          </w:p>
        </w:tc>
        <w:tc>
          <w:tcPr>
            <w:tcW w:w="2552" w:type="dxa"/>
          </w:tcPr>
          <w:p w14:paraId="240615A7" w14:textId="1877C2C2" w:rsidR="00196AFE" w:rsidRPr="0034680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87977EB" w14:textId="0D47D9B6" w:rsidR="00196AFE" w:rsidRPr="0034680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6FA3A75" w14:textId="77777777" w:rsidR="00196AFE" w:rsidRPr="0034680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4680E">
              <w:rPr>
                <w:rFonts w:ascii="Arial"/>
                <w:color w:val="000000" w:themeColor="text1"/>
                <w:sz w:val="20"/>
              </w:rPr>
              <w:t>N/A</w:t>
            </w:r>
          </w:p>
        </w:tc>
      </w:tr>
      <w:tr w:rsidR="0034680E" w:rsidRPr="0034680E" w14:paraId="70C65143" w14:textId="77777777" w:rsidTr="00C5439C">
        <w:trPr>
          <w:trHeight w:hRule="exact" w:val="384"/>
        </w:trPr>
        <w:tc>
          <w:tcPr>
            <w:tcW w:w="1418" w:type="dxa"/>
          </w:tcPr>
          <w:p w14:paraId="6DB8392F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SCompany</w:t>
            </w:r>
            <w:proofErr w:type="spellEnd"/>
          </w:p>
        </w:tc>
        <w:tc>
          <w:tcPr>
            <w:tcW w:w="1416" w:type="dxa"/>
          </w:tcPr>
          <w:p w14:paraId="4F76A89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162EDE69" w14:textId="0B5E9F7F" w:rsidR="00196AFE" w:rsidRPr="0034680E" w:rsidRDefault="00196AFE" w:rsidP="00191C18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14:paraId="1F171A0B" w14:textId="45774353" w:rsidR="00196AFE" w:rsidRPr="0034680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44EDECD" w14:textId="24D84E07" w:rsidR="00196AFE" w:rsidRPr="0034680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4680E" w:rsidRPr="0034680E" w14:paraId="1D8F4F4C" w14:textId="77777777" w:rsidTr="00C5439C">
        <w:trPr>
          <w:trHeight w:hRule="exact" w:val="382"/>
        </w:trPr>
        <w:tc>
          <w:tcPr>
            <w:tcW w:w="1418" w:type="dxa"/>
          </w:tcPr>
          <w:p w14:paraId="03285BAC" w14:textId="7A146581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</w:t>
            </w:r>
            <w:r w:rsidR="00986611">
              <w:rPr>
                <w:rFonts w:ascii="Arial"/>
                <w:spacing w:val="-1"/>
                <w:sz w:val="20"/>
              </w:rPr>
              <w:t>Oeste</w:t>
            </w:r>
            <w:proofErr w:type="spellEnd"/>
          </w:p>
        </w:tc>
        <w:tc>
          <w:tcPr>
            <w:tcW w:w="1416" w:type="dxa"/>
          </w:tcPr>
          <w:p w14:paraId="3E51915A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A42088E" w14:textId="15FE347E" w:rsidR="00196AFE" w:rsidRPr="0034680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24F1EC8" w14:textId="48198488" w:rsidR="00196AFE" w:rsidRPr="0034680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05CA76A" w14:textId="19361DF7" w:rsidR="00196AFE" w:rsidRPr="0034680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4680E" w:rsidRPr="0034680E" w14:paraId="494AE83F" w14:textId="77777777" w:rsidTr="00C5439C">
        <w:trPr>
          <w:trHeight w:hRule="exact" w:val="385"/>
        </w:trPr>
        <w:tc>
          <w:tcPr>
            <w:tcW w:w="1418" w:type="dxa"/>
          </w:tcPr>
          <w:p w14:paraId="1DE1DC85" w14:textId="0C31FA2D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</w:t>
            </w:r>
            <w:r w:rsidR="00986611">
              <w:rPr>
                <w:rFonts w:ascii="Arial"/>
                <w:spacing w:val="-1"/>
                <w:sz w:val="20"/>
              </w:rPr>
              <w:t>Este</w:t>
            </w:r>
            <w:proofErr w:type="spellEnd"/>
          </w:p>
        </w:tc>
        <w:tc>
          <w:tcPr>
            <w:tcW w:w="1416" w:type="dxa"/>
          </w:tcPr>
          <w:p w14:paraId="7CD59FD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2A623741" w14:textId="658B1CAF" w:rsidR="00196AFE" w:rsidRPr="0034680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4EE6FFD" w14:textId="54308C81" w:rsidR="00196AFE" w:rsidRPr="0034680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A4AF94E" w14:textId="4C2841C7" w:rsidR="00196AFE" w:rsidRPr="0034680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4994CA1" w14:textId="77777777" w:rsidR="00196AFE" w:rsidRDefault="00196AFE" w:rsidP="00196AFE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6540DAAC" w14:textId="1FC12A92" w:rsidR="00C34C2C" w:rsidRDefault="00C34C2C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Completa la configuración del </w:t>
      </w:r>
      <w:proofErr w:type="spellStart"/>
      <w:r w:rsidRPr="00C34C2C">
        <w:rPr>
          <w:rFonts w:ascii="Arial" w:eastAsia="Arial Narrow" w:hAnsi="Arial" w:cs="Arial"/>
          <w:b/>
          <w:bCs/>
          <w:color w:val="2C3A45"/>
          <w:spacing w:val="-2"/>
        </w:rPr>
        <w:t>RFrontera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21225AC" w14:textId="42D2B11F" w:rsidR="00E5156F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</w:t>
      </w:r>
      <w:r w:rsidR="00986611">
        <w:rPr>
          <w:rFonts w:ascii="Arial" w:eastAsia="Arial Narrow" w:hAnsi="Arial" w:cs="Arial"/>
          <w:b/>
          <w:bCs/>
          <w:color w:val="2C3A45"/>
          <w:spacing w:val="-2"/>
        </w:rPr>
        <w:t>Company</w:t>
      </w:r>
      <w:proofErr w:type="spellEnd"/>
      <w:r w:rsidR="00986611" w:rsidRPr="00986611">
        <w:rPr>
          <w:rFonts w:ascii="Arial" w:eastAsia="Arial Narrow" w:hAnsi="Arial" w:cs="Arial"/>
          <w:color w:val="2C3A45"/>
          <w:spacing w:val="-2"/>
        </w:rPr>
        <w:t xml:space="preserve">, </w:t>
      </w:r>
      <w:proofErr w:type="spellStart"/>
      <w:r w:rsidR="00986611">
        <w:rPr>
          <w:rFonts w:ascii="Arial" w:eastAsia="Arial Narrow" w:hAnsi="Arial" w:cs="Arial"/>
          <w:b/>
          <w:bCs/>
          <w:color w:val="2C3A45"/>
          <w:spacing w:val="-2"/>
        </w:rPr>
        <w:t>SOeste</w:t>
      </w:r>
      <w:proofErr w:type="spellEnd"/>
      <w:r w:rsidR="00986611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="00986611" w:rsidRPr="00986611">
        <w:rPr>
          <w:rFonts w:ascii="Arial" w:eastAsia="Arial Narrow" w:hAnsi="Arial" w:cs="Arial"/>
          <w:color w:val="2C3A45"/>
          <w:spacing w:val="-2"/>
        </w:rPr>
        <w:t xml:space="preserve">y </w:t>
      </w:r>
      <w:proofErr w:type="spellStart"/>
      <w:r w:rsidR="00986611">
        <w:rPr>
          <w:rFonts w:ascii="Arial" w:eastAsia="Arial Narrow" w:hAnsi="Arial" w:cs="Arial"/>
          <w:b/>
          <w:bCs/>
          <w:color w:val="2C3A45"/>
          <w:spacing w:val="-2"/>
        </w:rPr>
        <w:t>SEste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00343C2D" w14:textId="401A759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</w:t>
      </w:r>
      <w:r w:rsidRPr="00E03B09">
        <w:rPr>
          <w:rFonts w:ascii="Arial" w:eastAsia="Arial Narrow" w:hAnsi="Arial" w:cs="Arial"/>
          <w:b/>
          <w:bCs/>
          <w:color w:val="2C3A45"/>
          <w:spacing w:val="-2"/>
        </w:rPr>
        <w:t xml:space="preserve">base de datos de las </w:t>
      </w:r>
      <w:proofErr w:type="spellStart"/>
      <w:r w:rsidRPr="00E03B09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52C188C5" w14:textId="29EE0046" w:rsidR="00196AFE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puertos de acceso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1710E3">
        <w:rPr>
          <w:rFonts w:ascii="Arial" w:eastAsia="Arial Narrow" w:hAnsi="Arial" w:cs="Arial"/>
          <w:color w:val="2C3A45"/>
          <w:spacing w:val="-2"/>
        </w:rPr>
        <w:t xml:space="preserve">a las </w:t>
      </w:r>
      <w:proofErr w:type="spellStart"/>
      <w:r w:rsidR="001710E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="001710E3">
        <w:rPr>
          <w:rFonts w:ascii="Arial" w:eastAsia="Arial Narrow" w:hAnsi="Arial" w:cs="Arial"/>
          <w:color w:val="2C3A45"/>
          <w:spacing w:val="-2"/>
        </w:rPr>
        <w:t xml:space="preserve"> correspondientes e</w:t>
      </w:r>
      <w:r>
        <w:rPr>
          <w:rFonts w:ascii="Arial" w:eastAsia="Arial Narrow" w:hAnsi="Arial" w:cs="Arial"/>
          <w:color w:val="2C3A45"/>
          <w:spacing w:val="-2"/>
        </w:rPr>
        <w:t xml:space="preserve">n los switches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</w:t>
      </w:r>
      <w:r w:rsidR="00986611">
        <w:rPr>
          <w:rFonts w:ascii="Arial" w:eastAsia="Arial Narrow" w:hAnsi="Arial" w:cs="Arial"/>
          <w:b/>
          <w:bCs/>
          <w:color w:val="2C3A45"/>
          <w:spacing w:val="-2"/>
        </w:rPr>
        <w:t>Oeste</w:t>
      </w:r>
      <w:proofErr w:type="spellEnd"/>
      <w:r w:rsidR="00986611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y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</w:t>
      </w:r>
      <w:r w:rsidR="00986611">
        <w:rPr>
          <w:rFonts w:ascii="Arial" w:eastAsia="Arial Narrow" w:hAnsi="Arial" w:cs="Arial"/>
          <w:b/>
          <w:bCs/>
          <w:color w:val="2C3A45"/>
          <w:spacing w:val="-2"/>
        </w:rPr>
        <w:t>Este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5A8DEEE" w14:textId="7C7547BC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3A4DFD45" w14:textId="7D910930" w:rsidR="00E5156F" w:rsidRDefault="00E5156F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 dirección IP de la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VLAN 1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 y su default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1A7D49D9" w14:textId="7777777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5386C733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7494C04C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09A21C79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7131B214" w14:textId="2C24BB81" w:rsidR="0087564D" w:rsidRPr="003037AE" w:rsidRDefault="00196AFE" w:rsidP="003037A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hAnsi="Arial" w:cs="Arial"/>
          <w:b/>
          <w:bCs/>
          <w:color w:val="2C3A45"/>
          <w:spacing w:val="-1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</w:t>
      </w:r>
      <w:r w:rsidRPr="001710E3">
        <w:rPr>
          <w:rFonts w:ascii="Arial" w:eastAsia="Arial Narrow" w:hAnsi="Arial" w:cs="Arial"/>
          <w:b/>
          <w:bCs/>
          <w:color w:val="2C3A45"/>
          <w:spacing w:val="-2"/>
        </w:rPr>
        <w:t xml:space="preserve">CNN </w:t>
      </w:r>
      <w:r>
        <w:rPr>
          <w:rFonts w:ascii="Arial" w:eastAsia="Arial Narrow" w:hAnsi="Arial" w:cs="Arial"/>
          <w:color w:val="2C3A45"/>
          <w:spacing w:val="-2"/>
        </w:rPr>
        <w:t xml:space="preserve">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77B43990" w14:textId="3960823D" w:rsidR="00BA51F8" w:rsidRPr="00BA51F8" w:rsidRDefault="003037AE" w:rsidP="007A1790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hAnsi="Arial" w:cs="Arial"/>
          <w:b/>
          <w:bCs/>
          <w:color w:val="2C3A45"/>
          <w:spacing w:val="-1"/>
        </w:rPr>
      </w:pPr>
      <w:r w:rsidRPr="0034680E">
        <w:rPr>
          <w:rFonts w:ascii="Arial" w:eastAsia="Arial Narrow" w:hAnsi="Arial" w:cs="Arial"/>
          <w:color w:val="2C3A45"/>
          <w:spacing w:val="-2"/>
        </w:rPr>
        <w:t xml:space="preserve">Conexión por web del servidor </w:t>
      </w:r>
      <w:r w:rsidRPr="0034680E">
        <w:rPr>
          <w:rFonts w:ascii="Arial" w:eastAsia="Arial Narrow" w:hAnsi="Arial" w:cs="Arial"/>
          <w:b/>
          <w:bCs/>
          <w:color w:val="2C3A45"/>
          <w:spacing w:val="-2"/>
        </w:rPr>
        <w:t xml:space="preserve">CNN </w:t>
      </w:r>
      <w:r w:rsidRPr="0034680E">
        <w:rPr>
          <w:rFonts w:ascii="Arial" w:eastAsia="Arial Narrow" w:hAnsi="Arial" w:cs="Arial"/>
          <w:color w:val="2C3A45"/>
          <w:spacing w:val="-2"/>
        </w:rPr>
        <w:t>al servidor</w:t>
      </w:r>
      <w:r w:rsidR="00BA51F8" w:rsidRPr="0034680E">
        <w:rPr>
          <w:rFonts w:ascii="Arial" w:eastAsia="Arial Narrow" w:hAnsi="Arial" w:cs="Arial"/>
          <w:color w:val="2C3A45"/>
          <w:spacing w:val="-2"/>
        </w:rPr>
        <w:t xml:space="preserve"> local.</w:t>
      </w:r>
    </w:p>
    <w:sectPr w:rsidR="00BA51F8" w:rsidRPr="00BA51F8" w:rsidSect="00405ACD">
      <w:footerReference w:type="default" r:id="rId8"/>
      <w:pgSz w:w="12240" w:h="15840"/>
      <w:pgMar w:top="568" w:right="1080" w:bottom="851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BB69" w14:textId="77777777" w:rsidR="003D2D8D" w:rsidRDefault="003D2D8D">
      <w:r>
        <w:separator/>
      </w:r>
    </w:p>
  </w:endnote>
  <w:endnote w:type="continuationSeparator" w:id="0">
    <w:p w14:paraId="4AFCE7AB" w14:textId="77777777" w:rsidR="003D2D8D" w:rsidRDefault="003D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C6E7" w14:textId="77777777" w:rsidR="003D2D8D" w:rsidRDefault="003D2D8D">
      <w:r>
        <w:separator/>
      </w:r>
    </w:p>
  </w:footnote>
  <w:footnote w:type="continuationSeparator" w:id="0">
    <w:p w14:paraId="52419D6D" w14:textId="77777777" w:rsidR="003D2D8D" w:rsidRDefault="003D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710E3"/>
    <w:rsid w:val="00176B01"/>
    <w:rsid w:val="001802FF"/>
    <w:rsid w:val="001853C5"/>
    <w:rsid w:val="00191C18"/>
    <w:rsid w:val="00196AFE"/>
    <w:rsid w:val="001A633D"/>
    <w:rsid w:val="001A77AB"/>
    <w:rsid w:val="001F53EE"/>
    <w:rsid w:val="00212E52"/>
    <w:rsid w:val="0025109A"/>
    <w:rsid w:val="00283A8E"/>
    <w:rsid w:val="00285371"/>
    <w:rsid w:val="002F65E9"/>
    <w:rsid w:val="003037AE"/>
    <w:rsid w:val="00334BC4"/>
    <w:rsid w:val="0034680E"/>
    <w:rsid w:val="003611A6"/>
    <w:rsid w:val="00363AB5"/>
    <w:rsid w:val="003B4CE0"/>
    <w:rsid w:val="003D2D8D"/>
    <w:rsid w:val="003E0790"/>
    <w:rsid w:val="00405ACD"/>
    <w:rsid w:val="00405D66"/>
    <w:rsid w:val="00457F8C"/>
    <w:rsid w:val="00492789"/>
    <w:rsid w:val="004E5AA4"/>
    <w:rsid w:val="004E76E0"/>
    <w:rsid w:val="004E7996"/>
    <w:rsid w:val="00501089"/>
    <w:rsid w:val="00541679"/>
    <w:rsid w:val="00547EC0"/>
    <w:rsid w:val="00554233"/>
    <w:rsid w:val="0056007A"/>
    <w:rsid w:val="0056032A"/>
    <w:rsid w:val="0056275C"/>
    <w:rsid w:val="0061109E"/>
    <w:rsid w:val="00663BE5"/>
    <w:rsid w:val="00664BAA"/>
    <w:rsid w:val="00666A64"/>
    <w:rsid w:val="00673E9F"/>
    <w:rsid w:val="006B0F00"/>
    <w:rsid w:val="006C65DE"/>
    <w:rsid w:val="006E2FEF"/>
    <w:rsid w:val="006E54DA"/>
    <w:rsid w:val="00703EBC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3FBC"/>
    <w:rsid w:val="0087564D"/>
    <w:rsid w:val="008B6D87"/>
    <w:rsid w:val="008F2DED"/>
    <w:rsid w:val="008F589E"/>
    <w:rsid w:val="00977AB5"/>
    <w:rsid w:val="00986611"/>
    <w:rsid w:val="009C23A8"/>
    <w:rsid w:val="009C3E3E"/>
    <w:rsid w:val="009D07EC"/>
    <w:rsid w:val="009D4014"/>
    <w:rsid w:val="00A03E3E"/>
    <w:rsid w:val="00A05FC3"/>
    <w:rsid w:val="00A209B9"/>
    <w:rsid w:val="00A24C47"/>
    <w:rsid w:val="00A87E28"/>
    <w:rsid w:val="00AE6C70"/>
    <w:rsid w:val="00B12260"/>
    <w:rsid w:val="00B34EFE"/>
    <w:rsid w:val="00B649BA"/>
    <w:rsid w:val="00B71F6B"/>
    <w:rsid w:val="00B813F5"/>
    <w:rsid w:val="00BA51F8"/>
    <w:rsid w:val="00BB3F99"/>
    <w:rsid w:val="00BE4D42"/>
    <w:rsid w:val="00BF12F1"/>
    <w:rsid w:val="00C30CFB"/>
    <w:rsid w:val="00C34C2C"/>
    <w:rsid w:val="00C41527"/>
    <w:rsid w:val="00C95C06"/>
    <w:rsid w:val="00C97520"/>
    <w:rsid w:val="00CC3FF3"/>
    <w:rsid w:val="00CC6CEB"/>
    <w:rsid w:val="00D035BB"/>
    <w:rsid w:val="00D630E0"/>
    <w:rsid w:val="00D7457F"/>
    <w:rsid w:val="00D80C5F"/>
    <w:rsid w:val="00D941FD"/>
    <w:rsid w:val="00DB007F"/>
    <w:rsid w:val="00DE2810"/>
    <w:rsid w:val="00DF3990"/>
    <w:rsid w:val="00DF4011"/>
    <w:rsid w:val="00E03B09"/>
    <w:rsid w:val="00E5156F"/>
    <w:rsid w:val="00E84401"/>
    <w:rsid w:val="00E95A62"/>
    <w:rsid w:val="00EA5D2A"/>
    <w:rsid w:val="00ED4490"/>
    <w:rsid w:val="00F42B1E"/>
    <w:rsid w:val="00F55450"/>
    <w:rsid w:val="00F6238D"/>
    <w:rsid w:val="00F70655"/>
    <w:rsid w:val="00F85389"/>
    <w:rsid w:val="00F92537"/>
    <w:rsid w:val="00F9336C"/>
    <w:rsid w:val="00FB0455"/>
    <w:rsid w:val="00FE00B7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NormalWeb">
    <w:name w:val="Normal (Web)"/>
    <w:basedOn w:val="Normal"/>
    <w:uiPriority w:val="99"/>
    <w:semiHidden/>
    <w:unhideWhenUsed/>
    <w:rsid w:val="00FF25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83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2024-02-07T21:49:00Z</dcterms:created>
  <dcterms:modified xsi:type="dcterms:W3CDTF">2024-02-07T22:06:00Z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