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47DF6EBC" w:rsidR="00BB3F99" w:rsidRPr="009C3E3E" w:rsidRDefault="00B20373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Actividad individual 3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66739E5A" w:rsidR="00C30CFB" w:rsidRDefault="00F65F1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F65F1B">
        <w:rPr>
          <w:rFonts w:ascii="Arial Narrow" w:eastAsia="Arial Narrow" w:hAnsi="Arial Narrow" w:cs="Arial Narrow"/>
          <w:sz w:val="20"/>
          <w:szCs w:val="20"/>
        </w:rPr>
        <w:drawing>
          <wp:inline distT="0" distB="0" distL="0" distR="0" wp14:anchorId="7C8EBE2E" wp14:editId="7CC97F11">
            <wp:extent cx="3733800" cy="3768914"/>
            <wp:effectExtent l="0" t="0" r="0" b="3175"/>
            <wp:docPr id="131973533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5338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015" cy="37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F65F1B">
      <w:pPr>
        <w:pStyle w:val="Heading1"/>
        <w:numPr>
          <w:ilvl w:val="0"/>
          <w:numId w:val="29"/>
        </w:numPr>
        <w:spacing w:before="0" w:line="34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 xml:space="preserve">Conocer la utilidad de la programación de </w:t>
      </w:r>
      <w:proofErr w:type="spellStart"/>
      <w:r w:rsidRPr="00664BAA">
        <w:rPr>
          <w:rFonts w:ascii="Arial" w:hAnsi="Arial" w:cs="Arial"/>
          <w:color w:val="2C3A45"/>
          <w:spacing w:val="-2"/>
          <w:sz w:val="22"/>
          <w:szCs w:val="22"/>
        </w:rPr>
        <w:t>VLANs</w:t>
      </w:r>
      <w:proofErr w:type="spellEnd"/>
      <w:r w:rsidRP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79D49E02" w14:textId="308DE830" w:rsidR="00664BAA" w:rsidRDefault="00666A64" w:rsidP="00F65F1B">
      <w:pPr>
        <w:pStyle w:val="Heading1"/>
        <w:numPr>
          <w:ilvl w:val="0"/>
          <w:numId w:val="29"/>
        </w:numPr>
        <w:spacing w:before="0" w:line="34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proofErr w:type="spellStart"/>
      <w:r w:rsidR="00664BAA">
        <w:rPr>
          <w:rFonts w:ascii="Arial" w:hAnsi="Arial" w:cs="Arial"/>
          <w:color w:val="2C3A45"/>
          <w:spacing w:val="-2"/>
          <w:sz w:val="22"/>
          <w:szCs w:val="22"/>
        </w:rPr>
        <w:t>VLANs</w:t>
      </w:r>
      <w:proofErr w:type="spellEnd"/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F65F1B">
      <w:pPr>
        <w:pStyle w:val="Heading1"/>
        <w:spacing w:before="0" w:line="34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0DFE2227" w:rsidR="00746B44" w:rsidRPr="00F65F1B" w:rsidRDefault="00746B44" w:rsidP="00F65F1B">
      <w:pPr>
        <w:spacing w:line="34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65F1B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F65F1B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F65F1B">
        <w:rPr>
          <w:rFonts w:ascii="Arial" w:eastAsia="Arial Narrow" w:hAnsi="Arial" w:cs="Arial"/>
          <w:color w:val="2C3A45"/>
          <w:spacing w:val="-2"/>
        </w:rPr>
        <w:t xml:space="preserve"> entre uno o más switches y una sola interfaz del </w:t>
      </w:r>
      <w:proofErr w:type="spellStart"/>
      <w:r w:rsidRPr="00F65F1B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 xml:space="preserve">. Este método también se conoce como enrutamiento entre </w:t>
      </w:r>
      <w:proofErr w:type="spellStart"/>
      <w:r w:rsidRPr="00F65F1B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65F1B">
        <w:rPr>
          <w:rFonts w:ascii="Arial" w:eastAsia="Arial Narrow" w:hAnsi="Arial" w:cs="Arial"/>
          <w:b/>
          <w:bCs/>
          <w:color w:val="2C3A45"/>
          <w:spacing w:val="-2"/>
        </w:rPr>
        <w:t>router</w:t>
      </w:r>
      <w:proofErr w:type="spellEnd"/>
      <w:r w:rsidRPr="00F65F1B">
        <w:rPr>
          <w:rFonts w:ascii="Arial" w:eastAsia="Arial Narrow" w:hAnsi="Arial" w:cs="Arial"/>
          <w:b/>
          <w:bCs/>
          <w:color w:val="2C3A45"/>
          <w:spacing w:val="-2"/>
        </w:rPr>
        <w:t>-</w:t>
      </w:r>
      <w:proofErr w:type="spellStart"/>
      <w:r w:rsidRPr="00F65F1B">
        <w:rPr>
          <w:rFonts w:ascii="Arial" w:eastAsia="Arial Narrow" w:hAnsi="Arial" w:cs="Arial"/>
          <w:b/>
          <w:bCs/>
          <w:color w:val="2C3A45"/>
          <w:spacing w:val="-2"/>
        </w:rPr>
        <w:t>on</w:t>
      </w:r>
      <w:proofErr w:type="spellEnd"/>
      <w:r w:rsidRPr="00F65F1B">
        <w:rPr>
          <w:rFonts w:ascii="Arial" w:eastAsia="Arial Narrow" w:hAnsi="Arial" w:cs="Arial"/>
          <w:b/>
          <w:bCs/>
          <w:color w:val="2C3A45"/>
          <w:spacing w:val="-2"/>
        </w:rPr>
        <w:t>-a-</w:t>
      </w:r>
      <w:proofErr w:type="spellStart"/>
      <w:r w:rsidRPr="00F65F1B">
        <w:rPr>
          <w:rFonts w:ascii="Arial" w:eastAsia="Arial Narrow" w:hAnsi="Arial" w:cs="Arial"/>
          <w:b/>
          <w:bCs/>
          <w:color w:val="2C3A45"/>
          <w:spacing w:val="-2"/>
        </w:rPr>
        <w:t>stick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>. En este método, la interfaz del ruteador se divide en varias subinterfaces que proporcionan rutas lógicas a todas las VLAN conectadas.</w:t>
      </w:r>
    </w:p>
    <w:p w14:paraId="6970DDC6" w14:textId="77777777" w:rsidR="00F65F1B" w:rsidRPr="00F65F1B" w:rsidRDefault="00F65F1B" w:rsidP="00F65F1B">
      <w:pPr>
        <w:spacing w:line="34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73D7BDF5" w14:textId="11228D12" w:rsidR="00746B44" w:rsidRPr="00F65F1B" w:rsidRDefault="00746B44" w:rsidP="00F65F1B">
      <w:pPr>
        <w:spacing w:line="34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65F1B">
        <w:rPr>
          <w:rFonts w:ascii="Arial" w:eastAsia="Arial Narrow" w:hAnsi="Arial" w:cs="Arial"/>
          <w:color w:val="2C3A45"/>
          <w:spacing w:val="-2"/>
        </w:rPr>
        <w:t xml:space="preserve">En este ejercicio, configuraremos el enrutamiento entre </w:t>
      </w:r>
      <w:proofErr w:type="spellStart"/>
      <w:r w:rsidRPr="00F65F1B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 w:rsidRPr="00F65F1B">
        <w:rPr>
          <w:rFonts w:ascii="Arial" w:eastAsia="Arial Narrow" w:hAnsi="Arial" w:cs="Arial"/>
          <w:color w:val="2C3A45"/>
          <w:spacing w:val="-2"/>
        </w:rPr>
        <w:t>emos</w:t>
      </w:r>
      <w:r w:rsidRPr="00F65F1B">
        <w:rPr>
          <w:rFonts w:ascii="Arial" w:eastAsia="Arial Narrow" w:hAnsi="Arial" w:cs="Arial"/>
          <w:color w:val="2C3A45"/>
          <w:spacing w:val="-2"/>
        </w:rPr>
        <w:t xml:space="preserve"> la conectividad a los hosts en diferentes </w:t>
      </w:r>
      <w:proofErr w:type="spellStart"/>
      <w:r w:rsidRPr="00F65F1B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 xml:space="preserve">, así como también con un </w:t>
      </w:r>
      <w:proofErr w:type="spellStart"/>
      <w:r w:rsidRPr="00F65F1B">
        <w:rPr>
          <w:rFonts w:ascii="Arial" w:eastAsia="Arial Narrow" w:hAnsi="Arial" w:cs="Arial"/>
          <w:color w:val="2C3A45"/>
          <w:spacing w:val="-2"/>
        </w:rPr>
        <w:t>loopback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 xml:space="preserve"> en el </w:t>
      </w:r>
      <w:proofErr w:type="spellStart"/>
      <w:r w:rsidRPr="00F65F1B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>.</w:t>
      </w:r>
    </w:p>
    <w:p w14:paraId="4D3D3DE8" w14:textId="77777777" w:rsidR="00F65F1B" w:rsidRPr="00F65F1B" w:rsidRDefault="00F65F1B" w:rsidP="00F65F1B">
      <w:pPr>
        <w:spacing w:line="34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6D65A8DF" w14:textId="29F8EA32" w:rsidR="00666A64" w:rsidRPr="00F65F1B" w:rsidRDefault="00746B44" w:rsidP="00F65F1B">
      <w:pPr>
        <w:spacing w:line="34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65F1B"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ograr la interconexión de </w:t>
      </w:r>
      <w:proofErr w:type="spellStart"/>
      <w:r w:rsidR="00664BAA" w:rsidRPr="00F65F1B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F65F1B"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F65F1B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F65F1B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F65F1B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F65F1B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F65F1B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F65F1B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>. E</w:t>
      </w:r>
      <w:r w:rsidR="008F2DED" w:rsidRPr="00F65F1B">
        <w:rPr>
          <w:rFonts w:ascii="Arial" w:eastAsia="Arial Narrow" w:hAnsi="Arial" w:cs="Arial"/>
          <w:color w:val="2C3A45"/>
          <w:spacing w:val="-2"/>
        </w:rPr>
        <w:t>s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tas subredes no pueden comunicarse, solamente si pertenecieran a la misma VLAN. Para poder comunicarse entre </w:t>
      </w:r>
      <w:proofErr w:type="spellStart"/>
      <w:r w:rsidR="00664BAA" w:rsidRPr="00F65F1B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 distintas requerimos un </w:t>
      </w:r>
      <w:proofErr w:type="spellStart"/>
      <w:r w:rsidR="00664BAA" w:rsidRPr="00F65F1B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, ya que el </w:t>
      </w:r>
      <w:proofErr w:type="spellStart"/>
      <w:r w:rsidR="00664BAA" w:rsidRPr="00F65F1B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="00664BAA" w:rsidRPr="00F65F1B">
        <w:rPr>
          <w:rFonts w:ascii="Arial" w:eastAsia="Arial Narrow" w:hAnsi="Arial" w:cs="Arial"/>
          <w:color w:val="2C3A45"/>
          <w:spacing w:val="-2"/>
        </w:rPr>
        <w:t xml:space="preserve"> toma decisiones capa 3</w:t>
      </w:r>
      <w:r w:rsidR="008F2DED" w:rsidRPr="00F65F1B">
        <w:rPr>
          <w:rFonts w:ascii="Arial" w:eastAsia="Arial Narrow" w:hAnsi="Arial" w:cs="Arial"/>
          <w:color w:val="2C3A45"/>
          <w:spacing w:val="-2"/>
        </w:rPr>
        <w:t>. D</w:t>
      </w:r>
      <w:r w:rsidR="00664BAA" w:rsidRPr="00F65F1B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 w:rsidRPr="00F65F1B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465FF44A" w14:textId="77777777" w:rsidR="00F65F1B" w:rsidRDefault="00F65F1B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48D88D18" w14:textId="77777777" w:rsidR="00593B9D" w:rsidRDefault="00593B9D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7118109E" w14:textId="5991C8FE" w:rsidR="00050B90" w:rsidRPr="007F3B80" w:rsidRDefault="00554233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17642426" w:rsidR="00A03E3E" w:rsidRPr="008F2DED" w:rsidRDefault="0094459C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No aplica</w:t>
            </w:r>
            <w:r w:rsidR="00A03E3E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>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2C9A6F1" w:rsidR="00212E52" w:rsidRDefault="00212E52" w:rsidP="00212E52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las </w:t>
      </w:r>
      <w:proofErr w:type="spellStart"/>
      <w:r>
        <w:rPr>
          <w:rFonts w:ascii="Arial" w:hAnsi="Arial" w:cs="Arial"/>
          <w:spacing w:val="-1"/>
        </w:rPr>
        <w:t>PCs</w:t>
      </w:r>
      <w:proofErr w:type="spellEnd"/>
      <w:r>
        <w:rPr>
          <w:rFonts w:ascii="Arial" w:hAnsi="Arial" w:cs="Arial"/>
          <w:spacing w:val="-1"/>
        </w:rPr>
        <w:t>.</w:t>
      </w:r>
    </w:p>
    <w:p w14:paraId="507FCA58" w14:textId="39D6AA0D" w:rsidR="00E84401" w:rsidRDefault="00B20373" w:rsidP="00B2037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>
        <w:rPr>
          <w:rFonts w:ascii="Arial" w:hAnsi="Arial" w:cs="Arial"/>
          <w:spacing w:val="-1"/>
        </w:rPr>
        <w:t xml:space="preserve"> el switch </w:t>
      </w:r>
      <w:r w:rsidR="003E0790">
        <w:rPr>
          <w:rFonts w:ascii="Arial" w:hAnsi="Arial" w:cs="Arial"/>
          <w:b/>
          <w:sz w:val="20"/>
          <w:szCs w:val="20"/>
        </w:rPr>
        <w:t xml:space="preserve">S1 </w:t>
      </w:r>
      <w:r w:rsidR="003E0790" w:rsidRPr="003E0790">
        <w:rPr>
          <w:rFonts w:ascii="Arial" w:hAnsi="Arial" w:cs="Arial"/>
          <w:bCs/>
          <w:sz w:val="20"/>
          <w:szCs w:val="20"/>
        </w:rPr>
        <w:t>y</w:t>
      </w:r>
      <w:r w:rsidR="003E0790">
        <w:rPr>
          <w:rFonts w:ascii="Arial" w:hAnsi="Arial" w:cs="Arial"/>
          <w:b/>
          <w:sz w:val="20"/>
          <w:szCs w:val="20"/>
        </w:rPr>
        <w:t xml:space="preserve"> S2</w:t>
      </w:r>
      <w:r w:rsidR="003E0790" w:rsidRPr="00DD3AB6">
        <w:rPr>
          <w:rFonts w:ascii="Arial" w:hAnsi="Arial" w:cs="Arial"/>
          <w:bCs/>
          <w:sz w:val="20"/>
          <w:szCs w:val="20"/>
        </w:rPr>
        <w:t>.</w:t>
      </w:r>
    </w:p>
    <w:p w14:paraId="56A704F9" w14:textId="3C93E61E" w:rsidR="00E84401" w:rsidRPr="00E84401" w:rsidRDefault="00E84401" w:rsidP="00E84401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 xml:space="preserve">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00E18516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66BB497F" w14:textId="39FF894B" w:rsidR="00B20373" w:rsidRDefault="00B20373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1B42E6BA" w14:textId="591C9C92" w:rsidR="00B20373" w:rsidRDefault="00B20373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9AF6E5F" w14:textId="1A2A0A7B" w:rsidR="00F65F1B" w:rsidRDefault="00F65F1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proofErr w:type="spellStart"/>
      <w:r w:rsidR="00B813F5" w:rsidRPr="001A633D">
        <w:rPr>
          <w:rFonts w:ascii="Arial" w:hAnsi="Arial" w:cs="Arial"/>
          <w:b/>
          <w:bCs/>
          <w:spacing w:val="-1"/>
        </w:rPr>
        <w:t>VLANs</w:t>
      </w:r>
      <w:proofErr w:type="spellEnd"/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20C90F72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718809A4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6BAB07A9" w:rsidR="00B813F5" w:rsidRPr="00593B9D" w:rsidRDefault="00B71F6B" w:rsidP="00593B9D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proofErr w:type="spellStart"/>
      <w:r w:rsidRPr="00593B9D">
        <w:rPr>
          <w:rFonts w:ascii="Arial" w:hAnsi="Arial" w:cs="Arial"/>
          <w:b/>
          <w:bCs/>
          <w:spacing w:val="-1"/>
        </w:rPr>
        <w:t>sh</w:t>
      </w:r>
      <w:proofErr w:type="spellEnd"/>
      <w:r w:rsidRPr="00593B9D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593B9D">
        <w:rPr>
          <w:rFonts w:ascii="Arial" w:hAnsi="Arial" w:cs="Arial"/>
          <w:b/>
          <w:bCs/>
          <w:spacing w:val="-1"/>
        </w:rPr>
        <w:t>vlan</w:t>
      </w:r>
      <w:proofErr w:type="spellEnd"/>
      <w:r w:rsidRPr="00593B9D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593B9D">
        <w:rPr>
          <w:rFonts w:ascii="Arial" w:hAnsi="Arial" w:cs="Arial"/>
          <w:b/>
          <w:bCs/>
          <w:spacing w:val="-1"/>
        </w:rPr>
        <w:t>brief</w:t>
      </w:r>
      <w:proofErr w:type="spellEnd"/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ListParagraph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 xml:space="preserve">en el </w:t>
      </w:r>
      <w:proofErr w:type="spellStart"/>
      <w:r w:rsidRPr="006C65DE">
        <w:rPr>
          <w:rFonts w:ascii="Arial" w:hAnsi="Arial" w:cs="Arial"/>
          <w:spacing w:val="-1"/>
        </w:rPr>
        <w:t>rou</w:t>
      </w:r>
      <w:r w:rsidR="000607C3" w:rsidRPr="006C65DE">
        <w:rPr>
          <w:rFonts w:ascii="Arial" w:hAnsi="Arial" w:cs="Arial"/>
          <w:spacing w:val="-1"/>
        </w:rPr>
        <w:t>ter</w:t>
      </w:r>
      <w:proofErr w:type="spellEnd"/>
      <w:r w:rsidR="000607C3" w:rsidRPr="006C65D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29EE7289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</w:t>
      </w:r>
      <w:proofErr w:type="spellStart"/>
      <w:r w:rsidRPr="006C65DE">
        <w:rPr>
          <w:rFonts w:ascii="Arial" w:hAnsi="Arial" w:cs="Arial"/>
          <w:spacing w:val="-1"/>
        </w:rPr>
        <w:t>VLANs</w:t>
      </w:r>
      <w:proofErr w:type="spellEnd"/>
      <w:r w:rsidRPr="006C65DE">
        <w:rPr>
          <w:rFonts w:ascii="Arial" w:hAnsi="Arial" w:cs="Arial"/>
          <w:spacing w:val="-1"/>
        </w:rPr>
        <w:t xml:space="preserve"> mediante la creación de subinterfaces para cada VLAN. </w:t>
      </w:r>
      <w:r w:rsidRPr="00930714">
        <w:rPr>
          <w:rFonts w:ascii="Arial" w:hAnsi="Arial" w:cs="Arial"/>
          <w:spacing w:val="-1"/>
        </w:rPr>
        <w:t xml:space="preserve">Este método de enrutamiento entre </w:t>
      </w:r>
      <w:proofErr w:type="spellStart"/>
      <w:r w:rsidRPr="00930714">
        <w:rPr>
          <w:rFonts w:ascii="Arial" w:hAnsi="Arial" w:cs="Arial"/>
          <w:spacing w:val="-1"/>
        </w:rPr>
        <w:t>VLANs</w:t>
      </w:r>
      <w:proofErr w:type="spellEnd"/>
      <w:r w:rsidRPr="00930714">
        <w:rPr>
          <w:rFonts w:ascii="Arial" w:hAnsi="Arial" w:cs="Arial"/>
          <w:spacing w:val="-1"/>
        </w:rPr>
        <w:t xml:space="preserve"> se denomina </w:t>
      </w:r>
      <w:proofErr w:type="spellStart"/>
      <w:r w:rsidRPr="00930714">
        <w:rPr>
          <w:rFonts w:ascii="Arial" w:hAnsi="Arial" w:cs="Arial"/>
          <w:b/>
          <w:bCs/>
          <w:spacing w:val="-1"/>
        </w:rPr>
        <w:t>router</w:t>
      </w:r>
      <w:proofErr w:type="spellEnd"/>
      <w:r w:rsidRPr="00930714">
        <w:rPr>
          <w:rFonts w:ascii="Arial" w:hAnsi="Arial" w:cs="Arial"/>
          <w:b/>
          <w:bCs/>
          <w:spacing w:val="-1"/>
        </w:rPr>
        <w:t>-</w:t>
      </w:r>
      <w:proofErr w:type="spellStart"/>
      <w:r w:rsidRPr="00930714">
        <w:rPr>
          <w:rFonts w:ascii="Arial" w:hAnsi="Arial" w:cs="Arial"/>
          <w:b/>
          <w:bCs/>
          <w:spacing w:val="-1"/>
        </w:rPr>
        <w:t>on</w:t>
      </w:r>
      <w:proofErr w:type="spellEnd"/>
      <w:r w:rsidRPr="00930714">
        <w:rPr>
          <w:rFonts w:ascii="Arial" w:hAnsi="Arial" w:cs="Arial"/>
          <w:b/>
          <w:bCs/>
          <w:spacing w:val="-1"/>
        </w:rPr>
        <w:t>-a-</w:t>
      </w:r>
      <w:proofErr w:type="spellStart"/>
      <w:r w:rsidRPr="00930714">
        <w:rPr>
          <w:rFonts w:ascii="Arial" w:hAnsi="Arial" w:cs="Arial"/>
          <w:b/>
          <w:bCs/>
          <w:spacing w:val="-1"/>
        </w:rPr>
        <w:t>stick</w:t>
      </w:r>
      <w:proofErr w:type="spellEnd"/>
      <w:r w:rsidRPr="00930714">
        <w:rPr>
          <w:rFonts w:ascii="Arial" w:hAnsi="Arial" w:cs="Arial"/>
          <w:spacing w:val="-1"/>
        </w:rPr>
        <w:t>.</w:t>
      </w:r>
      <w:r w:rsidR="00805859" w:rsidRPr="00930714">
        <w:rPr>
          <w:rFonts w:ascii="Arial" w:hAnsi="Arial" w:cs="Arial"/>
          <w:spacing w:val="-1"/>
        </w:rPr>
        <w:t xml:space="preserve"> El enrutamiento entre </w:t>
      </w:r>
      <w:proofErr w:type="spellStart"/>
      <w:r w:rsidR="00805859" w:rsidRPr="00930714">
        <w:rPr>
          <w:rFonts w:ascii="Arial" w:hAnsi="Arial" w:cs="Arial"/>
          <w:spacing w:val="-1"/>
        </w:rPr>
        <w:t>VLANs</w:t>
      </w:r>
      <w:proofErr w:type="spellEnd"/>
      <w:r w:rsidR="00805859" w:rsidRPr="00930714">
        <w:rPr>
          <w:rFonts w:ascii="Arial" w:hAnsi="Arial" w:cs="Arial"/>
          <w:spacing w:val="-1"/>
        </w:rPr>
        <w:t xml:space="preserve"> </w:t>
      </w:r>
      <w:proofErr w:type="spellStart"/>
      <w:r w:rsidR="00805859" w:rsidRPr="00930714">
        <w:rPr>
          <w:rFonts w:ascii="Arial" w:hAnsi="Arial" w:cs="Arial"/>
          <w:b/>
          <w:bCs/>
          <w:spacing w:val="-1"/>
        </w:rPr>
        <w:t>router</w:t>
      </w:r>
      <w:proofErr w:type="spellEnd"/>
      <w:r w:rsidR="00805859" w:rsidRPr="00930714">
        <w:rPr>
          <w:rFonts w:ascii="Arial" w:hAnsi="Arial" w:cs="Arial"/>
          <w:b/>
          <w:bCs/>
          <w:spacing w:val="-1"/>
        </w:rPr>
        <w:t>-</w:t>
      </w:r>
      <w:proofErr w:type="spellStart"/>
      <w:r w:rsidR="00805859" w:rsidRPr="00930714">
        <w:rPr>
          <w:rFonts w:ascii="Arial" w:hAnsi="Arial" w:cs="Arial"/>
          <w:b/>
          <w:bCs/>
          <w:spacing w:val="-1"/>
        </w:rPr>
        <w:t>on</w:t>
      </w:r>
      <w:proofErr w:type="spellEnd"/>
      <w:r w:rsidR="00805859" w:rsidRPr="00930714">
        <w:rPr>
          <w:rFonts w:ascii="Arial" w:hAnsi="Arial" w:cs="Arial"/>
          <w:b/>
          <w:bCs/>
          <w:spacing w:val="-1"/>
        </w:rPr>
        <w:t>-a-</w:t>
      </w:r>
      <w:proofErr w:type="spellStart"/>
      <w:r w:rsidR="00805859" w:rsidRPr="00930714">
        <w:rPr>
          <w:rFonts w:ascii="Arial" w:hAnsi="Arial" w:cs="Arial"/>
          <w:b/>
          <w:bCs/>
          <w:spacing w:val="-1"/>
        </w:rPr>
        <w:t>stick</w:t>
      </w:r>
      <w:proofErr w:type="spellEnd"/>
      <w:r w:rsidR="00805859" w:rsidRPr="00930714">
        <w:rPr>
          <w:rFonts w:ascii="Arial" w:hAnsi="Arial" w:cs="Arial"/>
          <w:spacing w:val="-1"/>
        </w:rPr>
        <w:t xml:space="preserve"> permite rutear por una interfaz múltiples </w:t>
      </w:r>
      <w:proofErr w:type="spellStart"/>
      <w:r w:rsidR="00805859" w:rsidRPr="00930714">
        <w:rPr>
          <w:rFonts w:ascii="Arial" w:hAnsi="Arial" w:cs="Arial"/>
          <w:spacing w:val="-1"/>
        </w:rPr>
        <w:t>VLANs</w:t>
      </w:r>
      <w:proofErr w:type="spellEnd"/>
      <w:r w:rsidR="00805859" w:rsidRPr="00930714">
        <w:rPr>
          <w:rFonts w:ascii="Arial" w:hAnsi="Arial" w:cs="Arial"/>
          <w:spacing w:val="-1"/>
        </w:rPr>
        <w:t>.</w:t>
      </w:r>
    </w:p>
    <w:p w14:paraId="06A7F367" w14:textId="35647258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</w:t>
      </w:r>
      <w:proofErr w:type="spellStart"/>
      <w:r w:rsidR="00761719">
        <w:rPr>
          <w:rFonts w:ascii="Arial" w:hAnsi="Arial" w:cs="Arial"/>
          <w:spacing w:val="-1"/>
        </w:rPr>
        <w:t>subinterface</w:t>
      </w:r>
      <w:proofErr w:type="spellEnd"/>
      <w:r w:rsidR="00761719">
        <w:rPr>
          <w:rFonts w:ascii="Arial" w:hAnsi="Arial" w:cs="Arial"/>
          <w:spacing w:val="-1"/>
        </w:rPr>
        <w:t xml:space="preserve">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10.</w:t>
      </w:r>
    </w:p>
    <w:p w14:paraId="46ED3C6E" w14:textId="679197B2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6F8787FB" w14:textId="20F3097B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853C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853C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853C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</w:t>
            </w:r>
            <w:proofErr w:type="spellStart"/>
            <w:r w:rsidR="00B813F5" w:rsidRPr="001853C5">
              <w:rPr>
                <w:rFonts w:ascii="Arial" w:hAnsi="Arial" w:cs="Arial"/>
              </w:rPr>
              <w:t>Fail</w:t>
            </w:r>
            <w:proofErr w:type="spellEnd"/>
            <w:r w:rsidR="00B813F5" w:rsidRPr="001853C5">
              <w:rPr>
                <w:rFonts w:ascii="Arial" w:hAnsi="Arial" w:cs="Arial"/>
              </w:rPr>
              <w:t xml:space="preserve"> / </w:t>
            </w:r>
            <w:proofErr w:type="spellStart"/>
            <w:r w:rsidR="00B813F5" w:rsidRPr="001853C5">
              <w:rPr>
                <w:rFonts w:ascii="Arial" w:hAnsi="Arial" w:cs="Arial"/>
              </w:rPr>
              <w:t>Success</w:t>
            </w:r>
            <w:proofErr w:type="spellEnd"/>
            <w:r w:rsidR="00B813F5" w:rsidRPr="001853C5">
              <w:rPr>
                <w:rFonts w:ascii="Arial" w:hAnsi="Arial" w:cs="Arial"/>
              </w:rPr>
              <w:t>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2C62FBC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="00B20373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250" w:type="dxa"/>
            <w:vAlign w:val="center"/>
          </w:tcPr>
          <w:p w14:paraId="79265EC0" w14:textId="142CB36E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Default Gateway </w:t>
            </w:r>
            <w:r w:rsidR="00B20373">
              <w:rPr>
                <w:rFonts w:ascii="Arial" w:hAnsi="Arial" w:cs="Arial"/>
                <w:b/>
                <w:bCs/>
                <w:color w:val="000000"/>
                <w:lang w:val="en-US"/>
              </w:rPr>
              <w:t>de</w:t>
            </w: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VLAN </w:t>
            </w:r>
            <w:r w:rsidR="00B20373">
              <w:rPr>
                <w:rFonts w:ascii="Arial" w:hAnsi="Arial" w:cs="Arial"/>
                <w:b/>
                <w:bCs/>
                <w:color w:val="000000"/>
                <w:lang w:val="en-US"/>
              </w:rPr>
              <w:t>2</w:t>
            </w: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0</w:t>
            </w:r>
          </w:p>
          <w:p w14:paraId="6B46FA76" w14:textId="7E77F059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</w:t>
            </w:r>
            <w:r w:rsidR="00B20373">
              <w:rPr>
                <w:rFonts w:ascii="Arial" w:hAnsi="Arial" w:cs="Arial"/>
                <w:b/>
                <w:bCs/>
                <w:color w:val="000000"/>
                <w:lang w:val="en-US"/>
              </w:rPr>
              <w:t>2</w:t>
            </w: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1D035ED4" w14:textId="2554E97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</w:t>
            </w:r>
            <w:r w:rsidR="00B20373">
              <w:rPr>
                <w:rFonts w:ascii="Arial" w:hAnsi="Arial" w:cs="Arial"/>
                <w:color w:val="000000"/>
              </w:rPr>
              <w:t>2</w:t>
            </w:r>
            <w:r w:rsidRPr="001853C5"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20373" w:rsidRPr="001C7873" w14:paraId="72993D7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0694C87" w14:textId="7B1DE0F9" w:rsidR="00B20373" w:rsidRPr="001853C5" w:rsidRDefault="00B20373" w:rsidP="00B203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44CB6E1" w14:textId="3452017C" w:rsidR="00B20373" w:rsidRPr="001853C5" w:rsidRDefault="00B20373" w:rsidP="00B203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Default Gateway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de</w:t>
            </w: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VLAN 10</w:t>
            </w:r>
          </w:p>
          <w:p w14:paraId="72A9C7A8" w14:textId="4E10AA7B" w:rsidR="00B20373" w:rsidRPr="001853C5" w:rsidRDefault="00B20373" w:rsidP="00B203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765D7875" w14:textId="6B2CA0EB" w:rsidR="00B20373" w:rsidRPr="001853C5" w:rsidRDefault="00B20373" w:rsidP="00B20373">
            <w:pPr>
              <w:spacing w:line="300" w:lineRule="exact"/>
              <w:jc w:val="center"/>
              <w:rPr>
                <w:rFonts w:ascii="Arial" w:hAnsi="Arial" w:cs="Arial"/>
                <w:color w:val="000000"/>
              </w:rPr>
            </w:pPr>
            <w:r w:rsidRPr="001853C5">
              <w:rPr>
                <w:rFonts w:ascii="Arial" w:hAnsi="Arial" w:cs="Arial"/>
                <w:color w:val="000000"/>
              </w:rPr>
              <w:t>192.168.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1853C5"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2410" w:type="dxa"/>
            <w:vAlign w:val="center"/>
          </w:tcPr>
          <w:p w14:paraId="7AE3073A" w14:textId="77777777" w:rsidR="00B20373" w:rsidRPr="001853C5" w:rsidRDefault="00B20373" w:rsidP="00B2037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1A0AA12D" w:rsidR="00B813F5" w:rsidRDefault="00B813F5" w:rsidP="0075120E">
      <w:pPr>
        <w:ind w:left="360"/>
      </w:pPr>
    </w:p>
    <w:p w14:paraId="24D60AC6" w14:textId="7D1E81CB" w:rsidR="00E116F4" w:rsidRDefault="00E116F4" w:rsidP="0075120E">
      <w:pPr>
        <w:ind w:left="360"/>
      </w:pPr>
    </w:p>
    <w:sectPr w:rsidR="00E116F4" w:rsidSect="00F65F1B">
      <w:footerReference w:type="default" r:id="rId8"/>
      <w:pgSz w:w="12240" w:h="15840"/>
      <w:pgMar w:top="284" w:right="1080" w:bottom="851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2127" w14:textId="77777777" w:rsidR="006F3041" w:rsidRDefault="006F3041">
      <w:r>
        <w:separator/>
      </w:r>
    </w:p>
  </w:endnote>
  <w:endnote w:type="continuationSeparator" w:id="0">
    <w:p w14:paraId="6A6A2BA6" w14:textId="77777777" w:rsidR="006F3041" w:rsidRDefault="006F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FC7A" w14:textId="77777777" w:rsidR="006F3041" w:rsidRDefault="006F3041">
      <w:r>
        <w:separator/>
      </w:r>
    </w:p>
  </w:footnote>
  <w:footnote w:type="continuationSeparator" w:id="0">
    <w:p w14:paraId="0C1D0364" w14:textId="77777777" w:rsidR="006F3041" w:rsidRDefault="006F3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2"/>
  </w:num>
  <w:num w:numId="2" w16cid:durableId="1261063126">
    <w:abstractNumId w:val="11"/>
  </w:num>
  <w:num w:numId="3" w16cid:durableId="779643900">
    <w:abstractNumId w:val="17"/>
  </w:num>
  <w:num w:numId="4" w16cid:durableId="607350479">
    <w:abstractNumId w:val="20"/>
  </w:num>
  <w:num w:numId="5" w16cid:durableId="411780706">
    <w:abstractNumId w:val="2"/>
  </w:num>
  <w:num w:numId="6" w16cid:durableId="1963150541">
    <w:abstractNumId w:val="15"/>
  </w:num>
  <w:num w:numId="7" w16cid:durableId="1570000563">
    <w:abstractNumId w:val="13"/>
  </w:num>
  <w:num w:numId="8" w16cid:durableId="1844969661">
    <w:abstractNumId w:val="30"/>
  </w:num>
  <w:num w:numId="9" w16cid:durableId="1505047492">
    <w:abstractNumId w:val="4"/>
  </w:num>
  <w:num w:numId="10" w16cid:durableId="2088453672">
    <w:abstractNumId w:val="26"/>
  </w:num>
  <w:num w:numId="11" w16cid:durableId="1023554681">
    <w:abstractNumId w:val="7"/>
  </w:num>
  <w:num w:numId="12" w16cid:durableId="2109815538">
    <w:abstractNumId w:val="29"/>
  </w:num>
  <w:num w:numId="13" w16cid:durableId="406615282">
    <w:abstractNumId w:val="27"/>
  </w:num>
  <w:num w:numId="14" w16cid:durableId="767043640">
    <w:abstractNumId w:val="22"/>
  </w:num>
  <w:num w:numId="15" w16cid:durableId="2133093065">
    <w:abstractNumId w:val="21"/>
  </w:num>
  <w:num w:numId="16" w16cid:durableId="463238178">
    <w:abstractNumId w:val="31"/>
  </w:num>
  <w:num w:numId="17" w16cid:durableId="744229524">
    <w:abstractNumId w:val="16"/>
  </w:num>
  <w:num w:numId="18" w16cid:durableId="1395083450">
    <w:abstractNumId w:val="0"/>
  </w:num>
  <w:num w:numId="19" w16cid:durableId="1545291691">
    <w:abstractNumId w:val="18"/>
  </w:num>
  <w:num w:numId="20" w16cid:durableId="943725501">
    <w:abstractNumId w:val="23"/>
  </w:num>
  <w:num w:numId="21" w16cid:durableId="81033023">
    <w:abstractNumId w:val="1"/>
  </w:num>
  <w:num w:numId="22" w16cid:durableId="1513958780">
    <w:abstractNumId w:val="25"/>
  </w:num>
  <w:num w:numId="23" w16cid:durableId="1779715629">
    <w:abstractNumId w:val="6"/>
  </w:num>
  <w:num w:numId="24" w16cid:durableId="85656176">
    <w:abstractNumId w:val="19"/>
  </w:num>
  <w:num w:numId="25" w16cid:durableId="901136047">
    <w:abstractNumId w:val="24"/>
  </w:num>
  <w:num w:numId="26" w16cid:durableId="1565405754">
    <w:abstractNumId w:val="3"/>
  </w:num>
  <w:num w:numId="27" w16cid:durableId="449664204">
    <w:abstractNumId w:val="9"/>
  </w:num>
  <w:num w:numId="28" w16cid:durableId="1389648469">
    <w:abstractNumId w:val="5"/>
  </w:num>
  <w:num w:numId="29" w16cid:durableId="835458152">
    <w:abstractNumId w:val="10"/>
  </w:num>
  <w:num w:numId="30" w16cid:durableId="1226380518">
    <w:abstractNumId w:val="14"/>
  </w:num>
  <w:num w:numId="31" w16cid:durableId="479151053">
    <w:abstractNumId w:val="28"/>
  </w:num>
  <w:num w:numId="32" w16cid:durableId="694112752">
    <w:abstractNumId w:val="8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845025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2861BA"/>
    <w:rsid w:val="002F2468"/>
    <w:rsid w:val="00334BC4"/>
    <w:rsid w:val="003611A6"/>
    <w:rsid w:val="00363AEA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593B9D"/>
    <w:rsid w:val="0061109E"/>
    <w:rsid w:val="00663BE5"/>
    <w:rsid w:val="00664BAA"/>
    <w:rsid w:val="00666A64"/>
    <w:rsid w:val="006B0F00"/>
    <w:rsid w:val="006C65DE"/>
    <w:rsid w:val="006E2FEF"/>
    <w:rsid w:val="006F3041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625F3"/>
    <w:rsid w:val="00873FBC"/>
    <w:rsid w:val="008B6D87"/>
    <w:rsid w:val="008F2DED"/>
    <w:rsid w:val="008F589E"/>
    <w:rsid w:val="00930714"/>
    <w:rsid w:val="0094459C"/>
    <w:rsid w:val="00945CC2"/>
    <w:rsid w:val="009C23A8"/>
    <w:rsid w:val="009C3E3E"/>
    <w:rsid w:val="00A03E3E"/>
    <w:rsid w:val="00A24C47"/>
    <w:rsid w:val="00AE6C70"/>
    <w:rsid w:val="00B20373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438A9"/>
    <w:rsid w:val="00C95C06"/>
    <w:rsid w:val="00CC6CEB"/>
    <w:rsid w:val="00D025F5"/>
    <w:rsid w:val="00D80C5F"/>
    <w:rsid w:val="00D941FD"/>
    <w:rsid w:val="00DE2810"/>
    <w:rsid w:val="00DF3990"/>
    <w:rsid w:val="00E116F4"/>
    <w:rsid w:val="00E84401"/>
    <w:rsid w:val="00E86ED3"/>
    <w:rsid w:val="00E95A62"/>
    <w:rsid w:val="00EA5D2A"/>
    <w:rsid w:val="00ED4490"/>
    <w:rsid w:val="00F55450"/>
    <w:rsid w:val="00F6238D"/>
    <w:rsid w:val="00F65F1B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">
    <w:name w:val="CMD"/>
    <w:basedOn w:val="Normal"/>
    <w:qFormat/>
    <w:rsid w:val="00930714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BodyTextL25"/>
    <w:qFormat/>
    <w:rsid w:val="00930714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930714"/>
    <w:pPr>
      <w:keepNext/>
      <w:widowControl/>
      <w:numPr>
        <w:numId w:val="32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930714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30714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930714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2024-04-03T17:57:00Z</dcterms:created>
  <dcterms:modified xsi:type="dcterms:W3CDTF">2024-04-03T18:27:00Z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