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4CE7A8C3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63263C64">
                <wp:simplePos x="0" y="0"/>
                <wp:positionH relativeFrom="column">
                  <wp:posOffset>-394090</wp:posOffset>
                </wp:positionH>
                <wp:positionV relativeFrom="paragraph">
                  <wp:posOffset>-446063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1.05pt;margin-top:-35.1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I38Y&#10;wOEAAAAK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E4211E9" w14:textId="77777777" w:rsidR="00E313E4" w:rsidRDefault="00E313E4" w:rsidP="00FF45EC">
      <w:pPr>
        <w:rPr>
          <w:b/>
        </w:rPr>
      </w:pPr>
    </w:p>
    <w:p w14:paraId="416D1036" w14:textId="77777777" w:rsidR="00E313E4" w:rsidRDefault="00E313E4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D4CB385" w14:textId="6C244483" w:rsidR="00FF45EC" w:rsidRPr="00D636C8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Tarea </w:t>
      </w:r>
      <w:r w:rsidR="00CD3A33">
        <w:rPr>
          <w:rFonts w:ascii="Arial" w:hAnsi="Arial" w:cs="Arial"/>
          <w:b/>
          <w:sz w:val="24"/>
          <w:szCs w:val="24"/>
        </w:rPr>
        <w:t>1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1013C1FC" w:rsidR="00D47A33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1059645" w14:textId="77777777" w:rsidR="00E313E4" w:rsidRPr="00D636C8" w:rsidRDefault="00E313E4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E62B7F9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1244D">
        <w:rPr>
          <w:rFonts w:ascii="Arial" w:hAnsi="Arial" w:cs="Arial"/>
          <w:sz w:val="20"/>
          <w:szCs w:val="20"/>
        </w:rPr>
        <w:t>Utiliza la dirección de</w:t>
      </w:r>
      <w:r w:rsidR="00171158">
        <w:rPr>
          <w:rFonts w:ascii="Arial" w:hAnsi="Arial" w:cs="Arial"/>
          <w:sz w:val="20"/>
          <w:szCs w:val="20"/>
        </w:rPr>
        <w:t xml:space="preserve"> red</w:t>
      </w:r>
      <w:r w:rsidRPr="00E1244D">
        <w:rPr>
          <w:rFonts w:ascii="Arial" w:hAnsi="Arial" w:cs="Arial"/>
          <w:sz w:val="20"/>
          <w:szCs w:val="20"/>
        </w:rPr>
        <w:t xml:space="preserve"> </w:t>
      </w:r>
      <w:r w:rsidRPr="00E313E4">
        <w:rPr>
          <w:rFonts w:ascii="Arial" w:hAnsi="Arial" w:cs="Arial"/>
          <w:b/>
          <w:bCs/>
          <w:sz w:val="28"/>
          <w:szCs w:val="28"/>
        </w:rPr>
        <w:t>195.8.60.0 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 xml:space="preserve">diseñar un esquema de direccionamiento de </w:t>
      </w:r>
      <w:r w:rsidRPr="00171158">
        <w:rPr>
          <w:rFonts w:ascii="Arial" w:hAnsi="Arial" w:cs="Arial"/>
          <w:b/>
          <w:bCs/>
          <w:sz w:val="20"/>
          <w:szCs w:val="20"/>
        </w:rPr>
        <w:t xml:space="preserve">máscaras de longitud variable (VLSM) </w:t>
      </w:r>
      <w:r>
        <w:rPr>
          <w:rFonts w:ascii="Arial" w:hAnsi="Arial" w:cs="Arial"/>
          <w:sz w:val="20"/>
          <w:szCs w:val="20"/>
        </w:rPr>
        <w:t xml:space="preserve">que de servicio a esta </w:t>
      </w:r>
      <w:r w:rsidRPr="00E1244D">
        <w:rPr>
          <w:rFonts w:ascii="Arial" w:hAnsi="Arial" w:cs="Arial"/>
          <w:sz w:val="20"/>
          <w:szCs w:val="20"/>
        </w:rPr>
        <w:t>red con restricciones de conectividad.</w:t>
      </w:r>
    </w:p>
    <w:p w14:paraId="1C389C4F" w14:textId="42D135CD" w:rsidR="00E313E4" w:rsidRDefault="00E313E4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F09CEAA" w14:textId="664A3DC0" w:rsidR="00E313E4" w:rsidRDefault="00E313E4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900E4D9" w14:textId="774F4C93" w:rsidR="00E1244D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F3CA7B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3F3CA7B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0370CB2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0370CB2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0655F6F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0655F6F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14FA950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14FA950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6C3347C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6C3347C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581B9E9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5581B9E9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AF00878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AF00878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CC6031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6CC6031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3CDB0EAE" w:rsidR="00D47A33" w:rsidRPr="00171158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8"/>
          <w:szCs w:val="28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171158">
        <w:rPr>
          <w:rFonts w:ascii="Arial" w:hAnsi="Arial" w:cs="Arial"/>
          <w:spacing w:val="2"/>
          <w:sz w:val="20"/>
          <w:szCs w:val="20"/>
        </w:rPr>
        <w:t xml:space="preserve">de red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="00CD3A33">
        <w:rPr>
          <w:rFonts w:ascii="Arial" w:hAnsi="Arial" w:cs="Arial"/>
          <w:spacing w:val="-1"/>
          <w:sz w:val="20"/>
          <w:szCs w:val="20"/>
        </w:rPr>
        <w:t>e</w:t>
      </w:r>
      <w:r w:rsidRPr="00D636C8">
        <w:rPr>
          <w:rFonts w:ascii="Arial" w:hAnsi="Arial" w:cs="Arial"/>
          <w:spacing w:val="-1"/>
          <w:sz w:val="20"/>
          <w:szCs w:val="20"/>
        </w:rPr>
        <w:t>s</w:t>
      </w:r>
      <w:r w:rsidR="00CD3A33">
        <w:rPr>
          <w:rFonts w:ascii="Arial" w:hAnsi="Arial" w:cs="Arial"/>
          <w:spacing w:val="-1"/>
          <w:sz w:val="20"/>
          <w:szCs w:val="20"/>
        </w:rPr>
        <w:t>: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="00BC7A97" w:rsidRPr="00171158">
        <w:rPr>
          <w:rFonts w:ascii="Arial" w:hAnsi="Arial" w:cs="Arial"/>
          <w:b/>
          <w:bCs/>
          <w:sz w:val="28"/>
          <w:szCs w:val="28"/>
        </w:rPr>
        <w:t>195.8.60.0 /24</w:t>
      </w:r>
    </w:p>
    <w:p w14:paraId="31186DA5" w14:textId="759EC097" w:rsidR="00E05B66" w:rsidRPr="00C91B6D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>D</w:t>
      </w:r>
      <w:r w:rsidR="008A6360" w:rsidRPr="005B6DE1">
        <w:rPr>
          <w:rFonts w:ascii="Arial" w:eastAsia="Times New Roman" w:hAnsi="Arial" w:cs="Arial"/>
          <w:sz w:val="20"/>
          <w:szCs w:val="20"/>
        </w:rPr>
        <w:t>iseñe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5B6DE1">
        <w:rPr>
          <w:rFonts w:ascii="Arial" w:eastAsia="Times New Roman" w:hAnsi="Arial" w:cs="Arial"/>
          <w:sz w:val="20"/>
          <w:szCs w:val="20"/>
        </w:rPr>
        <w:t xml:space="preserve">de direccionamiento con </w:t>
      </w:r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>máscaras de longitud variable (</w:t>
      </w:r>
      <w:r w:rsidR="0057641E" w:rsidRPr="00171158">
        <w:rPr>
          <w:rFonts w:ascii="Arial" w:eastAsia="Times New Roman" w:hAnsi="Arial" w:cs="Arial"/>
          <w:b/>
          <w:bCs/>
          <w:sz w:val="20"/>
          <w:szCs w:val="20"/>
        </w:rPr>
        <w:t>VLSM</w:t>
      </w:r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57641E" w:rsidRPr="00171158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</w:t>
      </w:r>
      <w:r w:rsidR="0057641E" w:rsidRPr="005B6DE1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5B6DE1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en la</w:t>
      </w:r>
      <w:r w:rsidR="00E313E4">
        <w:rPr>
          <w:rFonts w:ascii="Arial" w:eastAsia="Times New Roman" w:hAnsi="Arial" w:cs="Arial"/>
          <w:sz w:val="20"/>
          <w:szCs w:val="20"/>
        </w:rPr>
        <w:t>s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subredes </w:t>
      </w:r>
      <w:r w:rsidR="00171158" w:rsidRPr="0017115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17115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171158"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17115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C91B6D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C91B6D" w:rsidRDefault="00334E39" w:rsidP="00A63794">
      <w:pPr>
        <w:pStyle w:val="Textoindependiente"/>
        <w:tabs>
          <w:tab w:val="left" w:pos="581"/>
        </w:tabs>
        <w:ind w:left="102" w:right="142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693"/>
        <w:gridCol w:w="993"/>
        <w:gridCol w:w="2126"/>
        <w:gridCol w:w="850"/>
        <w:gridCol w:w="2127"/>
      </w:tblGrid>
      <w:tr w:rsidR="0057641E" w:rsidRPr="005B6DE1" w14:paraId="5F3BA3FB" w14:textId="77777777" w:rsidTr="00171158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DBB8277" w14:textId="7B233F4E" w:rsidR="0057641E" w:rsidRPr="005B6DE1" w:rsidRDefault="0057641E" w:rsidP="0017115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la s</w:t>
            </w: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1E87FD8" w14:textId="1437B0FE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>de subred (</w:t>
            </w: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171158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3976B3" w14:textId="22B8BB14" w:rsidR="0057641E" w:rsidRPr="00171158" w:rsidRDefault="00BC7A97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="0057641E" w:rsidRPr="001711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+ 1</w:t>
            </w:r>
          </w:p>
        </w:tc>
        <w:tc>
          <w:tcPr>
            <w:tcW w:w="2693" w:type="dxa"/>
            <w:vAlign w:val="center"/>
          </w:tcPr>
          <w:p w14:paraId="788B62A5" w14:textId="09291CD2" w:rsidR="0057641E" w:rsidRPr="00171158" w:rsidRDefault="0085379D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65440D1" w14:textId="7D3354FB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85379D"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26" w:type="dxa"/>
            <w:vAlign w:val="center"/>
          </w:tcPr>
          <w:p w14:paraId="3947428E" w14:textId="74CF432B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85379D"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center"/>
          </w:tcPr>
          <w:p w14:paraId="7DD11700" w14:textId="03608CF4" w:rsidR="0057641E" w:rsidRPr="00402195" w:rsidRDefault="005462A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2D5B26FC" w14:textId="1EC25139" w:rsidR="0057641E" w:rsidRPr="00402195" w:rsidRDefault="0057641E" w:rsidP="008A6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641E" w:rsidRPr="005B6DE1" w14:paraId="216569D6" w14:textId="77777777" w:rsidTr="00171158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B3FBD7" w14:textId="004B3007" w:rsidR="0057641E" w:rsidRPr="00171158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8FAB98B" w14:textId="166AEAE7" w:rsidR="0057641E" w:rsidRPr="00402195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5ACAF1D" w14:textId="1E0A910A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CC6A60E" w14:textId="5D5B9907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DD3B9C" w14:textId="2A0C26C9" w:rsidR="0057641E" w:rsidRPr="00402195" w:rsidRDefault="005462A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7BC721B7" w14:textId="381943C2" w:rsidR="0057641E" w:rsidRPr="00402195" w:rsidRDefault="0057641E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9B6DEE" w14:textId="76F3046D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D3AAD5A" w14:textId="63E22D5C" w:rsidR="006A54A5" w:rsidRPr="00402195" w:rsidRDefault="006A54A5" w:rsidP="00853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F190D4A" w14:textId="55DEEACA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F1FC78B" w14:textId="0BA50C8B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36FC7B" w14:textId="2F38C510" w:rsidR="006A54A5" w:rsidRPr="00402195" w:rsidRDefault="005462A2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1CCA2ECF" w14:textId="322AFEF8" w:rsidR="006A54A5" w:rsidRPr="00402195" w:rsidRDefault="006A54A5" w:rsidP="000C0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3CFD42BE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504413" w14:textId="17CCA2DE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9E9EA2D" w14:textId="3CF1801D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DC9AAF9" w14:textId="32D55382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CB0D837" w14:textId="74BA86E1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76393F2" w14:textId="2FECBAB3" w:rsidR="006A54A5" w:rsidRPr="00402195" w:rsidRDefault="005462A2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22F55DA" w14:textId="63FDB9EA" w:rsidR="00613FC4" w:rsidRPr="00402195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55D" w:rsidRPr="005B6DE1" w14:paraId="7EB041DF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E4B7F9" w14:textId="641D7D89" w:rsidR="00DB055D" w:rsidRPr="00402195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172C30C" w14:textId="4B6E5E1E" w:rsidR="00DB055D" w:rsidRPr="00402195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AB152F0" w14:textId="0A2869C5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FC7A823" w14:textId="12F2DD81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98A36BC" w14:textId="27C32E3C" w:rsidR="00DB055D" w:rsidRPr="00402195" w:rsidRDefault="005462A2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3662930E" w14:textId="2090D952" w:rsidR="00DB055D" w:rsidRPr="00402195" w:rsidRDefault="00DB055D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7A97" w:rsidRPr="005B6DE1" w14:paraId="10170241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D73D8A" w14:textId="710A9D2C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219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7860AF2C" w14:textId="50CEE78C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02D153C" w14:textId="3E795C18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C946827" w14:textId="72C65A0B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46C7356" w14:textId="05D17909" w:rsidR="00BC7A97" w:rsidRPr="00402195" w:rsidRDefault="005462A2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F919BE8" w14:textId="5A65EC66" w:rsidR="00BC7A97" w:rsidRPr="00402195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C7A97" w:rsidRPr="005B6DE1" w14:paraId="4B41AAD3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EF359C" w14:textId="275A9959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CE89343" w14:textId="1C72602B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1665944" w14:textId="71887EB8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E7B5D25" w14:textId="37B9E4BA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B12D4F" w14:textId="501CFB73" w:rsidR="00BC7A97" w:rsidRPr="00402195" w:rsidRDefault="005462A2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123F383" w14:textId="2C95D61A" w:rsidR="00BC7A97" w:rsidRPr="00402195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54A5" w:rsidRPr="005B6DE1" w14:paraId="59465A44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5A2603" w14:textId="59B9AEB1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E71123D" w14:textId="06868BC0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2D57D22" w14:textId="1F5121B3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2E6C6D" w14:textId="44BCF007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025ABA" w14:textId="02E758ED" w:rsidR="006A54A5" w:rsidRPr="00402195" w:rsidRDefault="005462A2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6AE006E5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5B6DE1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5B6DE1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5B6DE1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5B6DE1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971E50E" w14:textId="24285303" w:rsidR="00171158" w:rsidRPr="00171158" w:rsidRDefault="00171158" w:rsidP="00A63794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pacing w:val="-1"/>
          <w:sz w:val="20"/>
          <w:szCs w:val="20"/>
        </w:rPr>
      </w:pPr>
      <w:r w:rsidRPr="00171158">
        <w:rPr>
          <w:rFonts w:ascii="Arial" w:eastAsia="Times New Roman" w:hAnsi="Arial" w:cs="Arial"/>
          <w:sz w:val="20"/>
          <w:szCs w:val="20"/>
        </w:rPr>
        <w:t xml:space="preserve">Realice el diseño de </w:t>
      </w:r>
      <w:r w:rsidR="00A63794">
        <w:rPr>
          <w:rFonts w:ascii="Arial" w:eastAsia="Times New Roman" w:hAnsi="Arial" w:cs="Arial"/>
          <w:sz w:val="20"/>
          <w:szCs w:val="20"/>
        </w:rPr>
        <w:t xml:space="preserve">la </w:t>
      </w:r>
      <w:r w:rsidRPr="00171158">
        <w:rPr>
          <w:rFonts w:ascii="Arial" w:eastAsia="Times New Roman" w:hAnsi="Arial" w:cs="Arial"/>
          <w:sz w:val="20"/>
          <w:szCs w:val="20"/>
        </w:rPr>
        <w:t xml:space="preserve">red y asigne direcciones IP a las interfaces de los routers. Escribe en la siguiente tabla: la </w:t>
      </w:r>
      <w:r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IP </w:t>
      </w:r>
      <w:r w:rsidRPr="00171158">
        <w:rPr>
          <w:rFonts w:ascii="Arial" w:eastAsia="Times New Roman" w:hAnsi="Arial" w:cs="Arial"/>
          <w:sz w:val="20"/>
          <w:szCs w:val="20"/>
        </w:rPr>
        <w:t xml:space="preserve">que será utilizada en cada interface al igual que la </w:t>
      </w:r>
      <w:r w:rsidRPr="00171158">
        <w:rPr>
          <w:rFonts w:ascii="Arial" w:eastAsia="Times New Roman" w:hAnsi="Arial" w:cs="Arial"/>
          <w:b/>
          <w:bCs/>
          <w:sz w:val="20"/>
          <w:szCs w:val="20"/>
        </w:rPr>
        <w:t>máscara de subred</w:t>
      </w:r>
      <w:r w:rsidRPr="00171158">
        <w:rPr>
          <w:rFonts w:ascii="Arial" w:eastAsia="Times New Roman" w:hAnsi="Arial" w:cs="Arial"/>
          <w:sz w:val="20"/>
          <w:szCs w:val="20"/>
        </w:rPr>
        <w:t>, exclusivamente en notación punto</w:t>
      </w:r>
      <w:r w:rsidRPr="00171158">
        <w:rPr>
          <w:rFonts w:ascii="Arial" w:eastAsia="Times New Roman" w:hAnsi="Arial" w:cs="Arial"/>
          <w:spacing w:val="-1"/>
          <w:sz w:val="20"/>
          <w:szCs w:val="20"/>
        </w:rPr>
        <w:t xml:space="preserve"> decimal. </w:t>
      </w:r>
    </w:p>
    <w:p w14:paraId="6770BDBE" w14:textId="77777777" w:rsidR="00A63794" w:rsidRDefault="00A63794" w:rsidP="00A63794">
      <w:pPr>
        <w:pStyle w:val="Textoindependiente"/>
        <w:tabs>
          <w:tab w:val="left" w:pos="581"/>
        </w:tabs>
        <w:ind w:left="346" w:right="142"/>
        <w:jc w:val="both"/>
        <w:rPr>
          <w:rFonts w:ascii="Arial" w:hAnsi="Arial" w:cs="Arial"/>
          <w:spacing w:val="-1"/>
          <w:sz w:val="20"/>
          <w:szCs w:val="20"/>
        </w:rPr>
      </w:pPr>
    </w:p>
    <w:p w14:paraId="59A7AC56" w14:textId="6AFF83D0" w:rsidR="00D47A33" w:rsidRPr="00C91B6D" w:rsidRDefault="005B6DE1" w:rsidP="00A63794">
      <w:pPr>
        <w:pStyle w:val="Textoindependiente"/>
        <w:tabs>
          <w:tab w:val="left" w:pos="581"/>
        </w:tabs>
        <w:spacing w:after="120" w:line="300" w:lineRule="exact"/>
        <w:ind w:left="345" w:right="141"/>
        <w:jc w:val="both"/>
        <w:rPr>
          <w:rFonts w:ascii="Arial" w:hAnsi="Arial" w:cs="Arial"/>
          <w:sz w:val="20"/>
          <w:szCs w:val="20"/>
        </w:rPr>
      </w:pPr>
      <w:r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70FB187B" w:rsidR="00C91B6D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A63794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>ast ethernet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A63794">
        <w:rPr>
          <w:rFonts w:ascii="Arial" w:hAnsi="Arial" w:cs="Arial"/>
          <w:b/>
          <w:bCs/>
          <w:sz w:val="20"/>
          <w:szCs w:val="20"/>
        </w:rPr>
        <w:t>IP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685A176B" w:rsidR="005B6DE1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A63794">
        <w:rPr>
          <w:rFonts w:ascii="Arial" w:hAnsi="Arial" w:cs="Arial"/>
          <w:b/>
          <w:bCs/>
          <w:sz w:val="20"/>
          <w:szCs w:val="20"/>
        </w:rPr>
        <w:t>IP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CB60E1" w:rsidRPr="00FC3BD3" w14:paraId="1C601DD9" w14:textId="77777777" w:rsidTr="00A63794">
        <w:trPr>
          <w:trHeight w:hRule="exact" w:val="981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AC64FAB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54EB49A8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17599A8" w14:textId="6B0E95A6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794A3E2" w14:textId="51673523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CB60E1" w:rsidRPr="00FC3BD3" w14:paraId="3F2398EB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E65D457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138FE486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123EB722" w14:textId="1969A8B6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044DA6" w14:textId="2AEAE7DD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1FB7E0CD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AE5160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174C031" w14:textId="33C4210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68C6FFC1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54E8101" w14:textId="10CDE48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0D95BE63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BB639F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38D9A25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10361B55" w14:textId="057A117B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6C34E0B" w14:textId="45C5B1D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6101D9CC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4B58CE5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3EAF820" w14:textId="34F3580E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1BC9A9EA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2884668" w14:textId="4C445CE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7B8B94E4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F0D5508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D83D94A" w14:textId="46DA6C5F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C5A4EB0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F8990FA" w14:textId="75AD9F1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5DB307DE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4DBF95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FA85CE" w14:textId="701CBC1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4A38CCA1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00F155C" w14:textId="20BC97D6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079E4375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841B84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4C46463E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39AF3317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147B959" w14:textId="7E19B100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61E0E409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D8E94D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41F155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481F0792" w14:textId="77777777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697252D7" w14:textId="3AA8390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76FB1381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B9916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B05941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7481191E" w14:textId="77777777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7AD8604" w14:textId="62A15880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076B31" w14:paraId="5F9F6F00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501EB369" w14:textId="77777777" w:rsidR="00CB60E1" w:rsidRPr="00327DAC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44D5A26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2644A2DD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228BB1F" w14:textId="62CD09DA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076B31" w14:paraId="50BC761F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02722B92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0FE27F9" w14:textId="2A7A76F7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6150748B" w14:textId="36FD5A79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693D76E" w14:textId="6EFFEADA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3C5773B" w14:textId="77777777" w:rsidR="004C08D1" w:rsidRPr="00D636C8" w:rsidRDefault="004C08D1" w:rsidP="00402195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4C08D1" w:rsidRPr="00D636C8" w:rsidSect="00A63794">
      <w:footerReference w:type="default" r:id="rId10"/>
      <w:pgSz w:w="12240" w:h="15840"/>
      <w:pgMar w:top="709" w:right="580" w:bottom="568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75DC" w14:textId="77777777" w:rsidR="00FF6432" w:rsidRDefault="00FF6432">
      <w:r>
        <w:separator/>
      </w:r>
    </w:p>
  </w:endnote>
  <w:endnote w:type="continuationSeparator" w:id="0">
    <w:p w14:paraId="2208A6EF" w14:textId="77777777" w:rsidR="00FF6432" w:rsidRDefault="00FF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58D6" w14:textId="77777777" w:rsidR="00FF6432" w:rsidRDefault="00FF6432">
      <w:r>
        <w:separator/>
      </w:r>
    </w:p>
  </w:footnote>
  <w:footnote w:type="continuationSeparator" w:id="0">
    <w:p w14:paraId="6A361B31" w14:textId="77777777" w:rsidR="00FF6432" w:rsidRDefault="00FF6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82708">
    <w:abstractNumId w:val="1"/>
  </w:num>
  <w:num w:numId="2" w16cid:durableId="967247178">
    <w:abstractNumId w:val="3"/>
  </w:num>
  <w:num w:numId="3" w16cid:durableId="1640648063">
    <w:abstractNumId w:val="0"/>
  </w:num>
  <w:num w:numId="4" w16cid:durableId="99241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0C4D08"/>
    <w:rsid w:val="00171158"/>
    <w:rsid w:val="0026478B"/>
    <w:rsid w:val="002D53F9"/>
    <w:rsid w:val="00327DAC"/>
    <w:rsid w:val="00334E39"/>
    <w:rsid w:val="003635FE"/>
    <w:rsid w:val="003B2512"/>
    <w:rsid w:val="003D4C54"/>
    <w:rsid w:val="003E3875"/>
    <w:rsid w:val="00402195"/>
    <w:rsid w:val="004C08D1"/>
    <w:rsid w:val="005462A2"/>
    <w:rsid w:val="0057641E"/>
    <w:rsid w:val="005B6DE1"/>
    <w:rsid w:val="005E08EF"/>
    <w:rsid w:val="005E1759"/>
    <w:rsid w:val="00613FC4"/>
    <w:rsid w:val="006A4C1B"/>
    <w:rsid w:val="006A54A5"/>
    <w:rsid w:val="006E5B55"/>
    <w:rsid w:val="00717BB6"/>
    <w:rsid w:val="007F1D56"/>
    <w:rsid w:val="0085379D"/>
    <w:rsid w:val="008771B8"/>
    <w:rsid w:val="008773A0"/>
    <w:rsid w:val="00886FC3"/>
    <w:rsid w:val="008A6360"/>
    <w:rsid w:val="008B221E"/>
    <w:rsid w:val="008D1294"/>
    <w:rsid w:val="00914A14"/>
    <w:rsid w:val="009E28D9"/>
    <w:rsid w:val="00A57523"/>
    <w:rsid w:val="00A63794"/>
    <w:rsid w:val="00A91071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D3A33"/>
    <w:rsid w:val="00D47A33"/>
    <w:rsid w:val="00D636C8"/>
    <w:rsid w:val="00D922F7"/>
    <w:rsid w:val="00DB055D"/>
    <w:rsid w:val="00E05B66"/>
    <w:rsid w:val="00E1244D"/>
    <w:rsid w:val="00E313E4"/>
    <w:rsid w:val="00E55E15"/>
    <w:rsid w:val="00F450E6"/>
    <w:rsid w:val="00F67C66"/>
    <w:rsid w:val="00F748C7"/>
    <w:rsid w:val="00FE1412"/>
    <w:rsid w:val="00FF45EC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10</cp:revision>
  <dcterms:created xsi:type="dcterms:W3CDTF">2021-03-25T06:24:00Z</dcterms:created>
  <dcterms:modified xsi:type="dcterms:W3CDTF">2023-03-28T11:27:00Z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