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FAD5" w14:textId="77777777" w:rsidR="00580266" w:rsidRDefault="00580266" w:rsidP="003D291C">
      <w:pPr>
        <w:jc w:val="center"/>
        <w:rPr>
          <w:rFonts w:ascii="Arial" w:hAnsi="Arial" w:cs="Arial"/>
          <w:b/>
          <w:bCs/>
        </w:rPr>
      </w:pPr>
    </w:p>
    <w:p w14:paraId="32A43404" w14:textId="20098084" w:rsidR="00340B74" w:rsidRDefault="003D291C" w:rsidP="003D291C">
      <w:pPr>
        <w:jc w:val="center"/>
        <w:rPr>
          <w:rFonts w:ascii="Arial" w:hAnsi="Arial" w:cs="Arial"/>
          <w:b/>
          <w:bCs/>
        </w:rPr>
      </w:pPr>
      <w:r w:rsidRPr="003D291C">
        <w:rPr>
          <w:rFonts w:ascii="Arial" w:hAnsi="Arial" w:cs="Arial"/>
          <w:b/>
          <w:bCs/>
        </w:rPr>
        <w:t>Examen integrador: Módulo 1. Interconexión de redes</w:t>
      </w:r>
    </w:p>
    <w:p w14:paraId="1473641D" w14:textId="63C1FAD2" w:rsidR="00264334" w:rsidRDefault="00264334" w:rsidP="002643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Configuración básica</w:t>
      </w:r>
    </w:p>
    <w:p w14:paraId="34B21F92" w14:textId="338BC78E" w:rsidR="003D291C" w:rsidRPr="003D291C" w:rsidRDefault="00D003AC">
      <w:pPr>
        <w:rPr>
          <w:rFonts w:ascii="Arial" w:hAnsi="Arial" w:cs="Arial"/>
        </w:rPr>
      </w:pPr>
      <w:r>
        <w:rPr>
          <w:rFonts w:ascii="Arial" w:hAnsi="Arial" w:cs="Arial"/>
        </w:rPr>
        <w:t>En los switches:</w:t>
      </w:r>
    </w:p>
    <w:p w14:paraId="519512DF" w14:textId="4AF2C1C1" w:rsidR="003D291C" w:rsidRPr="00C22D10" w:rsidRDefault="00D003A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Configurar el </w:t>
      </w:r>
      <w:proofErr w:type="spellStart"/>
      <w:r w:rsidRPr="00D003AC">
        <w:rPr>
          <w:rFonts w:ascii="Arial" w:hAnsi="Arial" w:cs="Arial"/>
          <w:b/>
          <w:bCs/>
          <w:spacing w:val="-1"/>
        </w:rPr>
        <w:t>h</w:t>
      </w:r>
      <w:r w:rsidR="003D291C" w:rsidRPr="00D003AC">
        <w:rPr>
          <w:rFonts w:ascii="Arial" w:hAnsi="Arial" w:cs="Arial"/>
          <w:b/>
          <w:bCs/>
          <w:spacing w:val="-1"/>
        </w:rPr>
        <w:t>ostname</w:t>
      </w:r>
      <w:proofErr w:type="spellEnd"/>
    </w:p>
    <w:p w14:paraId="5F01DBD0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655A9C7E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6032771F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0B10C8F1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0 15</w:t>
      </w:r>
      <w:r w:rsidRPr="00C22D10">
        <w:rPr>
          <w:rFonts w:ascii="Arial" w:hAnsi="Arial" w:cs="Arial"/>
          <w:spacing w:val="-1"/>
        </w:rPr>
        <w:t>.</w:t>
      </w:r>
    </w:p>
    <w:p w14:paraId="1DF96F83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3DD5E3E8" w14:textId="46AB4C14" w:rsidR="003D291C" w:rsidRDefault="003D291C"/>
    <w:p w14:paraId="115580A5" w14:textId="5DFFEDBE" w:rsidR="003D291C" w:rsidRPr="003D291C" w:rsidRDefault="00D003AC" w:rsidP="003D29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los </w:t>
      </w:r>
      <w:proofErr w:type="spellStart"/>
      <w:r>
        <w:rPr>
          <w:rFonts w:ascii="Arial" w:hAnsi="Arial" w:cs="Arial"/>
        </w:rPr>
        <w:t>routers</w:t>
      </w:r>
      <w:proofErr w:type="spellEnd"/>
      <w:r>
        <w:rPr>
          <w:rFonts w:ascii="Arial" w:hAnsi="Arial" w:cs="Arial"/>
        </w:rPr>
        <w:t>:</w:t>
      </w:r>
      <w:r w:rsidR="003D291C" w:rsidRPr="003D291C">
        <w:rPr>
          <w:rFonts w:ascii="Arial" w:hAnsi="Arial" w:cs="Arial"/>
        </w:rPr>
        <w:t xml:space="preserve"> </w:t>
      </w:r>
    </w:p>
    <w:p w14:paraId="664A80E2" w14:textId="3CA4D974" w:rsidR="003D291C" w:rsidRPr="00C22D10" w:rsidRDefault="00D003A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Configurar el </w:t>
      </w:r>
      <w:proofErr w:type="spellStart"/>
      <w:r w:rsidRPr="00D003AC">
        <w:rPr>
          <w:rFonts w:ascii="Arial" w:hAnsi="Arial" w:cs="Arial"/>
          <w:b/>
          <w:bCs/>
          <w:spacing w:val="-1"/>
        </w:rPr>
        <w:t>h</w:t>
      </w:r>
      <w:r w:rsidR="003D291C" w:rsidRPr="00D003AC">
        <w:rPr>
          <w:rFonts w:ascii="Arial" w:hAnsi="Arial" w:cs="Arial"/>
          <w:b/>
          <w:bCs/>
          <w:spacing w:val="-1"/>
        </w:rPr>
        <w:t>ostname</w:t>
      </w:r>
      <w:proofErr w:type="spellEnd"/>
    </w:p>
    <w:p w14:paraId="533F5A7B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407F0E9B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656015B1" w14:textId="77777777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322D08C9" w14:textId="51ADA83E" w:rsidR="003D291C" w:rsidRPr="00C22D10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</w:t>
      </w:r>
      <w:r>
        <w:rPr>
          <w:rFonts w:ascii="Arial" w:hAnsi="Arial" w:cs="Arial"/>
          <w:b/>
          <w:bCs/>
          <w:spacing w:val="-1"/>
        </w:rPr>
        <w:t>4</w:t>
      </w:r>
      <w:r w:rsidRPr="00C22D10">
        <w:rPr>
          <w:rFonts w:ascii="Arial" w:hAnsi="Arial" w:cs="Arial"/>
          <w:spacing w:val="-1"/>
        </w:rPr>
        <w:t>.</w:t>
      </w:r>
    </w:p>
    <w:p w14:paraId="04B6C690" w14:textId="17F41E0F" w:rsidR="003D291C" w:rsidRPr="00D003AC" w:rsidRDefault="003D291C" w:rsidP="003D291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6021E25B" w14:textId="77777777" w:rsidR="00D003AC" w:rsidRPr="00D003AC" w:rsidRDefault="00D003AC" w:rsidP="00D003A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D003AC">
        <w:rPr>
          <w:rFonts w:ascii="Arial" w:hAnsi="Arial" w:cs="Arial"/>
          <w:spacing w:val="-1"/>
        </w:rPr>
        <w:t xml:space="preserve">Configurar las interfaces seriales. </w:t>
      </w:r>
      <w:r w:rsidRPr="00D003AC">
        <w:rPr>
          <w:rFonts w:ascii="Arial" w:hAnsi="Arial" w:cs="Arial"/>
          <w:b/>
          <w:bCs/>
          <w:spacing w:val="-1"/>
        </w:rPr>
        <w:t>NOTA:</w:t>
      </w:r>
      <w:r w:rsidRPr="00D003AC">
        <w:rPr>
          <w:rFonts w:ascii="Arial" w:hAnsi="Arial" w:cs="Arial"/>
          <w:spacing w:val="-1"/>
        </w:rPr>
        <w:t xml:space="preserve"> Las interfaces seriales DCE configurarlas con un </w:t>
      </w:r>
      <w:proofErr w:type="spellStart"/>
      <w:r w:rsidRPr="00D003AC">
        <w:rPr>
          <w:rFonts w:ascii="Arial" w:hAnsi="Arial" w:cs="Arial"/>
          <w:spacing w:val="-1"/>
        </w:rPr>
        <w:t>clock</w:t>
      </w:r>
      <w:proofErr w:type="spellEnd"/>
      <w:r w:rsidRPr="00D003AC">
        <w:rPr>
          <w:rFonts w:ascii="Arial" w:hAnsi="Arial" w:cs="Arial"/>
          <w:spacing w:val="-1"/>
        </w:rPr>
        <w:t xml:space="preserve"> </w:t>
      </w:r>
      <w:proofErr w:type="spellStart"/>
      <w:r w:rsidRPr="00D003AC">
        <w:rPr>
          <w:rFonts w:ascii="Arial" w:hAnsi="Arial" w:cs="Arial"/>
          <w:spacing w:val="-1"/>
        </w:rPr>
        <w:t>rate</w:t>
      </w:r>
      <w:proofErr w:type="spellEnd"/>
      <w:r w:rsidRPr="00D003AC">
        <w:rPr>
          <w:rFonts w:ascii="Arial" w:hAnsi="Arial" w:cs="Arial"/>
          <w:spacing w:val="-1"/>
        </w:rPr>
        <w:t xml:space="preserve"> de </w:t>
      </w:r>
      <w:r w:rsidRPr="00D003AC">
        <w:rPr>
          <w:rFonts w:ascii="Arial" w:hAnsi="Arial" w:cs="Arial"/>
          <w:b/>
          <w:bCs/>
          <w:spacing w:val="-1"/>
        </w:rPr>
        <w:t>128000</w:t>
      </w:r>
      <w:r w:rsidRPr="00D003AC">
        <w:rPr>
          <w:rFonts w:ascii="Arial" w:hAnsi="Arial" w:cs="Arial"/>
          <w:spacing w:val="-1"/>
        </w:rPr>
        <w:t>.</w:t>
      </w:r>
    </w:p>
    <w:p w14:paraId="0EF5B9AB" w14:textId="3DA443EC" w:rsidR="00D003AC" w:rsidRPr="00D003AC" w:rsidRDefault="00D003AC" w:rsidP="00D003A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D003AC">
        <w:rPr>
          <w:rFonts w:ascii="Arial" w:hAnsi="Arial" w:cs="Arial"/>
          <w:spacing w:val="-1"/>
        </w:rPr>
        <w:t>Con</w:t>
      </w:r>
      <w:r>
        <w:rPr>
          <w:rFonts w:ascii="Arial" w:hAnsi="Arial" w:cs="Arial"/>
          <w:spacing w:val="-1"/>
        </w:rPr>
        <w:t>f</w:t>
      </w:r>
      <w:r w:rsidRPr="00D003AC">
        <w:rPr>
          <w:rFonts w:ascii="Arial" w:hAnsi="Arial" w:cs="Arial"/>
          <w:spacing w:val="-1"/>
        </w:rPr>
        <w:t>igurar las interfaces gigabit ethernet.</w:t>
      </w:r>
    </w:p>
    <w:p w14:paraId="349283CB" w14:textId="20DB6923" w:rsidR="003D291C" w:rsidRDefault="00D003AC" w:rsidP="006D736E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</w:pPr>
      <w:r w:rsidRPr="00D003AC">
        <w:rPr>
          <w:rFonts w:ascii="Arial" w:hAnsi="Arial" w:cs="Arial"/>
          <w:spacing w:val="-1"/>
        </w:rPr>
        <w:t xml:space="preserve">Configurar el protocolo de ruteo </w:t>
      </w:r>
      <w:r w:rsidRPr="00D003AC">
        <w:rPr>
          <w:rFonts w:ascii="Arial" w:hAnsi="Arial" w:cs="Arial"/>
          <w:b/>
          <w:bCs/>
          <w:spacing w:val="-1"/>
        </w:rPr>
        <w:t>OSPF</w:t>
      </w:r>
      <w:r w:rsidRPr="00D003AC">
        <w:rPr>
          <w:rFonts w:ascii="Arial" w:hAnsi="Arial" w:cs="Arial"/>
          <w:spacing w:val="-1"/>
        </w:rPr>
        <w:t xml:space="preserve"> con el número de proceso de tu preferencia. </w:t>
      </w:r>
      <w:r w:rsidRPr="00D003AC">
        <w:rPr>
          <w:rFonts w:ascii="Arial" w:hAnsi="Arial" w:cs="Arial"/>
          <w:spacing w:val="-1"/>
        </w:rPr>
        <w:t>No olvides c</w:t>
      </w:r>
      <w:r w:rsidRPr="00D003AC">
        <w:rPr>
          <w:rFonts w:ascii="Arial" w:hAnsi="Arial" w:cs="Arial"/>
          <w:spacing w:val="-1"/>
        </w:rPr>
        <w:t>onfigura</w:t>
      </w:r>
      <w:r w:rsidRPr="00D003AC">
        <w:rPr>
          <w:rFonts w:ascii="Arial" w:hAnsi="Arial" w:cs="Arial"/>
          <w:spacing w:val="-1"/>
        </w:rPr>
        <w:t>r</w:t>
      </w:r>
      <w:r w:rsidRPr="00D003AC">
        <w:rPr>
          <w:rFonts w:ascii="Arial" w:hAnsi="Arial" w:cs="Arial"/>
          <w:spacing w:val="-1"/>
        </w:rPr>
        <w:t xml:space="preserve"> las interfaces pasivas.</w:t>
      </w:r>
    </w:p>
    <w:p w14:paraId="52C32E5B" w14:textId="75705F15" w:rsidR="003D291C" w:rsidRDefault="003D291C"/>
    <w:p w14:paraId="62F9B8B5" w14:textId="48BBF7D7" w:rsidR="00264334" w:rsidRPr="003D291C" w:rsidRDefault="00264334" w:rsidP="002643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>el switch multicapa</w:t>
      </w:r>
      <w:r>
        <w:rPr>
          <w:rFonts w:ascii="Arial" w:hAnsi="Arial" w:cs="Arial"/>
        </w:rPr>
        <w:t>:</w:t>
      </w:r>
      <w:r w:rsidRPr="003D291C">
        <w:rPr>
          <w:rFonts w:ascii="Arial" w:hAnsi="Arial" w:cs="Arial"/>
        </w:rPr>
        <w:t xml:space="preserve"> </w:t>
      </w:r>
    </w:p>
    <w:p w14:paraId="781753F2" w14:textId="77777777" w:rsidR="00264334" w:rsidRPr="00C22D10" w:rsidRDefault="00264334" w:rsidP="00264334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Configurar el </w:t>
      </w:r>
      <w:proofErr w:type="spellStart"/>
      <w:r w:rsidRPr="00D003AC">
        <w:rPr>
          <w:rFonts w:ascii="Arial" w:hAnsi="Arial" w:cs="Arial"/>
          <w:b/>
          <w:bCs/>
          <w:spacing w:val="-1"/>
        </w:rPr>
        <w:t>hostname</w:t>
      </w:r>
      <w:proofErr w:type="spellEnd"/>
    </w:p>
    <w:p w14:paraId="31FC50F8" w14:textId="77777777" w:rsidR="00264334" w:rsidRPr="00C22D10" w:rsidRDefault="00264334" w:rsidP="00264334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37BAFCDB" w14:textId="77777777" w:rsidR="00264334" w:rsidRPr="00C22D10" w:rsidRDefault="00264334" w:rsidP="00264334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1B833155" w14:textId="77777777" w:rsidR="00264334" w:rsidRPr="00C22D10" w:rsidRDefault="00264334" w:rsidP="00264334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13084034" w14:textId="77777777" w:rsidR="00264334" w:rsidRPr="00C22D10" w:rsidRDefault="00264334" w:rsidP="00264334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0 15</w:t>
      </w:r>
      <w:r w:rsidRPr="00C22D10">
        <w:rPr>
          <w:rFonts w:ascii="Arial" w:hAnsi="Arial" w:cs="Arial"/>
          <w:spacing w:val="-1"/>
        </w:rPr>
        <w:t>.</w:t>
      </w:r>
    </w:p>
    <w:p w14:paraId="3E93D8D1" w14:textId="77777777" w:rsidR="00264334" w:rsidRPr="00C22D10" w:rsidRDefault="00264334" w:rsidP="00264334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7B7B7D09" w14:textId="77777777" w:rsidR="00264334" w:rsidRPr="00D003AC" w:rsidRDefault="00264334" w:rsidP="00264334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D003AC">
        <w:rPr>
          <w:rFonts w:ascii="Arial" w:hAnsi="Arial" w:cs="Arial"/>
          <w:spacing w:val="-1"/>
        </w:rPr>
        <w:t>Con</w:t>
      </w:r>
      <w:r>
        <w:rPr>
          <w:rFonts w:ascii="Arial" w:hAnsi="Arial" w:cs="Arial"/>
          <w:spacing w:val="-1"/>
        </w:rPr>
        <w:t>f</w:t>
      </w:r>
      <w:r w:rsidRPr="00D003AC">
        <w:rPr>
          <w:rFonts w:ascii="Arial" w:hAnsi="Arial" w:cs="Arial"/>
          <w:spacing w:val="-1"/>
        </w:rPr>
        <w:t>igurar las interfaces gigabit ethernet.</w:t>
      </w:r>
    </w:p>
    <w:p w14:paraId="789A6E14" w14:textId="2C41295D" w:rsidR="00264334" w:rsidRPr="00264334" w:rsidRDefault="00264334" w:rsidP="00264334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</w:pPr>
      <w:r>
        <w:rPr>
          <w:rFonts w:ascii="Arial" w:hAnsi="Arial" w:cs="Arial"/>
          <w:spacing w:val="-1"/>
        </w:rPr>
        <w:t>Activar el ruteo</w:t>
      </w:r>
      <w:r w:rsidRPr="00D003AC">
        <w:rPr>
          <w:rFonts w:ascii="Arial" w:hAnsi="Arial" w:cs="Arial"/>
          <w:spacing w:val="-1"/>
        </w:rPr>
        <w:t>.</w:t>
      </w:r>
    </w:p>
    <w:p w14:paraId="4B78CC10" w14:textId="48F1A02B" w:rsidR="00264334" w:rsidRDefault="00264334" w:rsidP="00264334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exact"/>
        <w:ind w:right="113"/>
      </w:pPr>
      <w:r w:rsidRPr="00D003AC">
        <w:rPr>
          <w:rFonts w:ascii="Arial" w:hAnsi="Arial" w:cs="Arial"/>
          <w:spacing w:val="-1"/>
        </w:rPr>
        <w:t xml:space="preserve">Configurar el protocolo de ruteo </w:t>
      </w:r>
      <w:r w:rsidRPr="00D003AC">
        <w:rPr>
          <w:rFonts w:ascii="Arial" w:hAnsi="Arial" w:cs="Arial"/>
          <w:b/>
          <w:bCs/>
          <w:spacing w:val="-1"/>
        </w:rPr>
        <w:t>OSPF</w:t>
      </w:r>
      <w:r w:rsidRPr="00D003AC">
        <w:rPr>
          <w:rFonts w:ascii="Arial" w:hAnsi="Arial" w:cs="Arial"/>
          <w:spacing w:val="-1"/>
        </w:rPr>
        <w:t xml:space="preserve"> con el número de proceso de tu preferencia. No olvides configurar las interfaces pasivas.</w:t>
      </w:r>
    </w:p>
    <w:p w14:paraId="72FCB006" w14:textId="77777777" w:rsidR="00264334" w:rsidRDefault="00264334"/>
    <w:p w14:paraId="1CA9A557" w14:textId="544CE213" w:rsidR="00AA3829" w:rsidRPr="00AA3829" w:rsidRDefault="00D003AC" w:rsidP="00264334">
      <w:pPr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003AC">
        <w:rPr>
          <w:rFonts w:ascii="Arial" w:hAnsi="Arial" w:cs="Arial"/>
          <w:b/>
          <w:bCs/>
        </w:rPr>
        <w:t>NOTA:</w:t>
      </w:r>
      <w:r w:rsidRPr="00D003AC">
        <w:rPr>
          <w:rFonts w:ascii="Arial" w:hAnsi="Arial" w:cs="Arial"/>
        </w:rPr>
        <w:t xml:space="preserve"> El ISP ya está configurado.</w:t>
      </w:r>
    </w:p>
    <w:p w14:paraId="2D957562" w14:textId="77777777" w:rsidR="00AA3829" w:rsidRPr="00D003AC" w:rsidRDefault="00AA3829">
      <w:pPr>
        <w:rPr>
          <w:rFonts w:ascii="Arial" w:hAnsi="Arial" w:cs="Arial"/>
        </w:rPr>
      </w:pPr>
    </w:p>
    <w:sectPr w:rsidR="00AA3829" w:rsidRPr="00D003AC" w:rsidSect="00264334">
      <w:pgSz w:w="12240" w:h="15840"/>
      <w:pgMar w:top="567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5B2"/>
    <w:multiLevelType w:val="multilevel"/>
    <w:tmpl w:val="379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5669C"/>
    <w:multiLevelType w:val="hybridMultilevel"/>
    <w:tmpl w:val="F0849A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BF7666"/>
    <w:multiLevelType w:val="hybridMultilevel"/>
    <w:tmpl w:val="D2EC35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B64AC3"/>
    <w:multiLevelType w:val="multilevel"/>
    <w:tmpl w:val="9C90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161053"/>
    <w:multiLevelType w:val="hybridMultilevel"/>
    <w:tmpl w:val="D8E8C2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892299414">
    <w:abstractNumId w:val="0"/>
  </w:num>
  <w:num w:numId="2" w16cid:durableId="414328946">
    <w:abstractNumId w:val="5"/>
  </w:num>
  <w:num w:numId="3" w16cid:durableId="1419869834">
    <w:abstractNumId w:val="1"/>
  </w:num>
  <w:num w:numId="4" w16cid:durableId="1044477775">
    <w:abstractNumId w:val="4"/>
  </w:num>
  <w:num w:numId="5" w16cid:durableId="1964460544">
    <w:abstractNumId w:val="2"/>
  </w:num>
  <w:num w:numId="6" w16cid:durableId="370963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1C"/>
    <w:rsid w:val="00264334"/>
    <w:rsid w:val="00340B74"/>
    <w:rsid w:val="003D291C"/>
    <w:rsid w:val="00580266"/>
    <w:rsid w:val="00AA3829"/>
    <w:rsid w:val="00D0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F698"/>
  <w15:chartTrackingRefBased/>
  <w15:docId w15:val="{683C8C66-C86F-407C-8F08-D64A4E66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91C"/>
    <w:rPr>
      <w:b/>
      <w:bCs/>
    </w:rPr>
  </w:style>
  <w:style w:type="paragraph" w:styleId="ListParagraph">
    <w:name w:val="List Paragraph"/>
    <w:basedOn w:val="Normal"/>
    <w:uiPriority w:val="1"/>
    <w:qFormat/>
    <w:rsid w:val="003D291C"/>
    <w:pPr>
      <w:widowControl w:val="0"/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2024-04-12T21:39:00Z</cp:lastPrinted>
  <dcterms:created xsi:type="dcterms:W3CDTF">2024-04-12T16:38:00Z</dcterms:created>
  <dcterms:modified xsi:type="dcterms:W3CDTF">2024-04-12T21:40:00Z</dcterms:modified>
</cp:coreProperties>
</file>