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0EAC4">
      <w:pPr>
        <w:rPr>
          <w:rFonts w:hint="eastAsia"/>
          <w:lang w:val="en-US" w:eastAsia="zh-CN"/>
        </w:rPr>
      </w:pPr>
    </w:p>
    <w:p w14:paraId="3347FA84">
      <w:pPr>
        <w:rPr>
          <w:rFonts w:hint="eastAsia"/>
          <w:lang w:val="en-US" w:eastAsia="zh-CN"/>
        </w:rPr>
      </w:pPr>
    </w:p>
    <w:p w14:paraId="10925267">
      <w:pPr>
        <w:rPr>
          <w:rFonts w:hint="eastAsia"/>
          <w:lang w:val="en-US" w:eastAsia="zh-CN"/>
        </w:rPr>
      </w:pPr>
    </w:p>
    <w:p w14:paraId="2549D5E8">
      <w:pPr>
        <w:jc w:val="right"/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color w:val="D0CECE" w:themeColor="background2" w:themeShade="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  <w:t>此邮件由系统发出，请勿直接回复或转发他人</w:t>
      </w:r>
    </w:p>
    <w:p w14:paraId="55F0E9AD">
      <w:pPr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40005</wp:posOffset>
            </wp:positionV>
            <wp:extent cx="1014095" cy="98171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图片 6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rcRect t="6924" r="3853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92ED0">
      <w:pPr>
        <w:rPr>
          <w:rFonts w:hint="eastAsia"/>
          <w:lang w:val="en-US" w:eastAsia="zh-CN"/>
        </w:rPr>
      </w:pPr>
    </w:p>
    <w:p w14:paraId="454D0F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亲爱的林泽伟同学：</w:t>
      </w:r>
    </w:p>
    <w:p w14:paraId="2B3FD834">
      <w:pPr>
        <w:rPr>
          <w:rFonts w:hint="eastAsia"/>
          <w:lang w:val="en-US" w:eastAsia="zh-CN"/>
        </w:rPr>
      </w:pPr>
    </w:p>
    <w:p w14:paraId="2115D7B2">
      <w:pPr>
        <w:jc w:val="left"/>
        <w:rPr>
          <w:rFonts w:hint="eastAsia"/>
          <w:lang w:val="en-US" w:eastAsia="zh-CN"/>
        </w:rPr>
      </w:pPr>
    </w:p>
    <w:p w14:paraId="5C25C60B">
      <w:pPr>
        <w:jc w:val="left"/>
        <w:rPr>
          <w:rFonts w:hint="eastAsia"/>
          <w:lang w:val="en-US" w:eastAsia="zh-CN"/>
        </w:rPr>
      </w:pPr>
    </w:p>
    <w:p w14:paraId="5985A6C8">
      <w:pPr>
        <w:ind w:firstLine="440" w:firstLineChars="20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您好！非常感谢您应聘新大陆校园招聘岗位：应用运维工程师 ，您的求职表现给我们留下了深刻的印象。但由于岗位有限，经综合考量，您与此岗位招募要求暂不匹配，未通过此次面试筛选。这个结果仅代表您与所招聘职位的匹配程度，不代表对您的个人能力和潜力的评价。</w:t>
      </w:r>
    </w:p>
    <w:p w14:paraId="2E0A3220">
      <w:pPr>
        <w:ind w:firstLine="440" w:firstLineChars="20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您可以了解我司其他的招聘岗位。若此前未了解过其他岗位，可登录新大陆公司招聘官网【</w: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instrText xml:space="preserve"> HYPERLINK "https://www.nlscan.com/campusrecruitment" </w:instrTex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https://www.nlscan.com/campusrecruitment</w: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】查看并投递。</w:t>
      </w:r>
    </w:p>
    <w:p w14:paraId="1550FDE6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感谢您对新大陆的信任与支持，祝前程似锦，创不凡未来！</w:t>
      </w:r>
    </w:p>
    <w:p w14:paraId="6799FE0B">
      <w:pPr>
        <w:jc w:val="left"/>
        <w:rPr>
          <w:rFonts w:hint="eastAsia"/>
          <w:sz w:val="22"/>
          <w:szCs w:val="28"/>
          <w:lang w:val="en-US" w:eastAsia="zh-CN"/>
        </w:rPr>
      </w:pPr>
    </w:p>
    <w:p w14:paraId="1E3FE2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【更多招聘信息】</w:t>
      </w:r>
    </w:p>
    <w:p w14:paraId="0EA5085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-社会招聘-</w:t>
      </w:r>
    </w:p>
    <w:p w14:paraId="2BA64D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岗位查看&amp;简历投递</w:t>
      </w:r>
    </w:p>
    <w:p w14:paraId="6FACB1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①登录新大陆公司招聘官网：【</w: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instrText xml:space="preserve"> HYPERLINK "https://www.nlscan.com/socialrecruitment" </w:instrTex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https://www.nlscan.com/socialrecruitment</w:t>
      </w:r>
      <w:r>
        <w:rPr>
          <w:rFonts w:hint="eastAsia"/>
          <w:color w:val="auto"/>
          <w:sz w:val="22"/>
          <w:szCs w:val="28"/>
          <w:u w:val="none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】，找到【社会招聘】→点击意向岗位→点击【立即投递】→填写相关信息后，提交即可；</w:t>
      </w:r>
    </w:p>
    <w:p w14:paraId="74FB77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②在公司外部招聘渠道（BOSS直聘、智联招聘、前程无忧等）联系招聘HR并发送简历。</w:t>
      </w:r>
    </w:p>
    <w:p w14:paraId="4E5BC4B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 w14:paraId="767DE0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关注【新大陆社会招聘】，了解更多公司与招聘动态！</w:t>
      </w:r>
    </w:p>
    <w:p w14:paraId="7A823FE7">
      <w:pPr>
        <w:rPr>
          <w:rFonts w:hint="eastAsia"/>
          <w:lang w:val="en-US" w:eastAsia="zh-CN"/>
        </w:rPr>
      </w:pPr>
    </w:p>
    <w:p w14:paraId="1A7518A2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08150" cy="647700"/>
            <wp:effectExtent l="0" t="0" r="6350" b="0"/>
            <wp:docPr id="7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8ED10"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99FE25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5A64"/>
    <w:rsid w:val="1CE26E31"/>
    <w:rsid w:val="204F718E"/>
    <w:rsid w:val="3AF75A64"/>
    <w:rsid w:val="7F0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hyperlink" Target="https://www.nlscan.com/socialrecruitment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441</Characters>
  <Lines>0</Lines>
  <Paragraphs>0</Paragraphs>
  <TotalTime>74</TotalTime>
  <ScaleCrop>false</ScaleCrop>
  <LinksUpToDate>false</LinksUpToDate>
  <CharactersWithSpaces>481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2025-08-29T04:40:00Z</dcterms:created>
  <dc:creator>Flying freedom</dc:creator>
  <cp:lastModifiedBy>Flying freedom</cp:lastModifiedBy>
  <dcterms:modified xsi:type="dcterms:W3CDTF">2025-08-29T06:23:10Z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596B1831D2A74FA3A87A33A30BAE0497_13</vt:lpwstr>
  </property>
  <property fmtid="{D5CDD505-2E9C-101B-9397-08002B2CF9AE}" pid="4" name="KSOTemplateDocerSaveRecord">
    <vt:lpwstr>eyJoZGlkIjoiNjM4ZmU5MjMyMDY5MGY2YWJkOGZlNTk3YzkzNzEzZDgiLCJ1c2VySWQiOiIzOTg4Mzc1NjcifQ==</vt:lpwstr>
  </property>
</Properties>
</file>