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DAB" w:rsidRDefault="00945DAB" w:rsidP="00945DAB">
      <w:pPr>
        <w:pStyle w:val="1"/>
      </w:pPr>
      <w:r>
        <w:rPr>
          <w:rFonts w:hint="eastAsia"/>
        </w:rPr>
        <w:t>基于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功能组件化详细设计</w:t>
      </w:r>
    </w:p>
    <w:p w:rsidR="00945DAB" w:rsidRDefault="00945DAB" w:rsidP="00945DAB">
      <w:pPr>
        <w:pStyle w:val="2"/>
      </w:pPr>
      <w:r>
        <w:rPr>
          <w:rFonts w:hint="eastAsia"/>
        </w:rPr>
        <w:t>目标背景</w:t>
      </w:r>
    </w:p>
    <w:p w:rsidR="009B7E67" w:rsidRDefault="00E90739" w:rsidP="00E90739">
      <w:r>
        <w:rPr>
          <w:rFonts w:hint="eastAsia"/>
        </w:rPr>
        <w:tab/>
      </w:r>
      <w:r>
        <w:rPr>
          <w:rFonts w:hint="eastAsia"/>
        </w:rPr>
        <w:t>精灵管家本身的目标是希望作为一个智能的企业公众号管理平台，为企业管理</w:t>
      </w:r>
      <w:r w:rsidR="009B7E67">
        <w:rPr>
          <w:rFonts w:hint="eastAsia"/>
        </w:rPr>
        <w:t>提供便利的公众号管理功能，包括众多智能化的功能应用，减轻用户管理公众号负担，提高精灵管家的用户体验。</w:t>
      </w:r>
    </w:p>
    <w:p w:rsidR="00E90739" w:rsidRDefault="001C23A1" w:rsidP="00E90739">
      <w:r>
        <w:rPr>
          <w:rFonts w:hint="eastAsia"/>
        </w:rPr>
        <w:tab/>
      </w:r>
      <w:r w:rsidR="009B7E67">
        <w:rPr>
          <w:rFonts w:hint="eastAsia"/>
        </w:rPr>
        <w:t>但是随着精灵管家系统功能的复杂，原有的系统结构在功能扩展和开发方面都非常困难，主要体现在：各个功能模块耦合度过高；功能的内部代码块分散在不同的</w:t>
      </w:r>
      <w:r w:rsidR="009B7E67">
        <w:rPr>
          <w:rFonts w:hint="eastAsia"/>
        </w:rPr>
        <w:t>package</w:t>
      </w:r>
      <w:r w:rsidR="009B7E67">
        <w:rPr>
          <w:rFonts w:hint="eastAsia"/>
        </w:rPr>
        <w:t>，造成功能纵向分散，横向聚合（分层系统的特点，一个完整的功能被切分为多个层次），这样的缺点就是在进行扩展时，需要对整个系统的各个层次都进行修改，分别添加新功能的相应部分，代码也难于管理，同时功能之间的依赖关系也无法控制。</w:t>
      </w:r>
      <w:r w:rsidR="00870671">
        <w:rPr>
          <w:rFonts w:hint="eastAsia"/>
        </w:rPr>
        <w:t>最明显的缺点就是，添加新功能需要在原系统的代码结构中添加新的类，相当于直接嵌入到系统内部成为系统的一部分（就好像是长出来了的新芽，而不是放上去的积木），无法将精灵管家看</w:t>
      </w:r>
      <w:r w:rsidR="00025475">
        <w:rPr>
          <w:rFonts w:hint="eastAsia"/>
        </w:rPr>
        <w:t>作</w:t>
      </w:r>
      <w:r w:rsidR="00870671">
        <w:rPr>
          <w:rFonts w:hint="eastAsia"/>
        </w:rPr>
        <w:t>是一个平台对外开放扩展。另外，还有就是每次发布一个</w:t>
      </w:r>
      <w:r w:rsidR="00965BC1">
        <w:rPr>
          <w:rFonts w:hint="eastAsia"/>
        </w:rPr>
        <w:t>新</w:t>
      </w:r>
      <w:r w:rsidR="00870671">
        <w:rPr>
          <w:rFonts w:hint="eastAsia"/>
        </w:rPr>
        <w:t>功能系统必须重启，稳定性堪忧！</w:t>
      </w:r>
    </w:p>
    <w:p w:rsidR="00870671" w:rsidRPr="00E90739" w:rsidRDefault="00870671" w:rsidP="00E90739">
      <w:r>
        <w:rPr>
          <w:rFonts w:hint="eastAsia"/>
        </w:rPr>
        <w:tab/>
      </w:r>
      <w:r>
        <w:rPr>
          <w:rFonts w:hint="eastAsia"/>
        </w:rPr>
        <w:t>因此，为了能够提高系统功能的可扩展性、代码的可维护性、系统的稳定性，以及良好的用户体验，需要对系统进行组件化重构。</w:t>
      </w:r>
      <w:r w:rsidR="00C963DA">
        <w:rPr>
          <w:rFonts w:hint="eastAsia"/>
        </w:rPr>
        <w:t>最终，系统作为一个平台提供通用的应用服务，而业务逻辑则是在平台之上的一个个可插拔式（热插拔）组件，组件的增删只需要简单的上传删除操作即可，无需重启系统。而开发人员（包括第三方），按照组件开发的规范，进行组件的独立开发。</w:t>
      </w:r>
    </w:p>
    <w:p w:rsidR="00945DAB" w:rsidRDefault="000C5BBC" w:rsidP="00945DAB">
      <w:pPr>
        <w:pStyle w:val="2"/>
      </w:pPr>
      <w:r>
        <w:rPr>
          <w:rFonts w:hint="eastAsia"/>
        </w:rPr>
        <w:t>术语与约定</w:t>
      </w:r>
    </w:p>
    <w:p w:rsidR="000C5BBC" w:rsidRPr="000C5BBC" w:rsidRDefault="000C5BBC" w:rsidP="000C5BBC">
      <w:pPr>
        <w:pStyle w:val="a5"/>
        <w:numPr>
          <w:ilvl w:val="0"/>
          <w:numId w:val="4"/>
        </w:numPr>
        <w:ind w:firstLineChars="0"/>
      </w:pPr>
      <w:r w:rsidRPr="000C5BBC">
        <w:rPr>
          <w:rFonts w:hint="eastAsia"/>
          <w:b/>
        </w:rPr>
        <w:t>PILLOW</w:t>
      </w:r>
      <w:r w:rsidRPr="000C5BBC">
        <w:rPr>
          <w:rFonts w:hint="eastAsia"/>
          <w:b/>
        </w:rPr>
        <w:t>项目</w:t>
      </w:r>
      <w:r>
        <w:rPr>
          <w:rFonts w:hint="eastAsia"/>
        </w:rPr>
        <w:t>：本项目</w:t>
      </w:r>
    </w:p>
    <w:p w:rsidR="00C963DA" w:rsidRDefault="00C963DA" w:rsidP="0043204F">
      <w:pPr>
        <w:pStyle w:val="a5"/>
        <w:numPr>
          <w:ilvl w:val="0"/>
          <w:numId w:val="3"/>
        </w:numPr>
        <w:ind w:firstLineChars="0"/>
      </w:pPr>
      <w:r w:rsidRPr="0043204F">
        <w:rPr>
          <w:rFonts w:hint="eastAsia"/>
          <w:b/>
        </w:rPr>
        <w:t>组件（</w:t>
      </w:r>
      <w:r w:rsidRPr="0043204F">
        <w:rPr>
          <w:rFonts w:hint="eastAsia"/>
          <w:b/>
        </w:rPr>
        <w:t>WEB</w:t>
      </w:r>
      <w:r w:rsidRPr="0043204F">
        <w:rPr>
          <w:rFonts w:hint="eastAsia"/>
          <w:b/>
        </w:rPr>
        <w:t>组件</w:t>
      </w:r>
      <w:r w:rsidR="0043204F" w:rsidRPr="0043204F">
        <w:rPr>
          <w:rFonts w:hint="eastAsia"/>
          <w:b/>
        </w:rPr>
        <w:t>、应用</w:t>
      </w:r>
      <w:r w:rsidRPr="0043204F">
        <w:rPr>
          <w:rFonts w:hint="eastAsia"/>
          <w:b/>
        </w:rPr>
        <w:t>）</w:t>
      </w:r>
      <w:r>
        <w:rPr>
          <w:rFonts w:hint="eastAsia"/>
        </w:rPr>
        <w:t>：在</w:t>
      </w:r>
      <w:r>
        <w:rPr>
          <w:rFonts w:hint="eastAsia"/>
        </w:rPr>
        <w:t>web</w:t>
      </w:r>
      <w:r>
        <w:rPr>
          <w:rFonts w:hint="eastAsia"/>
        </w:rPr>
        <w:t>系统中的功能模块，主要特点是包含完整的</w:t>
      </w:r>
      <w:r>
        <w:rPr>
          <w:rFonts w:hint="eastAsia"/>
        </w:rPr>
        <w:t>MVC</w:t>
      </w:r>
      <w:r>
        <w:rPr>
          <w:rFonts w:hint="eastAsia"/>
        </w:rPr>
        <w:t>结构（也可以不完整），即该功能模块具有自身的模型、视图、控制器</w:t>
      </w:r>
      <w:r w:rsidR="0043204F">
        <w:rPr>
          <w:rFonts w:hint="eastAsia"/>
        </w:rPr>
        <w:t>，类似一个子系统</w:t>
      </w:r>
      <w:r>
        <w:rPr>
          <w:rFonts w:hint="eastAsia"/>
        </w:rPr>
        <w:t>；</w:t>
      </w:r>
    </w:p>
    <w:p w:rsidR="00C963DA" w:rsidRDefault="0043204F" w:rsidP="0043204F">
      <w:pPr>
        <w:pStyle w:val="a5"/>
        <w:numPr>
          <w:ilvl w:val="0"/>
          <w:numId w:val="3"/>
        </w:numPr>
        <w:ind w:firstLineChars="0"/>
      </w:pPr>
      <w:r w:rsidRPr="0043204F">
        <w:rPr>
          <w:rFonts w:hint="eastAsia"/>
          <w:b/>
        </w:rPr>
        <w:t>PILLOW</w:t>
      </w:r>
      <w:r>
        <w:rPr>
          <w:rFonts w:hint="eastAsia"/>
        </w:rPr>
        <w:t>：枕头，组件一词在代码中的名称；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根上下文（</w:t>
      </w:r>
      <w:r w:rsidR="0043204F" w:rsidRPr="0043204F">
        <w:rPr>
          <w:rFonts w:hint="eastAsia"/>
          <w:b/>
        </w:rPr>
        <w:t>ROOT Context</w:t>
      </w:r>
      <w:r>
        <w:rPr>
          <w:rFonts w:hint="eastAsia"/>
          <w:b/>
        </w:rPr>
        <w:t>）</w:t>
      </w:r>
      <w:r w:rsidR="0043204F">
        <w:rPr>
          <w:rFonts w:hint="eastAsia"/>
        </w:rPr>
        <w:t>：由</w:t>
      </w:r>
      <w:r w:rsidR="0043204F" w:rsidRPr="0043204F">
        <w:t>ContextLoaderListener</w:t>
      </w:r>
      <w:r w:rsidR="0043204F">
        <w:rPr>
          <w:rFonts w:hint="eastAsia"/>
        </w:rPr>
        <w:t>所创建的</w:t>
      </w:r>
      <w:r w:rsidR="0043204F">
        <w:rPr>
          <w:rFonts w:hint="eastAsia"/>
        </w:rPr>
        <w:t>spring</w:t>
      </w:r>
      <w:r w:rsidR="0043204F">
        <w:rPr>
          <w:rFonts w:hint="eastAsia"/>
        </w:rPr>
        <w:t>的根上下文环境，在</w:t>
      </w:r>
      <w:r w:rsidR="0043204F">
        <w:rPr>
          <w:rFonts w:hint="eastAsia"/>
        </w:rPr>
        <w:t>web.xml</w:t>
      </w:r>
      <w:r w:rsidR="0043204F">
        <w:rPr>
          <w:rFonts w:hint="eastAsia"/>
        </w:rPr>
        <w:t>中配置，作为平台的根上下文环境；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核心请求处理器（</w:t>
      </w:r>
      <w:r>
        <w:rPr>
          <w:rFonts w:hint="eastAsia"/>
          <w:b/>
        </w:rPr>
        <w:t>Core</w:t>
      </w:r>
      <w:r w:rsidR="0043204F" w:rsidRPr="0043204F">
        <w:rPr>
          <w:rFonts w:hint="eastAsia"/>
          <w:b/>
        </w:rPr>
        <w:t xml:space="preserve"> Dispatcher</w:t>
      </w:r>
      <w:r>
        <w:rPr>
          <w:rFonts w:hint="eastAsia"/>
          <w:b/>
        </w:rPr>
        <w:t>）</w:t>
      </w:r>
      <w:r w:rsidR="0043204F" w:rsidRPr="0043204F">
        <w:rPr>
          <w:rFonts w:hint="eastAsia"/>
        </w:rPr>
        <w:t>：</w:t>
      </w:r>
      <w:r w:rsidR="0043204F">
        <w:rPr>
          <w:rFonts w:hint="eastAsia"/>
        </w:rPr>
        <w:t>Spring</w:t>
      </w:r>
      <w:r w:rsidR="0043204F">
        <w:rPr>
          <w:rFonts w:hint="eastAsia"/>
        </w:rPr>
        <w:t>核心控制器（</w:t>
      </w:r>
      <w:r w:rsidR="0043204F" w:rsidRPr="0043204F">
        <w:t>DispatcherServlet</w:t>
      </w:r>
      <w:r w:rsidR="0043204F">
        <w:rPr>
          <w:rFonts w:hint="eastAsia"/>
        </w:rPr>
        <w:t>），在</w:t>
      </w:r>
      <w:r w:rsidR="0043204F">
        <w:rPr>
          <w:rFonts w:hint="eastAsia"/>
        </w:rPr>
        <w:t>web.xml</w:t>
      </w:r>
      <w:r w:rsidR="0043204F">
        <w:rPr>
          <w:rFonts w:hint="eastAsia"/>
        </w:rPr>
        <w:t>中配置，用来处理除组件请求之外的平台本身的请求；</w:t>
      </w:r>
    </w:p>
    <w:p w:rsidR="0043204F" w:rsidRDefault="009E77B9" w:rsidP="0043204F">
      <w:pPr>
        <w:pStyle w:val="a5"/>
        <w:numPr>
          <w:ilvl w:val="0"/>
          <w:numId w:val="3"/>
        </w:numPr>
        <w:ind w:firstLineChars="0"/>
      </w:pPr>
      <w:r>
        <w:rPr>
          <w:rFonts w:hint="eastAsia"/>
          <w:b/>
        </w:rPr>
        <w:t>组件上下文（</w:t>
      </w:r>
      <w:r w:rsidR="0043204F" w:rsidRPr="0043204F">
        <w:rPr>
          <w:rFonts w:hint="eastAsia"/>
          <w:b/>
        </w:rPr>
        <w:t>PillowContext</w:t>
      </w:r>
      <w:r>
        <w:rPr>
          <w:rFonts w:hint="eastAsia"/>
          <w:b/>
        </w:rPr>
        <w:t>）</w:t>
      </w:r>
      <w:r w:rsidR="0043204F">
        <w:rPr>
          <w:rFonts w:hint="eastAsia"/>
        </w:rPr>
        <w:t>：</w:t>
      </w:r>
      <w:r>
        <w:rPr>
          <w:rFonts w:hint="eastAsia"/>
        </w:rPr>
        <w:t>组件拥有独立的</w:t>
      </w:r>
      <w:r>
        <w:rPr>
          <w:rFonts w:hint="eastAsia"/>
        </w:rPr>
        <w:t>spring</w:t>
      </w:r>
      <w:r>
        <w:rPr>
          <w:rFonts w:hint="eastAsia"/>
        </w:rPr>
        <w:t>上下文环境；</w:t>
      </w:r>
    </w:p>
    <w:p w:rsidR="0043204F" w:rsidRPr="008B365F" w:rsidRDefault="009E77B9" w:rsidP="0043204F">
      <w:pPr>
        <w:pStyle w:val="a5"/>
        <w:numPr>
          <w:ilvl w:val="0"/>
          <w:numId w:val="3"/>
        </w:numPr>
        <w:ind w:firstLineChars="0"/>
        <w:rPr>
          <w:strike/>
        </w:rPr>
      </w:pPr>
      <w:r w:rsidRPr="008B365F">
        <w:rPr>
          <w:rFonts w:hint="eastAsia"/>
          <w:b/>
          <w:strike/>
        </w:rPr>
        <w:t>组件通用请求处理器（</w:t>
      </w:r>
      <w:r w:rsidR="0043204F" w:rsidRPr="008B365F">
        <w:rPr>
          <w:rFonts w:hint="eastAsia"/>
          <w:b/>
          <w:strike/>
        </w:rPr>
        <w:t>Pillow</w:t>
      </w:r>
      <w:r w:rsidR="00226E86">
        <w:rPr>
          <w:rFonts w:hint="eastAsia"/>
          <w:b/>
          <w:strike/>
        </w:rPr>
        <w:t>PillowDispatchController</w:t>
      </w:r>
      <w:r w:rsidRPr="008B365F">
        <w:rPr>
          <w:rFonts w:hint="eastAsia"/>
          <w:b/>
          <w:strike/>
        </w:rPr>
        <w:t>）</w:t>
      </w:r>
      <w:r w:rsidR="0043204F" w:rsidRPr="008B365F">
        <w:rPr>
          <w:rFonts w:hint="eastAsia"/>
          <w:strike/>
        </w:rPr>
        <w:t>：</w:t>
      </w:r>
      <w:r w:rsidRPr="008B365F">
        <w:rPr>
          <w:rFonts w:hint="eastAsia"/>
          <w:strike/>
        </w:rPr>
        <w:t>所有组件的请求处理都会先由该</w:t>
      </w:r>
      <w:r w:rsidRPr="008B365F">
        <w:rPr>
          <w:rFonts w:hint="eastAsia"/>
          <w:strike/>
        </w:rPr>
        <w:t>servlet</w:t>
      </w:r>
      <w:r w:rsidRPr="008B365F">
        <w:rPr>
          <w:rFonts w:hint="eastAsia"/>
          <w:strike/>
        </w:rPr>
        <w:t>响应，然后由组件分发控制器发送到具体的组件中处理。另外还提供默认的请求处理方案；</w:t>
      </w:r>
    </w:p>
    <w:p w:rsidR="009E77B9" w:rsidRDefault="009E77B9" w:rsidP="009E77B9">
      <w:pPr>
        <w:pStyle w:val="a5"/>
        <w:numPr>
          <w:ilvl w:val="0"/>
          <w:numId w:val="3"/>
        </w:numPr>
        <w:ind w:firstLineChars="0"/>
      </w:pPr>
      <w:r w:rsidRPr="009E77B9">
        <w:rPr>
          <w:rFonts w:hint="eastAsia"/>
          <w:b/>
        </w:rPr>
        <w:t>组件分发控制器（</w:t>
      </w:r>
      <w:r w:rsidRPr="0043204F">
        <w:rPr>
          <w:rFonts w:hint="eastAsia"/>
          <w:b/>
        </w:rPr>
        <w:t>PillowDispatcher</w:t>
      </w:r>
      <w:r>
        <w:rPr>
          <w:rFonts w:hint="eastAsia"/>
          <w:b/>
        </w:rPr>
        <w:t>Controller</w:t>
      </w:r>
      <w:r>
        <w:rPr>
          <w:rFonts w:hint="eastAsia"/>
          <w:b/>
        </w:rPr>
        <w:t>）</w:t>
      </w:r>
      <w:r w:rsidRPr="009E77B9">
        <w:rPr>
          <w:rFonts w:hint="eastAsia"/>
        </w:rPr>
        <w:t>：</w:t>
      </w:r>
      <w:r>
        <w:rPr>
          <w:rFonts w:hint="eastAsia"/>
        </w:rPr>
        <w:t>从通用请求处理器中获取</w:t>
      </w:r>
      <w:r>
        <w:rPr>
          <w:rFonts w:hint="eastAsia"/>
        </w:rPr>
        <w:t>url</w:t>
      </w:r>
      <w:r>
        <w:rPr>
          <w:rFonts w:hint="eastAsia"/>
        </w:rPr>
        <w:t>请求，根据请求连接获取对应的组件并调用处理；</w:t>
      </w:r>
    </w:p>
    <w:p w:rsidR="009E77B9" w:rsidRDefault="009E77B9" w:rsidP="0043204F">
      <w:pPr>
        <w:pStyle w:val="a5"/>
        <w:numPr>
          <w:ilvl w:val="0"/>
          <w:numId w:val="3"/>
        </w:numPr>
        <w:ind w:firstLineChars="0"/>
      </w:pPr>
      <w:r w:rsidRPr="009E77B9">
        <w:rPr>
          <w:rFonts w:hint="eastAsia"/>
          <w:b/>
        </w:rPr>
        <w:t>组件请求处理器（</w:t>
      </w:r>
      <w:r w:rsidRPr="0043204F">
        <w:rPr>
          <w:rFonts w:hint="eastAsia"/>
          <w:b/>
        </w:rPr>
        <w:t>PillowDispatcherServle</w:t>
      </w:r>
      <w:r>
        <w:rPr>
          <w:rFonts w:hint="eastAsia"/>
          <w:b/>
        </w:rPr>
        <w:t>t</w:t>
      </w:r>
      <w:r>
        <w:rPr>
          <w:rFonts w:hint="eastAsia"/>
          <w:b/>
        </w:rPr>
        <w:t>）</w:t>
      </w:r>
      <w:r>
        <w:rPr>
          <w:rFonts w:hint="eastAsia"/>
        </w:rPr>
        <w:t>：</w:t>
      </w:r>
      <w:r w:rsidR="000C5BBC">
        <w:rPr>
          <w:rFonts w:hint="eastAsia"/>
        </w:rPr>
        <w:t>组件本身的请求处理器，在自己的配置文件中配置。</w:t>
      </w:r>
    </w:p>
    <w:p w:rsidR="004B11BA" w:rsidRDefault="004B11BA" w:rsidP="004B11BA">
      <w:pPr>
        <w:pStyle w:val="2"/>
      </w:pPr>
      <w:r>
        <w:rPr>
          <w:rFonts w:hint="eastAsia"/>
        </w:rPr>
        <w:lastRenderedPageBreak/>
        <w:t>基本原理</w:t>
      </w:r>
    </w:p>
    <w:p w:rsidR="004B11BA" w:rsidRDefault="004B11BA" w:rsidP="004B11BA">
      <w:r>
        <w:rPr>
          <w:rFonts w:hint="eastAsia"/>
        </w:rPr>
        <w:tab/>
      </w:r>
      <w:r>
        <w:rPr>
          <w:rFonts w:hint="eastAsia"/>
        </w:rPr>
        <w:t>一般系统只需要一个根上下文和一个</w:t>
      </w:r>
      <w:r>
        <w:rPr>
          <w:rFonts w:hint="eastAsia"/>
        </w:rPr>
        <w:t xml:space="preserve">dispatcher </w:t>
      </w:r>
      <w:r>
        <w:rPr>
          <w:rFonts w:hint="eastAsia"/>
        </w:rPr>
        <w:t>上下文即可。而要达到组件化的目标，我们需要对</w:t>
      </w:r>
      <w:r>
        <w:rPr>
          <w:rFonts w:hint="eastAsia"/>
        </w:rPr>
        <w:t>spring</w:t>
      </w:r>
      <w:r>
        <w:rPr>
          <w:rFonts w:hint="eastAsia"/>
        </w:rPr>
        <w:t>的父子上下文进行扩展</w:t>
      </w:r>
      <w:r w:rsidR="001E1D5C">
        <w:rPr>
          <w:rFonts w:hint="eastAsia"/>
        </w:rPr>
        <w:t>，自动为每一个组件都生成自身的上下文，并根据依赖关系（树形，只能有一个父级），构造自身的组件依赖体系</w:t>
      </w:r>
      <w:r>
        <w:rPr>
          <w:rFonts w:hint="eastAsia"/>
        </w:rPr>
        <w:t>。</w:t>
      </w:r>
      <w:r w:rsidR="001E1D5C">
        <w:rPr>
          <w:rFonts w:hint="eastAsia"/>
        </w:rPr>
        <w:t>在这个依赖树中，根节点为系统根上下文（即</w:t>
      </w:r>
      <w:r w:rsidR="001E1D5C">
        <w:rPr>
          <w:rFonts w:hint="eastAsia"/>
        </w:rPr>
        <w:t>spring</w:t>
      </w:r>
      <w:r w:rsidR="001E1D5C">
        <w:rPr>
          <w:rFonts w:hint="eastAsia"/>
        </w:rPr>
        <w:t>容器的根上下文）。因此需要对上下文初始化进行干预，重写组件上下文加载及初始化过程。</w:t>
      </w:r>
    </w:p>
    <w:p w:rsidR="001E1D5C" w:rsidRDefault="001E1D5C" w:rsidP="004B11BA">
      <w:r>
        <w:rPr>
          <w:rFonts w:hint="eastAsia"/>
        </w:rPr>
        <w:tab/>
      </w:r>
      <w:r>
        <w:rPr>
          <w:rFonts w:hint="eastAsia"/>
        </w:rPr>
        <w:t>对于组件</w:t>
      </w:r>
      <w:r>
        <w:rPr>
          <w:rFonts w:hint="eastAsia"/>
        </w:rPr>
        <w:t>dispatcher</w:t>
      </w:r>
      <w:r>
        <w:rPr>
          <w:rFonts w:hint="eastAsia"/>
        </w:rPr>
        <w:t>的加载初始化则比较麻烦。这是因为</w:t>
      </w:r>
      <w:r>
        <w:rPr>
          <w:rFonts w:hint="eastAsia"/>
        </w:rPr>
        <w:t>web</w:t>
      </w:r>
      <w:r>
        <w:rPr>
          <w:rFonts w:hint="eastAsia"/>
        </w:rPr>
        <w:t>容器需要所有的</w:t>
      </w:r>
      <w:r>
        <w:rPr>
          <w:rFonts w:hint="eastAsia"/>
        </w:rPr>
        <w:t>servlet</w:t>
      </w:r>
      <w:r>
        <w:rPr>
          <w:rFonts w:hint="eastAsia"/>
        </w:rPr>
        <w:t>（</w:t>
      </w:r>
      <w:r>
        <w:rPr>
          <w:rFonts w:hint="eastAsia"/>
        </w:rPr>
        <w:t>dispatcher</w:t>
      </w:r>
      <w:r>
        <w:rPr>
          <w:rFonts w:hint="eastAsia"/>
        </w:rPr>
        <w:t>即</w:t>
      </w:r>
      <w:r>
        <w:rPr>
          <w:rFonts w:hint="eastAsia"/>
        </w:rPr>
        <w:t>servlet</w:t>
      </w:r>
      <w:r>
        <w:rPr>
          <w:rFonts w:hint="eastAsia"/>
        </w:rPr>
        <w:t>）都必须配置在</w:t>
      </w:r>
      <w:r>
        <w:rPr>
          <w:rFonts w:hint="eastAsia"/>
        </w:rPr>
        <w:t>web.xml</w:t>
      </w:r>
      <w:r>
        <w:rPr>
          <w:rFonts w:hint="eastAsia"/>
        </w:rPr>
        <w:t>中，而我们不可能将所有组件的</w:t>
      </w:r>
      <w:r>
        <w:rPr>
          <w:rFonts w:hint="eastAsia"/>
        </w:rPr>
        <w:t>dispatcher</w:t>
      </w:r>
      <w:r>
        <w:rPr>
          <w:rFonts w:hint="eastAsia"/>
        </w:rPr>
        <w:t>都配置到</w:t>
      </w:r>
      <w:r>
        <w:rPr>
          <w:rFonts w:hint="eastAsia"/>
        </w:rPr>
        <w:t>web.xml</w:t>
      </w:r>
      <w:r>
        <w:rPr>
          <w:rFonts w:hint="eastAsia"/>
        </w:rPr>
        <w:t>中。因此，采用配置一个所有组件公用的</w:t>
      </w:r>
      <w:r>
        <w:rPr>
          <w:rFonts w:hint="eastAsia"/>
        </w:rPr>
        <w:t>servlet</w:t>
      </w:r>
      <w:r>
        <w:rPr>
          <w:rFonts w:hint="eastAsia"/>
        </w:rPr>
        <w:t>（</w:t>
      </w:r>
      <w:r w:rsidR="00226E86" w:rsidRPr="00226E86">
        <w:t>PillowDispatchController</w:t>
      </w:r>
      <w:r>
        <w:rPr>
          <w:rFonts w:hint="eastAsia"/>
        </w:rPr>
        <w:t>，继承</w:t>
      </w:r>
      <w:r>
        <w:rPr>
          <w:rFonts w:hint="eastAsia"/>
        </w:rPr>
        <w:t>DispatcherServlet</w:t>
      </w:r>
      <w:r>
        <w:rPr>
          <w:rFonts w:hint="eastAsia"/>
        </w:rPr>
        <w:t>），这个</w:t>
      </w:r>
      <w:r>
        <w:rPr>
          <w:rFonts w:hint="eastAsia"/>
        </w:rPr>
        <w:t>servlet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的默认前端控制器（</w:t>
      </w:r>
      <w:r>
        <w:rPr>
          <w:rFonts w:hint="eastAsia"/>
        </w:rPr>
        <w:t>DispatcherServlet</w:t>
      </w:r>
      <w:r>
        <w:rPr>
          <w:rFonts w:hint="eastAsia"/>
        </w:rPr>
        <w:t>）配置上没有任何差别，主要差别在于</w:t>
      </w:r>
      <w:r w:rsidR="00226E86">
        <w:rPr>
          <w:rFonts w:hint="eastAsia"/>
        </w:rPr>
        <w:t>PillowDispatchController</w:t>
      </w:r>
      <w:r>
        <w:rPr>
          <w:rFonts w:hint="eastAsia"/>
        </w:rPr>
        <w:t>的初始化和请求处理，这两个地方都被重写，初始化时不仅初始化自身，对所有组件的</w:t>
      </w:r>
      <w:r>
        <w:rPr>
          <w:rFonts w:hint="eastAsia"/>
        </w:rPr>
        <w:t>dispatcher</w:t>
      </w:r>
      <w:r>
        <w:rPr>
          <w:rFonts w:hint="eastAsia"/>
        </w:rPr>
        <w:t>进行创建并初始化</w:t>
      </w:r>
      <w:r w:rsidR="00A77A87">
        <w:rPr>
          <w:rFonts w:hint="eastAsia"/>
        </w:rPr>
        <w:t>。</w:t>
      </w:r>
    </w:p>
    <w:p w:rsidR="00A77A87" w:rsidRPr="00A77A87" w:rsidRDefault="00A77A87" w:rsidP="004B11BA">
      <w:r>
        <w:rPr>
          <w:rFonts w:hint="eastAsia"/>
        </w:rPr>
        <w:tab/>
      </w:r>
      <w:r>
        <w:rPr>
          <w:rFonts w:hint="eastAsia"/>
        </w:rPr>
        <w:t>因为</w:t>
      </w:r>
      <w:r w:rsidR="00226E86">
        <w:rPr>
          <w:rFonts w:hint="eastAsia"/>
        </w:rPr>
        <w:t>PillowDispatchController</w:t>
      </w:r>
      <w:r>
        <w:rPr>
          <w:rFonts w:hint="eastAsia"/>
        </w:rPr>
        <w:t>响应所有组件请求（通过前缀匹配，如</w:t>
      </w:r>
      <w:r>
        <w:rPr>
          <w:rFonts w:hint="eastAsia"/>
        </w:rPr>
        <w:t>/plugin/*</w:t>
      </w:r>
      <w:r>
        <w:rPr>
          <w:rFonts w:hint="eastAsia"/>
        </w:rPr>
        <w:t>），请求过来后会进入到该类继承于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  <w:u w:val="single"/>
        </w:rPr>
        <w:t>FrameworkServlet</w:t>
      </w:r>
      <w:r>
        <w:rPr>
          <w:rFonts w:hint="eastAsia"/>
        </w:rPr>
        <w:t>的</w:t>
      </w:r>
      <w:r>
        <w:rPr>
          <w:rFonts w:hint="eastAsia"/>
        </w:rPr>
        <w:t>doService</w:t>
      </w:r>
      <w:r>
        <w:rPr>
          <w:rFonts w:hint="eastAsia"/>
        </w:rPr>
        <w:t>方法，我们需要重写改方法，让请求分发到具体的组件中，这个分发工作由</w:t>
      </w:r>
      <w:r w:rsidRPr="00D21E9A">
        <w:t>DispatchController</w:t>
      </w:r>
      <w:r>
        <w:rPr>
          <w:rFonts w:hint="eastAsia"/>
        </w:rPr>
        <w:t>.doService</w:t>
      </w:r>
      <w:r>
        <w:rPr>
          <w:rFonts w:hint="eastAsia"/>
        </w:rPr>
        <w:t>进行。</w:t>
      </w:r>
      <w:r w:rsidR="00F35598" w:rsidRPr="00D21E9A">
        <w:t>DispatchController</w:t>
      </w:r>
      <w:r w:rsidR="00F35598">
        <w:rPr>
          <w:rFonts w:hint="eastAsia"/>
        </w:rPr>
        <w:t>.doService</w:t>
      </w:r>
      <w:r w:rsidR="00F35598">
        <w:rPr>
          <w:rFonts w:hint="eastAsia"/>
        </w:rPr>
        <w:t>会根据</w:t>
      </w:r>
      <w:r w:rsidR="00F35598">
        <w:rPr>
          <w:rFonts w:hint="eastAsia"/>
        </w:rPr>
        <w:t>url</w:t>
      </w:r>
      <w:r w:rsidR="00F35598">
        <w:rPr>
          <w:rFonts w:hint="eastAsia"/>
        </w:rPr>
        <w:t>中的组件名称查找对应的组件并调用其</w:t>
      </w:r>
      <w:r w:rsidR="00F35598">
        <w:rPr>
          <w:rFonts w:hint="eastAsia"/>
        </w:rPr>
        <w:t>doService</w:t>
      </w:r>
      <w:r w:rsidR="00F35598">
        <w:rPr>
          <w:rFonts w:hint="eastAsia"/>
        </w:rPr>
        <w:t>方法完成请求响应。</w:t>
      </w:r>
    </w:p>
    <w:p w:rsidR="00945DAB" w:rsidRDefault="00945DAB" w:rsidP="00945DAB">
      <w:pPr>
        <w:pStyle w:val="2"/>
      </w:pPr>
      <w:r>
        <w:rPr>
          <w:rFonts w:hint="eastAsia"/>
        </w:rPr>
        <w:t>架构设计</w:t>
      </w:r>
    </w:p>
    <w:p w:rsidR="000C5BBC" w:rsidRPr="000C5BBC" w:rsidRDefault="000C5BBC" w:rsidP="000C5BBC">
      <w:r>
        <w:rPr>
          <w:rFonts w:hint="eastAsia"/>
        </w:rPr>
        <w:tab/>
      </w:r>
      <w:r>
        <w:rPr>
          <w:rFonts w:hint="eastAsia"/>
        </w:rPr>
        <w:t>正题口口口</w:t>
      </w:r>
    </w:p>
    <w:p w:rsidR="00945DAB" w:rsidRDefault="00945DAB" w:rsidP="00945DAB">
      <w:pPr>
        <w:pStyle w:val="3"/>
      </w:pPr>
      <w:r>
        <w:rPr>
          <w:rFonts w:hint="eastAsia"/>
        </w:rPr>
        <w:t>设计目标</w:t>
      </w:r>
    </w:p>
    <w:p w:rsidR="000C5BBC" w:rsidRDefault="000C5BBC" w:rsidP="000C5BBC">
      <w:r>
        <w:rPr>
          <w:rFonts w:hint="eastAsia"/>
        </w:rPr>
        <w:tab/>
      </w:r>
      <w:r>
        <w:rPr>
          <w:rFonts w:hint="eastAsia"/>
        </w:rPr>
        <w:t>虽然</w:t>
      </w:r>
      <w:r>
        <w:rPr>
          <w:rFonts w:hint="eastAsia"/>
        </w:rPr>
        <w:t>PILLOW</w:t>
      </w:r>
      <w:r>
        <w:rPr>
          <w:rFonts w:hint="eastAsia"/>
        </w:rPr>
        <w:t>是因精灵平台而发展的，但是我们的目标不仅仅是服务于精灵平台，因此除在目标背景一节中所讲到的目标之外，我们还努力将</w:t>
      </w:r>
      <w:r>
        <w:rPr>
          <w:rFonts w:hint="eastAsia"/>
        </w:rPr>
        <w:t>PILLOW</w:t>
      </w:r>
      <w:r>
        <w:rPr>
          <w:rFonts w:hint="eastAsia"/>
        </w:rPr>
        <w:t>做成一个通用性的技术方案，所有符合要求的项目引入</w:t>
      </w:r>
      <w:r>
        <w:rPr>
          <w:rFonts w:hint="eastAsia"/>
        </w:rPr>
        <w:t>PILLOW</w:t>
      </w:r>
      <w:r>
        <w:rPr>
          <w:rFonts w:hint="eastAsia"/>
        </w:rPr>
        <w:t>后即可获得所有</w:t>
      </w:r>
      <w:r>
        <w:rPr>
          <w:rFonts w:hint="eastAsia"/>
        </w:rPr>
        <w:t>PILLOW</w:t>
      </w:r>
      <w:r>
        <w:rPr>
          <w:rFonts w:hint="eastAsia"/>
        </w:rPr>
        <w:t>提供的服务，将自身从专用系统提升为平台！</w:t>
      </w:r>
    </w:p>
    <w:p w:rsidR="00B457B2" w:rsidRDefault="00B457B2" w:rsidP="000C5BBC">
      <w:r>
        <w:rPr>
          <w:rFonts w:hint="eastAsia"/>
        </w:rPr>
        <w:tab/>
      </w:r>
      <w:r>
        <w:rPr>
          <w:rFonts w:hint="eastAsia"/>
        </w:rPr>
        <w:t>因此</w:t>
      </w:r>
      <w:r>
        <w:rPr>
          <w:rFonts w:hint="eastAsia"/>
        </w:rPr>
        <w:t>PILLOW</w:t>
      </w:r>
      <w:r>
        <w:rPr>
          <w:rFonts w:hint="eastAsia"/>
        </w:rPr>
        <w:t>的架构需要达到以下几个目标：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易于开发；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易于扩展；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高可靠；</w:t>
      </w:r>
    </w:p>
    <w:p w:rsidR="00B457B2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非入侵；</w:t>
      </w:r>
    </w:p>
    <w:p w:rsidR="00B457B2" w:rsidRPr="000C5BBC" w:rsidRDefault="00B457B2" w:rsidP="00B457B2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通用性高；</w:t>
      </w:r>
    </w:p>
    <w:p w:rsidR="00945DAB" w:rsidRDefault="00945DAB" w:rsidP="00945DAB">
      <w:pPr>
        <w:pStyle w:val="3"/>
      </w:pPr>
      <w:r>
        <w:rPr>
          <w:rFonts w:hint="eastAsia"/>
        </w:rPr>
        <w:t>依赖基础</w:t>
      </w:r>
    </w:p>
    <w:p w:rsidR="00945DAB" w:rsidRDefault="00DD157D" w:rsidP="00945DAB">
      <w:r>
        <w:rPr>
          <w:rFonts w:hint="eastAsia"/>
        </w:rPr>
        <w:tab/>
      </w:r>
      <w:r w:rsidR="00945DAB">
        <w:rPr>
          <w:rFonts w:hint="eastAsia"/>
        </w:rPr>
        <w:t>spring + spring mvc</w:t>
      </w:r>
    </w:p>
    <w:p w:rsidR="00DD157D" w:rsidRDefault="00DD157D" w:rsidP="00945DAB">
      <w:r>
        <w:rPr>
          <w:rFonts w:hint="eastAsia"/>
        </w:rPr>
        <w:tab/>
        <w:t>PILLOW</w:t>
      </w:r>
      <w:r>
        <w:rPr>
          <w:rFonts w:hint="eastAsia"/>
        </w:rPr>
        <w:t>是建立在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spring MVC</w:t>
      </w:r>
      <w:r>
        <w:rPr>
          <w:rFonts w:hint="eastAsia"/>
        </w:rPr>
        <w:t>之上的，因此要求使用</w:t>
      </w:r>
      <w:r>
        <w:rPr>
          <w:rFonts w:hint="eastAsia"/>
        </w:rPr>
        <w:t>PILLOW</w:t>
      </w:r>
      <w:r>
        <w:rPr>
          <w:rFonts w:hint="eastAsia"/>
        </w:rPr>
        <w:t>的项目必须使用这两种技术框架。</w:t>
      </w:r>
    </w:p>
    <w:p w:rsidR="005D6552" w:rsidRDefault="005D6552" w:rsidP="005D6552">
      <w:pPr>
        <w:pStyle w:val="3"/>
      </w:pPr>
      <w:r>
        <w:rPr>
          <w:rFonts w:hint="eastAsia"/>
        </w:rPr>
        <w:lastRenderedPageBreak/>
        <w:t>系统结构图</w:t>
      </w:r>
    </w:p>
    <w:p w:rsidR="005D6552" w:rsidRDefault="008B365F" w:rsidP="005D6552">
      <w:r>
        <w:pict>
          <v:group id="_x0000_s1068" editas="canvas" style="width:404.7pt;height:261.85pt;mso-position-horizontal-relative:char;mso-position-vertical-relative:line" coordorigin="1912,1072" coordsize="8094,523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69" type="#_x0000_t75" style="position:absolute;left:1912;top:1072;width:8094;height:5237" o:preferrelative="f">
              <v:fill o:detectmouseclick="t"/>
              <v:path o:extrusionok="t" o:connecttype="none"/>
              <o:lock v:ext="edit" text="t"/>
            </v:shape>
            <v:rect id="_x0000_s1070" style="position:absolute;left:1920;top:1080;width:2060;height:5221">
              <v:textbox style="mso-next-textbox:#_x0000_s1070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基础功能服务</w:t>
                    </w:r>
                  </w:p>
                </w:txbxContent>
              </v:textbox>
            </v:rect>
            <v:roundrect id="_x0000_s1071" style="position:absolute;left:2235;top:1916;width:1582;height:905" arcsize="10923f">
              <v:textbox style="mso-next-textbox:#_x0000_s1071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ROOT context</w:t>
                    </w:r>
                  </w:p>
                </w:txbxContent>
              </v:textbox>
            </v:roundrect>
            <v:roundrect id="_x0000_s1072" style="position:absolute;left:2398;top:3579;width:1582;height:905" arcsize="10923f">
              <v:textbox style="mso-next-textbox:#_x0000_s1072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Core dispatcher</w:t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73" type="#_x0000_t32" style="position:absolute;left:3026;top:2821;width:163;height:758" o:connectortype="straight">
              <v:stroke endarrow="block"/>
            </v:shape>
            <v:rect id="_x0000_s1074" style="position:absolute;left:4977;top:1080;width:2060;height:3579">
              <v:textbox style="mso-next-textbox:#_x0000_s1074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一般组件</w:t>
                    </w:r>
                  </w:p>
                </w:txbxContent>
              </v:textbox>
            </v:rect>
            <v:roundrect id="_x0000_s1075" style="position:absolute;left:5292;top:1916;width:1582;height:905" arcsize="10923f">
              <v:textbox style="mso-next-textbox:#_x0000_s1075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context</w:t>
                    </w:r>
                  </w:p>
                </w:txbxContent>
              </v:textbox>
            </v:roundrect>
            <v:roundrect id="_x0000_s1076" style="position:absolute;left:5292;top:3579;width:1582;height:905" arcsize="10923f">
              <v:textbox style="mso-next-textbox:#_x0000_s1076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dispatcher</w:t>
                    </w:r>
                  </w:p>
                </w:txbxContent>
              </v:textbox>
            </v:roundrect>
            <v:shape id="_x0000_s1077" type="#_x0000_t32" style="position:absolute;left:6083;top:2821;width:1;height:758" o:connectortype="straight">
              <v:stroke endarrow="block"/>
            </v:shape>
            <v:shape id="_x0000_s1078" type="#_x0000_t32" style="position:absolute;left:3817;top:2369;width:1475;height:1" o:connectortype="straight">
              <v:stroke endarrow="block"/>
            </v:shape>
            <v:rect id="_x0000_s1079" style="position:absolute;left:7938;top:1080;width:2060;height:3579">
              <v:textbox style="mso-next-textbox:#_x0000_s1079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父级为一般组件的组件</w:t>
                    </w:r>
                  </w:p>
                </w:txbxContent>
              </v:textbox>
            </v:rect>
            <v:roundrect id="_x0000_s1080" style="position:absolute;left:8253;top:1916;width:1582;height:905" arcsize="10923f">
              <v:textbox style="mso-next-textbox:#_x0000_s1080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context</w:t>
                    </w:r>
                  </w:p>
                </w:txbxContent>
              </v:textbox>
            </v:roundrect>
            <v:roundrect id="_x0000_s1081" style="position:absolute;left:8253;top:3579;width:1582;height:905" arcsize="10923f">
              <v:textbox style="mso-next-textbox:#_x0000_s1081">
                <w:txbxContent>
                  <w:p w:rsidR="008B365F" w:rsidRDefault="008B365F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Pillow dispatcher</w:t>
                    </w:r>
                  </w:p>
                </w:txbxContent>
              </v:textbox>
            </v:roundrect>
            <v:shape id="_x0000_s1082" type="#_x0000_t32" style="position:absolute;left:9044;top:2821;width:1;height:758" o:connectortype="straight">
              <v:stroke endarrow="block"/>
            </v:shape>
            <v:shape id="_x0000_s1083" type="#_x0000_t32" style="position:absolute;left:6874;top:2369;width:1379;height:1" o:connectortype="straight">
              <v:stroke endarrow="block"/>
            </v:shape>
            <v:roundrect id="_x0000_s1100" style="position:absolute;left:1920;top:5187;width:1582;height:905" arcsize="10923f">
              <v:textbox style="mso-next-textbox:#_x0000_s1100">
                <w:txbxContent>
                  <w:p w:rsidR="008B365F" w:rsidRDefault="00226E86" w:rsidP="005D6552">
                    <w:pPr>
                      <w:jc w:val="center"/>
                    </w:pPr>
                    <w:r>
                      <w:rPr>
                        <w:rFonts w:hint="eastAsia"/>
                      </w:rPr>
                      <w:t>D</w:t>
                    </w:r>
                    <w:r w:rsidR="008B365F">
                      <w:rPr>
                        <w:rFonts w:hint="eastAsia"/>
                      </w:rPr>
                      <w:t>ispatcher</w:t>
                    </w:r>
                    <w:r>
                      <w:t>Controller</w:t>
                    </w:r>
                  </w:p>
                </w:txbxContent>
              </v:textbox>
            </v:roundrect>
            <v:shape id="_x0000_s1101" type="#_x0000_t32" style="position:absolute;left:2711;top:2821;width:315;height:2366;flip:x" o:connectortype="straight">
              <v:stroke endarrow="block"/>
            </v:shape>
            <w10:anchorlock/>
          </v:group>
        </w:pict>
      </w:r>
    </w:p>
    <w:p w:rsidR="00764934" w:rsidRPr="005D6552" w:rsidRDefault="00764934" w:rsidP="005D6552">
      <w:r>
        <w:rPr>
          <w:rFonts w:hint="eastAsia"/>
        </w:rPr>
        <w:t>箭头表示父子关系，起点为父级，指向为子级。</w:t>
      </w:r>
    </w:p>
    <w:p w:rsidR="00945DAB" w:rsidRDefault="00945DAB" w:rsidP="00945DAB">
      <w:pPr>
        <w:pStyle w:val="3"/>
      </w:pPr>
      <w:r>
        <w:rPr>
          <w:rFonts w:hint="eastAsia"/>
        </w:rPr>
        <w:t>类图</w:t>
      </w:r>
    </w:p>
    <w:p w:rsidR="005D6552" w:rsidRPr="005D6552" w:rsidRDefault="005D6552" w:rsidP="005D6552">
      <w:r>
        <w:rPr>
          <w:rFonts w:hint="eastAsia"/>
        </w:rPr>
        <w:t>图</w:t>
      </w:r>
      <w:r>
        <w:rPr>
          <w:rFonts w:hint="eastAsia"/>
        </w:rPr>
        <w:t xml:space="preserve">3-1 </w:t>
      </w:r>
      <w:r>
        <w:rPr>
          <w:rFonts w:hint="eastAsia"/>
        </w:rPr>
        <w:t>类图</w:t>
      </w:r>
    </w:p>
    <w:p w:rsidR="00764934" w:rsidRPr="00BB621B" w:rsidRDefault="005D6552" w:rsidP="00BB621B">
      <w:r>
        <w:object w:dxaOrig="12898" w:dyaOrig="8025">
          <v:shape id="_x0000_i1026" type="#_x0000_t75" style="width:480.75pt;height:299.25pt" o:ole="">
            <v:imagedata r:id="rId8" o:title=""/>
          </v:shape>
          <o:OLEObject Type="Embed" ProgID="Visio.Drawing.11" ShapeID="_x0000_i1026" DrawAspect="Content" ObjectID="_1501796877" r:id="rId9"/>
        </w:object>
      </w:r>
    </w:p>
    <w:p w:rsidR="00945DAB" w:rsidRDefault="00945DAB" w:rsidP="00945DAB">
      <w:pPr>
        <w:pStyle w:val="3"/>
      </w:pPr>
      <w:r>
        <w:rPr>
          <w:rFonts w:hint="eastAsia"/>
        </w:rPr>
        <w:lastRenderedPageBreak/>
        <w:t>初始化流程</w:t>
      </w:r>
    </w:p>
    <w:p w:rsidR="00764934" w:rsidRDefault="00F5525C" w:rsidP="00764934">
      <w:r>
        <w:rPr>
          <w:noProof/>
        </w:rPr>
        <w:drawing>
          <wp:inline distT="0" distB="0" distL="0" distR="0">
            <wp:extent cx="5274310" cy="6704631"/>
            <wp:effectExtent l="1905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04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475" w:rsidRPr="00764934" w:rsidRDefault="00025475" w:rsidP="00764934"/>
    <w:p w:rsidR="002B58A8" w:rsidRDefault="002B58A8" w:rsidP="002B58A8">
      <w:pPr>
        <w:pStyle w:val="3"/>
      </w:pPr>
      <w:r>
        <w:rPr>
          <w:rFonts w:hint="eastAsia"/>
        </w:rPr>
        <w:lastRenderedPageBreak/>
        <w:t>请求处理</w:t>
      </w:r>
    </w:p>
    <w:p w:rsidR="00A06D27" w:rsidRPr="00A06D27" w:rsidRDefault="00A06D27" w:rsidP="00A06D27">
      <w:r>
        <w:rPr>
          <w:rFonts w:hint="eastAsia"/>
          <w:noProof/>
        </w:rPr>
        <w:drawing>
          <wp:inline distT="0" distB="0" distL="0" distR="0">
            <wp:extent cx="5274310" cy="3614562"/>
            <wp:effectExtent l="19050" t="0" r="2540" b="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4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34" w:rsidRDefault="00764934" w:rsidP="00764934">
      <w:pPr>
        <w:pStyle w:val="3"/>
      </w:pPr>
      <w:r>
        <w:rPr>
          <w:rFonts w:hint="eastAsia"/>
        </w:rPr>
        <w:t>关键类设计</w:t>
      </w:r>
    </w:p>
    <w:p w:rsidR="00A06D27" w:rsidRDefault="00A06D27" w:rsidP="00A06D27">
      <w:pPr>
        <w:pStyle w:val="4"/>
      </w:pPr>
      <w:r w:rsidRPr="00A06D27">
        <w:t>PillowLoaderListener</w:t>
      </w:r>
    </w:p>
    <w:p w:rsidR="008A4F07" w:rsidRDefault="008A4F07" w:rsidP="008A4F07">
      <w:r>
        <w:tab/>
      </w:r>
      <w:r>
        <w:rPr>
          <w:rFonts w:hint="eastAsia"/>
        </w:rPr>
        <w:t>作为</w:t>
      </w:r>
      <w:r>
        <w:t>组件加载初始化入口，作用类似</w:t>
      </w:r>
      <w:r>
        <w:t>spring</w:t>
      </w:r>
      <w:r>
        <w:t>中的</w:t>
      </w:r>
      <w:r>
        <w:t>contextLoaderListener</w:t>
      </w:r>
      <w:r>
        <w:rPr>
          <w:rFonts w:hint="eastAsia"/>
        </w:rPr>
        <w:t>，被</w:t>
      </w:r>
      <w:r>
        <w:t>配置在</w:t>
      </w:r>
      <w:r>
        <w:rPr>
          <w:rFonts w:hint="eastAsia"/>
        </w:rPr>
        <w:t>web.xml</w:t>
      </w:r>
      <w:r>
        <w:rPr>
          <w:rFonts w:hint="eastAsia"/>
        </w:rPr>
        <w:t>中（</w:t>
      </w:r>
      <w:r>
        <w:rPr>
          <w:rFonts w:hint="eastAsia"/>
        </w:rPr>
        <w:t>spring</w:t>
      </w:r>
      <w:r>
        <w:t>contextLoaderListener</w:t>
      </w:r>
      <w:r>
        <w:rPr>
          <w:rFonts w:hint="eastAsia"/>
        </w:rPr>
        <w:t>之后</w:t>
      </w:r>
      <w:r>
        <w:t>）作为一个监听器。</w:t>
      </w:r>
      <w:r>
        <w:rPr>
          <w:rFonts w:hint="eastAsia"/>
        </w:rPr>
        <w:t>在</w:t>
      </w:r>
      <w:r>
        <w:t>系统启动时启动</w:t>
      </w:r>
      <w:r>
        <w:rPr>
          <w:rFonts w:hint="eastAsia"/>
        </w:rPr>
        <w:t>，</w:t>
      </w:r>
      <w:r>
        <w:t>通知</w:t>
      </w:r>
      <w:r w:rsidRPr="008A4F07">
        <w:t>PillowLoader</w:t>
      </w:r>
      <w:r>
        <w:rPr>
          <w:rFonts w:hint="eastAsia"/>
        </w:rPr>
        <w:t>进行</w:t>
      </w:r>
      <w:r>
        <w:t>组件环境加载初始化。</w:t>
      </w:r>
    </w:p>
    <w:p w:rsidR="008A4F07" w:rsidRDefault="008A4F07" w:rsidP="008A4F07">
      <w:r>
        <w:tab/>
      </w:r>
      <w:r>
        <w:rPr>
          <w:rFonts w:hint="eastAsia"/>
        </w:rPr>
        <w:t>该</w:t>
      </w:r>
      <w:r>
        <w:t>类作用比较简单，内</w:t>
      </w:r>
      <w:r>
        <w:rPr>
          <w:rFonts w:hint="eastAsia"/>
        </w:rPr>
        <w:t>持有</w:t>
      </w:r>
      <w:r w:rsidRPr="008A4F07">
        <w:t>pillowLoader</w:t>
      </w:r>
      <w:r>
        <w:rPr>
          <w:rFonts w:hint="eastAsia"/>
        </w:rPr>
        <w:t>对象。</w:t>
      </w:r>
      <w:r w:rsidR="00C6550E">
        <w:rPr>
          <w:rFonts w:hint="eastAsia"/>
        </w:rPr>
        <w:t>源码</w:t>
      </w:r>
      <w:r w:rsidR="00C6550E">
        <w:t>大致如下：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PillowLoaderListener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implements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lightGray"/>
        </w:rPr>
        <w:t>ServletContextListener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 </w:t>
      </w:r>
      <w:r w:rsidRPr="008A4F0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pillowLoader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PillowLoader();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(PillowLoaderListener.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the root web application context.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3F5FBF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Pr="008A4F07" w:rsidRDefault="00C6550E" w:rsidP="00C6550E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contextInitialized(ServletContextEvent event)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 w:rsidRPr="008A4F07"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pillowLoader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.loadPillows(event.getServletContext());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 w:rsidRPr="008A4F07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(IllegalAccessException e) {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 w:rsidRPr="008A4F07"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"Init pillow context failed!"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,e);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A4F07" w:rsidRP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A4F07" w:rsidRDefault="008A4F07" w:rsidP="008A4F07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contextDestroyed(</w:t>
      </w:r>
      <w:r w:rsidRPr="00C6550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ServletContextEvent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arg0)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//do nothing</w:t>
      </w:r>
    </w:p>
    <w:p w:rsidR="00C6550E" w:rsidRPr="008A4F07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A4F07" w:rsidRPr="008A4F07" w:rsidRDefault="008A4F07" w:rsidP="008A4F07">
      <w:r w:rsidRPr="008A4F07">
        <w:rPr>
          <w:rFonts w:hint="eastAsia"/>
        </w:rPr>
        <w:t>}</w:t>
      </w:r>
    </w:p>
    <w:p w:rsidR="008A4F07" w:rsidRDefault="00C6550E" w:rsidP="008A4F07">
      <w:r>
        <w:rPr>
          <w:rFonts w:hint="eastAsia"/>
        </w:rPr>
        <w:t>实现</w:t>
      </w:r>
      <w:r>
        <w:t>了</w:t>
      </w:r>
      <w:r w:rsidRPr="00C6550E">
        <w:t>ServletContextListener</w:t>
      </w:r>
      <w:r>
        <w:rPr>
          <w:rFonts w:hint="eastAsia"/>
        </w:rPr>
        <w:t>接口</w:t>
      </w:r>
      <w:r>
        <w:t>的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contextInitialized</w:t>
      </w:r>
      <w:r>
        <w:t>方法</w:t>
      </w:r>
      <w:r>
        <w:rPr>
          <w:rFonts w:hint="eastAsia"/>
        </w:rPr>
        <w:t>，</w:t>
      </w:r>
      <w:r>
        <w:t>该方法在启动时会被</w:t>
      </w:r>
      <w:r>
        <w:t>tomcat</w:t>
      </w:r>
      <w:r>
        <w:t>容器（</w:t>
      </w:r>
      <w:r>
        <w:rPr>
          <w:rFonts w:hint="eastAsia"/>
        </w:rPr>
        <w:t>或</w:t>
      </w:r>
      <w:r>
        <w:t>其他</w:t>
      </w:r>
      <w:r>
        <w:t>web</w:t>
      </w:r>
      <w:r>
        <w:t>容器）</w:t>
      </w:r>
      <w:r>
        <w:rPr>
          <w:rFonts w:hint="eastAsia"/>
        </w:rPr>
        <w:t>调用</w:t>
      </w:r>
      <w:r>
        <w:t>。</w:t>
      </w:r>
    </w:p>
    <w:p w:rsidR="00C6550E" w:rsidRPr="008A4F07" w:rsidRDefault="00C6550E" w:rsidP="008A4F07"/>
    <w:p w:rsidR="00A06D27" w:rsidRDefault="00A06D27" w:rsidP="00A06D27">
      <w:pPr>
        <w:pStyle w:val="4"/>
      </w:pPr>
      <w:r w:rsidRPr="00A06D27">
        <w:t>PillowLoader</w:t>
      </w:r>
    </w:p>
    <w:p w:rsidR="00C6550E" w:rsidRDefault="00C6550E" w:rsidP="00C6550E">
      <w:r>
        <w:tab/>
      </w:r>
      <w:r>
        <w:rPr>
          <w:rFonts w:hint="eastAsia"/>
        </w:rPr>
        <w:t>组件</w:t>
      </w:r>
      <w:r>
        <w:t>加载类，</w:t>
      </w:r>
      <w:r>
        <w:rPr>
          <w:rFonts w:hint="eastAsia"/>
        </w:rPr>
        <w:t>用于</w:t>
      </w:r>
      <w:r>
        <w:t>根据指定方式，</w:t>
      </w:r>
      <w:r>
        <w:rPr>
          <w:rFonts w:hint="eastAsia"/>
        </w:rPr>
        <w:t>搜索</w:t>
      </w:r>
      <w:r>
        <w:t>组件并解析加载到</w:t>
      </w:r>
      <w:r>
        <w:rPr>
          <w:rFonts w:hint="eastAsia"/>
        </w:rPr>
        <w:t>系统</w:t>
      </w:r>
      <w:r>
        <w:t>中。主要</w:t>
      </w:r>
      <w:r>
        <w:rPr>
          <w:rFonts w:hint="eastAsia"/>
        </w:rPr>
        <w:t>完成</w:t>
      </w:r>
      <w:r>
        <w:t>定位功能，</w:t>
      </w:r>
      <w:r>
        <w:rPr>
          <w:rFonts w:hint="eastAsia"/>
        </w:rPr>
        <w:t>具体</w:t>
      </w:r>
      <w:r>
        <w:t>的解析和加载组件上下文交由</w:t>
      </w:r>
      <w:r w:rsidRPr="00A06D27">
        <w:t>PillowConfigtLoader</w:t>
      </w:r>
      <w:r>
        <w:rPr>
          <w:rFonts w:hint="eastAsia"/>
        </w:rPr>
        <w:t>和</w:t>
      </w:r>
      <w:r w:rsidRPr="00A06D27">
        <w:t>PillowContextLoader</w:t>
      </w:r>
      <w:r>
        <w:rPr>
          <w:rFonts w:hint="eastAsia"/>
        </w:rPr>
        <w:t>负责</w:t>
      </w:r>
      <w:r>
        <w:t>。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PillowLoader{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(PillowLoader.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配置文件路径变量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PILLOW_LOCATION_ATTRIBUE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"pillowConfigLocation"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默认路径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The root WebApplicationContext instance that this loader manages.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组件管理器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配置文件加载解析，暂时仅支持配置文件在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包中，并且名称固定为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pillow.xml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PillowConfigtLoader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configLoader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组件上下文环境加载器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PillowContextLoader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从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JAR_PLUGIN_LOCATION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加载组件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IllegalAccessException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loadPillows(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IllegalAccessException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context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，确保在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pillowcontext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之前被加载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(WebApplicationContext) servletContext.getAttribute(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IllegalStateException(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"Cannot initialize pillow context because can't find a root application context present -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"check whether you have configured ContextLoader* definitions in your web.xml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"and make sure it is defined before PillowLoader*!"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从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DEFAULT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_PLUGIN_LOCATION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中加载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并生成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PillowConfig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List&lt;PillowConfig&gt; configList = loadConfigs(servletContext);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组件名及其配置，组件名全局唯一。检查组件配置是否有误，并生成组件依赖树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List&lt;PillowConfig&gt; availableConfigList = checkAndCreatePillowTree(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,configList);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="00930E4B"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根据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配置信息，</w:t>
      </w:r>
      <w:r w:rsidR="00930E4B"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逐个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加载组件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 config:availableConfigList){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loadContext(servletContext,config);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根据指定目录，获取所有的组件配置文件，并加载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loadConfigs(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sc)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location = sc.getInitParameter(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PILLOW_LOCATION_ATTRIBUE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(location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location =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根据路径，获取配置文件，并创建配置信息对象。利用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spring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resourcereader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List&lt;PillowConfig&gt; list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configLoader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.loadConfigs(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C6550E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930E4B" w:rsidRDefault="00930E4B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pillowManager 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configList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checkAndCreatePillowTree(PillowManager pillowManager, List&lt;PillowConfig&gt; configList) {</w:t>
      </w:r>
    </w:p>
    <w:p w:rsidR="00C6550E" w:rsidRDefault="00C6550E" w:rsidP="00930E4B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color w:val="3F7F5F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 w:rsidR="00930E4B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check and create tree</w:t>
      </w:r>
    </w:p>
    <w:p w:rsidR="00C6550E" w:rsidRDefault="00930E4B" w:rsidP="00930E4B">
      <w:pPr>
        <w:autoSpaceDE w:val="0"/>
        <w:autoSpaceDN w:val="0"/>
        <w:adjustRightInd w:val="0"/>
        <w:ind w:left="420"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//set available config into manager</w:t>
      </w:r>
    </w:p>
    <w:p w:rsidR="00930E4B" w:rsidRDefault="00C6550E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 w:rsidR="00930E4B"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for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 config:</w:t>
      </w:r>
      <w:r w:rsidR="0043499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availableC</w:t>
      </w:r>
      <w:r w:rsidR="00930E4B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onfigList){</w:t>
      </w:r>
    </w:p>
    <w:p w:rsidR="00930E4B" w:rsidRDefault="00930E4B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.putPillowConfig(config.getPillowName(), config);</w:t>
      </w:r>
    </w:p>
    <w:p w:rsidR="00930E4B" w:rsidRDefault="00930E4B" w:rsidP="00930E4B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 w:rsidR="0043499E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availableConfigList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加载初始化组件</w:t>
      </w:r>
      <w:r w:rsidR="000769B7">
        <w:rPr>
          <w:rFonts w:ascii="Consolas" w:eastAsiaTheme="minorEastAsia" w:hAnsi="Consolas" w:cs="Consolas" w:hint="eastAsia"/>
          <w:color w:val="3F5FBF"/>
          <w:kern w:val="0"/>
          <w:sz w:val="24"/>
          <w:szCs w:val="24"/>
        </w:rPr>
        <w:t>上下文</w:t>
      </w:r>
      <w:r w:rsidR="000769B7"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环境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，若组件有父级，则先加载初始化父级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loadContext(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servletContext, PillowConfig config) 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ApplicationContext father;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(config.getFather() !=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.getPillowContext(config.getPillowName());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父级尚未初始化，先初始化父级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(father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){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loadContext(servletContext, config.getFather());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.getPillowContext(config.getPillowName());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{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上下文为所有组件的顶级上下文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father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rootContext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上下文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创建及初始化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ApplicationContext pillow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contextLoader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.initPluginContext(servletContext, father, config);</w:t>
      </w:r>
    </w:p>
    <w:p w:rsidR="00BF4B3E" w:rsidRDefault="00BF4B3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放入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到管理器中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.putPillowContext(config.getPillowName(), pillow);</w:t>
      </w:r>
    </w:p>
    <w:p w:rsidR="00C6550E" w:rsidRDefault="00C6550E" w:rsidP="00C6550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C6550E" w:rsidRDefault="00C6550E" w:rsidP="00C6550E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C6550E" w:rsidRDefault="00C6550E" w:rsidP="00C6550E"/>
    <w:p w:rsidR="00BF4B3E" w:rsidRDefault="00BF4B3E" w:rsidP="00BF4B3E">
      <w:pPr>
        <w:pStyle w:val="4"/>
      </w:pPr>
      <w:r w:rsidRPr="00D21E9A">
        <w:t>PillowConfig</w:t>
      </w:r>
    </w:p>
    <w:p w:rsidR="00BF4B3E" w:rsidRPr="00BF4B3E" w:rsidRDefault="00BF4B3E" w:rsidP="00BF4B3E">
      <w:r>
        <w:rPr>
          <w:rFonts w:hint="eastAsia"/>
        </w:rPr>
        <w:t>组件</w:t>
      </w:r>
      <w:r>
        <w:t>配置信息对象，保存</w:t>
      </w:r>
      <w:r>
        <w:rPr>
          <w:rFonts w:hint="eastAsia"/>
        </w:rPr>
        <w:t>从</w:t>
      </w:r>
      <w:r>
        <w:t>配置文件中解析出来的</w:t>
      </w:r>
      <w:r>
        <w:rPr>
          <w:rFonts w:hint="eastAsia"/>
        </w:rPr>
        <w:t>组件</w:t>
      </w:r>
      <w:r>
        <w:t>的一些信息，主要包括：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 {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名，全局唯一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父级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若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为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，则父级为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根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上下文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father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上下文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配置文件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路径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contextConfigLocation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组件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dispatch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er</w:t>
      </w:r>
      <w:r w:rsidR="00036405"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的配置文件路径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dispatcherConfigLocation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BF4B3E" w:rsidRDefault="00BF4B3E" w:rsidP="00BF4B3E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BF4B3E" w:rsidRPr="00C6550E" w:rsidRDefault="00BF4B3E" w:rsidP="00BF4B3E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A06D27" w:rsidP="00A06D27">
      <w:pPr>
        <w:pStyle w:val="4"/>
      </w:pPr>
      <w:r w:rsidRPr="00A06D27">
        <w:t>PillowConfigtLoader</w:t>
      </w:r>
    </w:p>
    <w:p w:rsidR="00036405" w:rsidRDefault="00036405" w:rsidP="00036405">
      <w:pPr>
        <w:ind w:firstLine="420"/>
      </w:pPr>
      <w:r>
        <w:rPr>
          <w:rFonts w:hint="eastAsia"/>
        </w:rPr>
        <w:t>组件配置</w:t>
      </w:r>
      <w:r>
        <w:t>文件加载类</w:t>
      </w:r>
      <w:r>
        <w:rPr>
          <w:rFonts w:hint="eastAsia"/>
        </w:rPr>
        <w:t>，</w:t>
      </w:r>
      <w:r>
        <w:t>目前默认</w:t>
      </w:r>
      <w:r>
        <w:rPr>
          <w:rFonts w:hint="eastAsia"/>
        </w:rPr>
        <w:t>从</w:t>
      </w:r>
      <w:r>
        <w:t>/WEB-INF/lib/plugin/</w:t>
      </w:r>
      <w:r>
        <w:rPr>
          <w:rFonts w:hint="eastAsia"/>
        </w:rPr>
        <w:t>下</w:t>
      </w:r>
      <w:r>
        <w:t>加载</w:t>
      </w:r>
      <w:r>
        <w:rPr>
          <w:rFonts w:hint="eastAsia"/>
        </w:rPr>
        <w:t>名</w:t>
      </w:r>
      <w:r>
        <w:t>为</w:t>
      </w:r>
      <w:r>
        <w:rPr>
          <w:rFonts w:hint="eastAsia"/>
        </w:rPr>
        <w:t>pillow.xml</w:t>
      </w:r>
      <w:r>
        <w:rPr>
          <w:rFonts w:hint="eastAsia"/>
        </w:rPr>
        <w:t>的</w:t>
      </w:r>
      <w:r>
        <w:t>文件。可以</w:t>
      </w:r>
      <w:r>
        <w:rPr>
          <w:rFonts w:hint="eastAsia"/>
        </w:rPr>
        <w:t>通过</w:t>
      </w:r>
      <w:r>
        <w:t>扩展支持</w:t>
      </w:r>
      <w:r>
        <w:rPr>
          <w:rFonts w:hint="eastAsia"/>
        </w:rPr>
        <w:t>从</w:t>
      </w:r>
      <w:r>
        <w:t>其他指定路径进行加载</w:t>
      </w:r>
      <w:r>
        <w:rPr>
          <w:rFonts w:hint="eastAsia"/>
        </w:rPr>
        <w:t>。</w:t>
      </w:r>
      <w:r w:rsidR="00ED376C">
        <w:rPr>
          <w:rFonts w:hint="eastAsia"/>
        </w:rPr>
        <w:t>（注意，</w:t>
      </w:r>
      <w:r w:rsidR="00ED376C">
        <w:t>同一包路径下同名文件只会加载第一个）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PillowConfigtLoader{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  <w:u w:val="single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(PillowConfigtLoader.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默认加载路径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A3634F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DEFAULT_PILLOW_LOCATION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"/WEB-INF/lib/plugins"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默认配置文件名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Pr="00A3634F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DEFAULT_PILLOW_XML_NAME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"pillow.xml"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A3634F" w:rsidRDefault="00A3634F" w:rsidP="00A3634F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036405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List&lt;PillowConfig&gt; loadConfigs(String pluginLocation) {</w:t>
      </w:r>
    </w:p>
    <w:p w:rsidR="00A3634F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//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 xml:space="preserve"> do some something</w:t>
      </w:r>
    </w:p>
    <w:p w:rsidR="00A3634F" w:rsidRDefault="00A3634F" w:rsidP="00A3634F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3634F" w:rsidRPr="00036405" w:rsidRDefault="00A3634F" w:rsidP="00A3634F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F52B6D" w:rsidRDefault="00A06D27" w:rsidP="00F52B6D">
      <w:pPr>
        <w:pStyle w:val="4"/>
      </w:pPr>
      <w:r w:rsidRPr="00A06D27">
        <w:t>PillowContextLoader</w:t>
      </w:r>
    </w:p>
    <w:p w:rsidR="00F52B6D" w:rsidRPr="00F52B6D" w:rsidRDefault="00F52B6D" w:rsidP="00F52B6D">
      <w:r>
        <w:rPr>
          <w:rFonts w:hint="eastAsia"/>
        </w:rPr>
        <w:t>加载并</w:t>
      </w:r>
      <w:r>
        <w:t>初始化组件上下文</w:t>
      </w:r>
      <w:r>
        <w:rPr>
          <w:rFonts w:hint="eastAsia"/>
        </w:rPr>
        <w:t>，</w:t>
      </w:r>
      <w:r>
        <w:t>组件上下文</w:t>
      </w:r>
      <w:r>
        <w:rPr>
          <w:rFonts w:hint="eastAsia"/>
        </w:rPr>
        <w:t>和</w:t>
      </w:r>
      <w:r>
        <w:t>根上下文一样是一个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highlight w:val="blue"/>
        </w:rPr>
        <w:t>WebApplicationContext</w:t>
      </w:r>
      <w:r>
        <w:rPr>
          <w:rFonts w:hint="eastAsia"/>
        </w:rPr>
        <w:t>对象</w:t>
      </w:r>
      <w:r w:rsidR="00A8395C">
        <w:rPr>
          <w:rFonts w:hint="eastAsia"/>
        </w:rPr>
        <w:t>，</w:t>
      </w:r>
      <w:r w:rsidR="00A8395C">
        <w:t>默认以</w:t>
      </w:r>
      <w:r w:rsidR="00A8395C">
        <w:rPr>
          <w:rFonts w:hint="eastAsia"/>
        </w:rPr>
        <w:t>根</w:t>
      </w:r>
      <w:r w:rsidR="00A8395C">
        <w:t>上下文</w:t>
      </w:r>
      <w:r w:rsidR="00A8395C">
        <w:rPr>
          <w:rFonts w:hint="eastAsia"/>
        </w:rPr>
        <w:t>为</w:t>
      </w:r>
      <w:r w:rsidR="00A8395C">
        <w:t>父级</w:t>
      </w:r>
      <w:r w:rsidR="00A8395C">
        <w:rPr>
          <w:rFonts w:hint="eastAsia"/>
        </w:rPr>
        <w:t>。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PillowContextLoader{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 w:rsidR="00A8395C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DEFAULT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_P</w:t>
      </w:r>
      <w:r w:rsidR="00A8395C"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ILLOW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_LOCATION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"WEB-INF/lib/plugins"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组件上下文环境变量显示名后缀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A3634F" w:rsidRDefault="00F52B6D" w:rsidP="00F52B6D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privatestaticfinal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CONTEXT_DISPLAY_NAME_SUFFIX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WebApplicationContext"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Spring's web application context for the given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context,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according to the "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#CONTEXT_CLASS_PARAM contextClass}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and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"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#CONFIG_LOCATION_PARAM contextConfigLocation}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" context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params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servletContext current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new 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#CONTEXT_CLASS_PARAM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#CONFIG_LOCATION_PARAM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initPluginContext(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servletContext, ApplicationContext parent, PillowConfig config)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"Initializing Pillow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.isInfoEnabled())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WebApplicationContext: initialization started"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startTime = 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WebApplicationContext context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Store context in local instance variable, to guarantee that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it is available on ServletContext shutdown.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context = createWebApplicationContext(servletContext, parent, config);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.isDebugEnabled())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.debug(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"Published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WebApplicationContext."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.isInfoEnabled())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long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elapsedTime = System.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currentTimeMillis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 - startTime;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config.getPillowName()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WebApplicationContext: initialization completed in 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elapsedTime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 ms"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context;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(RuntimeException ex)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"Context initialization failed"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servletContext.setAttribute(WebApplicationContext.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(Error err)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"Context initialization failed"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err);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servletContext.setAttribute(WebApplicationContext.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ROOT_WEB_APPLICATION_CONTEXT_ATTRIBUTE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err);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err;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Instantiate the root WebApplicationContext for this loader, either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default context class or a custom context class if specified.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This implementation expects custom contexts to implement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ConfigurableWebApplicationContext}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interface.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Can be overridden in subclasses.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In addition,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#customizeContext}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gets called prior to refreshing the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context, allowing subclasses to perform custom modifications to the context.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sc current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parent the parent ApplicationContext to use, or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&lt;code&gt;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&lt;/code&gt;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if none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root 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ConfigurableWebApplicationContext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createWebApplicationContext(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sc, ApplicationContext parent, PillowConfig config)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Class&lt;?&gt; contextClass = determineContextClass(sc);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(!ConfigurableWebApplicationContext.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.isAssignableFrom(contextClass))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ApplicationContextException(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"Custom context class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contextClass.getName()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 is not of type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ConfigurableWebApplicationContext.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.getName()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ConfigurableWebApplicationContext wac =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(ConfigurableWebApplicationContext) BeanUtils.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instantiateClass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(contextClass);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下面用到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sc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的可能存在冲突问题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 Assign the best possible id value.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(sc.getMajorVersion() == 2 &amp;&amp; sc.getMinorVersion() &lt; 5)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&lt;= 2.4: resort to name specified in web.xml, if any.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servletContextName = sc.getServletContextName();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wac.setId(ConfigurableWebApplicationContext.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APPLICATION_CONTEXT_ID_PREFIX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ObjectUtils.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getDisplayString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(servletContextName));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2.5's getContextPath available!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String contextPath = (String)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.getMethod(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"getContextPath"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).invoke(sc);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wac.setId(ConfigurableWebApplicationContext.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APPLICATION_CONTEXT_ID_PREFIX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ObjectUtils.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getDisplayString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(contextPath));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(Exception ex) {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IllegalStateException(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"Failed to invoke Servlet 2.5 getContextPath method"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, ex);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wac.setParent(parent);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wac.setServletContext(sc);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>wac.setServletConfig(getServletConfig());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wac.setConfigLocation(config.getContextConfigLocation());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wac.setNamespace(config.getNamespace());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customizeContext(sc, wac);</w:t>
      </w:r>
    </w:p>
    <w:p w:rsidR="00746556" w:rsidRDefault="00746556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 w:hint="eastAsia"/>
          <w:color w:val="3F7F5F"/>
          <w:kern w:val="0"/>
          <w:sz w:val="24"/>
          <w:szCs w:val="24"/>
        </w:rPr>
        <w:t>传说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中的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refresh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wac.refresh();</w:t>
      </w:r>
    </w:p>
    <w:p w:rsidR="00F52B6D" w:rsidRDefault="00F52B6D" w:rsidP="00F52B6D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wac;</w:t>
      </w:r>
    </w:p>
    <w:p w:rsidR="00F52B6D" w:rsidRDefault="00F52B6D" w:rsidP="00F52B6D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52B6D" w:rsidRPr="00A3634F" w:rsidRDefault="00F52B6D" w:rsidP="00F52B6D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A06D27" w:rsidP="00A06D27">
      <w:pPr>
        <w:pStyle w:val="4"/>
      </w:pPr>
      <w:r w:rsidRPr="00A06D27">
        <w:t>PillowManager</w:t>
      </w:r>
    </w:p>
    <w:p w:rsidR="00C71957" w:rsidRDefault="00C71957" w:rsidP="00C71957">
      <w:pPr>
        <w:ind w:firstLine="420"/>
      </w:pPr>
      <w:r>
        <w:t>M</w:t>
      </w:r>
      <w:r>
        <w:rPr>
          <w:rFonts w:hint="eastAsia"/>
        </w:rPr>
        <w:t>anager</w:t>
      </w:r>
      <w:r>
        <w:t>作用其实和</w:t>
      </w:r>
      <w:r>
        <w:t>context</w:t>
      </w:r>
      <w:r>
        <w:t>差不多，都是用来保存一些信息对象。这里的</w:t>
      </w:r>
      <w:r>
        <w:t>manager</w:t>
      </w:r>
      <w:r>
        <w:t>主要用来保存</w:t>
      </w:r>
      <w:r>
        <w:rPr>
          <w:rFonts w:hint="eastAsia"/>
        </w:rPr>
        <w:t>组件</w:t>
      </w:r>
      <w:r>
        <w:t>的配置信息对象、组件上下文、组件</w:t>
      </w:r>
      <w:r>
        <w:t>dispatcher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{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单例，饥饿模式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publicstatic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i/>
          <w:iCs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PillowManager();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组件名与组件配置对象映射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Map&lt;String,PillowConfig&gt;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pillowConfigMap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HashMap&lt;String,PillowConfig&gt;();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组件名与组件上下文对象映射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Map&lt;String,ApplicationContext&gt;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pillowContextMap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HashMap&lt;String,ApplicationContext&gt;();</w:t>
      </w:r>
    </w:p>
    <w:p w:rsidR="00682982" w:rsidRDefault="00682982" w:rsidP="00682982">
      <w:pPr>
        <w:autoSpaceDE w:val="0"/>
        <w:autoSpaceDN w:val="0"/>
        <w:adjustRightInd w:val="0"/>
        <w:ind w:firstLine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组件名与组件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对象映射</w:t>
      </w:r>
    </w:p>
    <w:p w:rsidR="00682982" w:rsidRDefault="00682982" w:rsidP="00682982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682982" w:rsidRDefault="00682982" w:rsidP="00682982">
      <w:pPr>
        <w:autoSpaceDE w:val="0"/>
        <w:autoSpaceDN w:val="0"/>
        <w:adjustRightInd w:val="0"/>
        <w:ind w:left="42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Map&lt;String,PillowDispatcherServlet&gt;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pillowDispatcherMap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HashMap&lt;String,PillowDispatcherServlet&gt;();</w:t>
      </w:r>
    </w:p>
    <w:p w:rsidR="00C71957" w:rsidRDefault="00682982" w:rsidP="00682982">
      <w:pPr>
        <w:ind w:firstLine="42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682982" w:rsidRPr="00C71957" w:rsidRDefault="00682982" w:rsidP="00682982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A06D27" w:rsidRDefault="00D21E9A" w:rsidP="00D21E9A">
      <w:pPr>
        <w:pStyle w:val="4"/>
      </w:pPr>
      <w:r w:rsidRPr="00D21E9A">
        <w:lastRenderedPageBreak/>
        <w:t>Pillow</w:t>
      </w:r>
      <w:r w:rsidR="00226E86">
        <w:t>PillowDispatchController</w:t>
      </w:r>
    </w:p>
    <w:p w:rsidR="000433AE" w:rsidRPr="000433AE" w:rsidRDefault="000433AE" w:rsidP="000433AE">
      <w:r w:rsidRPr="000433AE">
        <w:t>组件</w:t>
      </w:r>
      <w:r w:rsidRPr="000433AE">
        <w:rPr>
          <w:u w:val="single"/>
        </w:rPr>
        <w:t>url</w:t>
      </w:r>
      <w:r w:rsidRPr="000433AE">
        <w:t>请求通用处理器，其作用有二：</w:t>
      </w:r>
    </w:p>
    <w:p w:rsidR="000433AE" w:rsidRPr="000433AE" w:rsidRDefault="000433AE" w:rsidP="000433AE">
      <w:r w:rsidRPr="000433AE">
        <w:t xml:space="preserve"> 1</w:t>
      </w:r>
      <w:r w:rsidRPr="000433AE">
        <w:t>、作为初始化入口，</w:t>
      </w:r>
      <w:r>
        <w:rPr>
          <w:rFonts w:hint="eastAsia"/>
        </w:rPr>
        <w:t>和组件</w:t>
      </w:r>
      <w:r>
        <w:t>请求入口</w:t>
      </w:r>
      <w:r w:rsidRPr="000433AE">
        <w:t>；</w:t>
      </w:r>
    </w:p>
    <w:p w:rsidR="002037D8" w:rsidRDefault="000433AE" w:rsidP="002037D8">
      <w:r w:rsidRPr="000433AE">
        <w:t xml:space="preserve"> 2</w:t>
      </w:r>
      <w:r w:rsidRPr="000433AE">
        <w:t>、为组件提供通用的请求处理方案；</w:t>
      </w:r>
    </w:p>
    <w:p w:rsidR="002037D8" w:rsidRDefault="002037D8" w:rsidP="002037D8"/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</w:t>
      </w:r>
      <w:r w:rsidR="00226E8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PillowDispatchController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DispatcherServlet{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组件请求分发控制器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PillowDispatchController();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the strategy objects that this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uses.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May be overridden in subclasses in order to initialize further strategy objects.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initStrategies(ApplicationContext context) 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本身的配置初始化完毕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super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.initStrategies(context);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ab/>
        <w:t>getWebApplicationContext();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创建并初始化组件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.init(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Exposes the DispatcherServlet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-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specific request attributes and delegates to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#doDispatch}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for the actual dispatching.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646464"/>
          <w:kern w:val="0"/>
          <w:sz w:val="24"/>
          <w:szCs w:val="24"/>
        </w:rPr>
        <w:t>@Override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doService(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Exception {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.doService(request, response);</w:t>
      </w:r>
    </w:p>
    <w:p w:rsidR="002037D8" w:rsidRDefault="002037D8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2037D8" w:rsidRDefault="008557C3" w:rsidP="002037D8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kern w:val="0"/>
          <w:sz w:val="24"/>
          <w:szCs w:val="24"/>
        </w:rPr>
        <w:t>}</w:t>
      </w:r>
    </w:p>
    <w:p w:rsidR="00D21E9A" w:rsidRDefault="00D21E9A" w:rsidP="002037D8">
      <w:pPr>
        <w:pStyle w:val="4"/>
      </w:pPr>
      <w:r w:rsidRPr="00D21E9A">
        <w:t>PillowDispatchController</w:t>
      </w:r>
    </w:p>
    <w:p w:rsidR="008557C3" w:rsidRDefault="008557C3" w:rsidP="008557C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tab/>
      </w:r>
      <w:r>
        <w:rPr>
          <w:rFonts w:hint="eastAsia"/>
        </w:rPr>
        <w:t>所有</w:t>
      </w:r>
      <w:r>
        <w:t>组件的请求都会先通过</w:t>
      </w:r>
      <w:r w:rsidRPr="008557C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Pillow</w:t>
      </w:r>
      <w:r w:rsidR="00226E8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PillowDispatchController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doService() 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然后交由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.doService(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)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分配到具体的组件。</w:t>
      </w:r>
    </w:p>
    <w:p w:rsidR="008557C3" w:rsidRDefault="008557C3" w:rsidP="008557C3">
      <w:pPr>
        <w:ind w:firstLine="420"/>
      </w:pPr>
      <w:r w:rsidRPr="008557C3">
        <w:t>PillowDispatchController</w:t>
      </w:r>
      <w:r>
        <w:rPr>
          <w:rFonts w:hint="eastAsia"/>
        </w:rPr>
        <w:t>有</w:t>
      </w:r>
      <w:r>
        <w:t>两个作用，首先是</w:t>
      </w:r>
      <w:r>
        <w:rPr>
          <w:rFonts w:hint="eastAsia"/>
        </w:rPr>
        <w:t>加载</w:t>
      </w:r>
      <w:r>
        <w:t>并初始化</w:t>
      </w:r>
      <w:r>
        <w:rPr>
          <w:rFonts w:hint="eastAsia"/>
        </w:rPr>
        <w:t>组件</w:t>
      </w:r>
      <w:r>
        <w:t>的</w:t>
      </w:r>
      <w:r w:rsidRPr="00C05A02">
        <w:t>PillowDispatcherServlet</w:t>
      </w:r>
      <w:r>
        <w:rPr>
          <w:rFonts w:hint="eastAsia"/>
        </w:rPr>
        <w:t>；</w:t>
      </w:r>
      <w:r>
        <w:t>第二就是在用户请求过来时，查找正确的组件并响应请求。</w:t>
      </w:r>
    </w:p>
    <w:p w:rsidR="008557C3" w:rsidRDefault="008557C3" w:rsidP="008557C3">
      <w:pPr>
        <w:ind w:firstLine="420"/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PillowDispatchController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</w:t>
      </w:r>
      <w:r>
        <w:rPr>
          <w:rFonts w:ascii="Consolas" w:eastAsiaTheme="minorEastAsia" w:hAnsi="Consolas" w:cs="Consolas"/>
          <w:i/>
          <w:iCs/>
          <w:color w:val="000000"/>
          <w:kern w:val="0"/>
          <w:sz w:val="24"/>
          <w:szCs w:val="24"/>
        </w:rPr>
        <w:t>getPillowManager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</w:t>
      </w:r>
      <w:r w:rsidR="00226E8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init(Pillow</w:t>
      </w:r>
      <w:r w:rsidR="00226E8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</w:t>
      </w:r>
      <w:r w:rsidR="00226E8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</w:t>
      </w:r>
      <w:r w:rsidR="00226E8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PillowDispatchController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createPillowDispatchers(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创建并初始化组件的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createPillowDispatchers(ApplicationContext context)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Map&lt;String, PillowConfig&gt; configMap =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.getPillowConfigMap();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Iterator&lt;String&gt; it = configMap.keySet().iterator();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while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(it.hasNext()){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 = it.next();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PillowConfig config = configMap.get(name);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createPillowDispatcher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(context,config);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continue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 w:hint="eastAsia"/>
          <w:color w:val="3F5FBF"/>
          <w:kern w:val="0"/>
          <w:sz w:val="24"/>
          <w:szCs w:val="24"/>
        </w:rPr>
        <w:t>创建组件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dispatcher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config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@throws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ServletException 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createPillowDispatcher(ApplicationContext context,PillowConfig config)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PillowDispatcherServlet dispatcher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PillowDispatcherServlet();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dispatcher.setPillowName(config.getPillowName());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dispatcher.setNamespace(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"pillow-servlet"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dispatcher.setContextConfigLocation(config.getDispatcherConfigLocation());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dispatcher.init(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common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getServletConfig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());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pillowDispatcherMap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.put(config.getPillowName(), dispatcher);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确定请求响应组件，并处理请求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request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response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doService(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request, 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HttpServletResponse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response)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name = getPillowName(request);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try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getPillowDispatcher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(name).service(request, response);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ServletException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 xml:space="preserve">}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catch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(IOException e)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TODO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Auto-generated catch block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e.printStackTrace();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根据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url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确定组件名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@param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request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getPillowName(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HttpServletRequest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request) {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  <w:highlight w:val="lightGray"/>
        </w:rPr>
        <w:t>return 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8557C3" w:rsidRDefault="008557C3" w:rsidP="008557C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8557C3" w:rsidRDefault="008557C3" w:rsidP="00523A92"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>}</w:t>
      </w:r>
    </w:p>
    <w:p w:rsidR="008557C3" w:rsidRDefault="00523A92" w:rsidP="00523A92">
      <w:r>
        <w:rPr>
          <w:rFonts w:hint="eastAsia"/>
        </w:rPr>
        <w:t>有</w:t>
      </w:r>
      <w:r>
        <w:t>两种组件</w:t>
      </w:r>
      <w:r>
        <w:t>dispatcher</w:t>
      </w:r>
      <w:r>
        <w:t>处理方式：</w:t>
      </w:r>
    </w:p>
    <w:p w:rsidR="00523A92" w:rsidRPr="00523A92" w:rsidRDefault="00523A92" w:rsidP="00523A92">
      <w:pPr>
        <w:pStyle w:val="a5"/>
        <w:numPr>
          <w:ilvl w:val="0"/>
          <w:numId w:val="6"/>
        </w:numPr>
        <w:ind w:firstLineChars="0"/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像</w:t>
      </w:r>
      <w:r>
        <w:t>上面的代码，根据给定的</w:t>
      </w:r>
      <w:r>
        <w:t>servlet</w:t>
      </w:r>
      <w:r>
        <w:t>文件，生成一个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PillowDispatcherServlet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对象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，该对象有自己的各种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handler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、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mapping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等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。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用户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请求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过来时，直接将请求交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给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组件的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dispatch</w:t>
      </w:r>
      <w:r w:rsidRPr="00523A92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er</w:t>
      </w:r>
      <w:r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进行处理即可；</w:t>
      </w:r>
    </w:p>
    <w:p w:rsidR="00523A92" w:rsidRDefault="00523A92" w:rsidP="00523A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第一</w:t>
      </w:r>
      <w:r>
        <w:t>种方式优点是简单、可靠</w:t>
      </w:r>
      <w:r>
        <w:rPr>
          <w:rFonts w:hint="eastAsia"/>
        </w:rPr>
        <w:t>，缺点</w:t>
      </w:r>
      <w:r>
        <w:t>是所有组件都必须要有自己的配置文件，配置所有</w:t>
      </w:r>
      <w:r>
        <w:t>dispatch</w:t>
      </w:r>
      <w:r>
        <w:rPr>
          <w:rFonts w:hint="eastAsia"/>
        </w:rPr>
        <w:t>er</w:t>
      </w:r>
      <w:r>
        <w:t>必须的</w:t>
      </w:r>
      <w:r>
        <w:t>bean</w:t>
      </w:r>
      <w:r>
        <w:t>，这导致大量重复冗余配置。</w:t>
      </w:r>
    </w:p>
    <w:p w:rsidR="00523A92" w:rsidRPr="004207C6" w:rsidRDefault="00523A92" w:rsidP="00523A9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因此</w:t>
      </w:r>
      <w:r>
        <w:t>有第二种方式：</w:t>
      </w:r>
      <w:r w:rsidR="00703E6A">
        <w:rPr>
          <w:rFonts w:hint="eastAsia"/>
        </w:rPr>
        <w:t>重写</w:t>
      </w:r>
      <w:r w:rsidR="00703E6A" w:rsidRPr="00523A92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DispatcherServlet</w:t>
      </w:r>
      <w:r w:rsidR="00703E6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中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所有的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get*</w:t>
      </w:r>
      <w:r w:rsidR="00703E6A"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方法</w:t>
      </w:r>
      <w:r w:rsidR="00703E6A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，提供默认实现；</w:t>
      </w:r>
    </w:p>
    <w:p w:rsidR="004207C6" w:rsidRPr="008557C3" w:rsidRDefault="004207C6" w:rsidP="00523A92">
      <w:pPr>
        <w:pStyle w:val="a5"/>
        <w:numPr>
          <w:ilvl w:val="0"/>
          <w:numId w:val="6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个人偏向第二种；</w:t>
      </w:r>
    </w:p>
    <w:p w:rsidR="00D21E9A" w:rsidRDefault="00D21E9A" w:rsidP="00D21E9A">
      <w:pPr>
        <w:pStyle w:val="4"/>
      </w:pPr>
      <w:r w:rsidRPr="00D21E9A">
        <w:t>PillowDispatcherLoader</w:t>
      </w:r>
    </w:p>
    <w:p w:rsidR="00703E6A" w:rsidRPr="00703E6A" w:rsidRDefault="00703E6A" w:rsidP="00703E6A">
      <w:r>
        <w:rPr>
          <w:rFonts w:hint="eastAsia"/>
        </w:rPr>
        <w:t>上面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createPillowDispatcher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完成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了该类的功能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，需要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移到该类来。</w:t>
      </w:r>
    </w:p>
    <w:p w:rsidR="00D21E9A" w:rsidRDefault="00C05A02" w:rsidP="00C05A02">
      <w:pPr>
        <w:pStyle w:val="4"/>
      </w:pPr>
      <w:r w:rsidRPr="00C05A02">
        <w:t>PillowDispatcherServlet</w:t>
      </w:r>
    </w:p>
    <w:p w:rsidR="00D21E9A" w:rsidRDefault="00703E6A" w:rsidP="00703E6A">
      <w:pPr>
        <w:ind w:firstLine="420"/>
      </w:pPr>
      <w:r>
        <w:rPr>
          <w:rFonts w:hint="eastAsia"/>
        </w:rPr>
        <w:t>组件</w:t>
      </w:r>
      <w:r>
        <w:t>上下文类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  <w:u w:val="single"/>
        </w:rPr>
        <w:t>PillowDispatcherServlet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DispatcherServlet{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PillowManager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manager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PillowManager.getPillowManager();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eastAsiaTheme="minorEastAsia" w:hAnsi="Consolas" w:cs="Consolas"/>
          <w:color w:val="0000C0"/>
          <w:kern w:val="0"/>
          <w:sz w:val="24"/>
          <w:szCs w:val="24"/>
        </w:rPr>
        <w:t>pillowName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String getPillowName()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pillowName;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publicvoid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setPillowName(String pillowName)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.pillowName = pillowName;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/**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Initialize and publish the WebApplicationContext for this 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>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color w:val="7F7F9F"/>
          <w:kern w:val="0"/>
          <w:sz w:val="24"/>
          <w:szCs w:val="24"/>
        </w:rPr>
        <w:t>&lt;p&gt;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Delegates to </w:t>
      </w:r>
      <w:r>
        <w:rPr>
          <w:rFonts w:ascii="Consolas" w:eastAsiaTheme="minorEastAsia" w:hAnsi="Consolas" w:cs="Consolas"/>
          <w:color w:val="3F3FBF"/>
          <w:kern w:val="0"/>
          <w:sz w:val="24"/>
          <w:szCs w:val="24"/>
        </w:rPr>
        <w:t>{@link #createWebApplicationContext}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for actual creation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of the context. Can be overridden in subclasses.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@return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the WebApplicationContext instance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#setContextClass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 </w:t>
      </w:r>
      <w:r>
        <w:rPr>
          <w:rFonts w:ascii="Consolas" w:eastAsiaTheme="minorEastAsia" w:hAnsi="Consolas" w:cs="Consolas"/>
          <w:b/>
          <w:bCs/>
          <w:color w:val="7F9FBF"/>
          <w:kern w:val="0"/>
          <w:sz w:val="24"/>
          <w:szCs w:val="24"/>
        </w:rPr>
        <w:t>@see</w:t>
      </w: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 xml:space="preserve"> #setContextConfigLocation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3F5FBF"/>
          <w:kern w:val="0"/>
          <w:sz w:val="24"/>
          <w:szCs w:val="24"/>
        </w:rPr>
        <w:tab/>
        <w:t xml:space="preserve"> */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lastRenderedPageBreak/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protected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WebApplicationContext initWebApplicationContext()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setContextConfigLocation(manager.getPillowConfig(pillowName).getDispatcherConfigLocation());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 wac = findWebApplicationContext();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(wac ==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No fixed context defined for this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- create a local one.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WebApplicationContext parent =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(WebApplicationContext) manager.getPillowContext(pillowName);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wac = createWebApplicationContext(parent);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>//refresh!!!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onRefresh(wac);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// Publish the context as a 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  <w:u w:val="single"/>
        </w:rPr>
        <w:t>servlet</w:t>
      </w:r>
      <w:r>
        <w:rPr>
          <w:rFonts w:ascii="Consolas" w:eastAsiaTheme="minorEastAsia" w:hAnsi="Consolas" w:cs="Consolas"/>
          <w:color w:val="3F7F5F"/>
          <w:kern w:val="0"/>
          <w:sz w:val="24"/>
          <w:szCs w:val="24"/>
        </w:rPr>
        <w:t xml:space="preserve"> context attribute.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String attrName = getServletContextAttributeName();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getServletContext().setAttribute(attrName, wac);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.logger.isDebugEnabled()) {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.logger.debug(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"Published WebApplicationContext of servlet '"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getServletName() +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"' as ServletContext attribute with name ["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+ attrName + </w:t>
      </w:r>
      <w:r>
        <w:rPr>
          <w:rFonts w:ascii="Consolas" w:eastAsiaTheme="minorEastAsia" w:hAnsi="Consolas" w:cs="Consolas"/>
          <w:color w:val="2A00FF"/>
          <w:kern w:val="0"/>
          <w:sz w:val="24"/>
          <w:szCs w:val="24"/>
        </w:rPr>
        <w:t>"]"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);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 xml:space="preserve"> wac;</w:t>
      </w:r>
    </w:p>
    <w:p w:rsidR="00F203D3" w:rsidRDefault="00F203D3" w:rsidP="00F203D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ab/>
        <w:t>}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}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重写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了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initWebApplicationContext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方法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主要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是加入</w:t>
      </w:r>
    </w:p>
    <w:p w:rsidR="00F203D3" w:rsidRDefault="00F203D3" w:rsidP="00F203D3">
      <w:pPr>
        <w:rPr>
          <w:rFonts w:ascii="Consolas" w:eastAsiaTheme="minorEastAsia" w:hAnsi="Consolas" w:cs="Consolas"/>
          <w:color w:val="000000"/>
          <w:kern w:val="0"/>
          <w:sz w:val="24"/>
          <w:szCs w:val="24"/>
        </w:rPr>
      </w:pP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setContextConfigLocation(manager.getPillowConfig(pillowName).getDispatcherConfigLocation());</w:t>
      </w:r>
    </w:p>
    <w:p w:rsidR="00F203D3" w:rsidRPr="00D21E9A" w:rsidRDefault="00F203D3" w:rsidP="00F203D3"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语句，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该语句作用是设置当前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dispatch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er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配置文件路径，若不重写，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由于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所有组件都是通过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commondispatcher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进行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初始化的，将使用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commondispatcher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的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配置路径。</w:t>
      </w:r>
    </w:p>
    <w:p w:rsidR="00945DAB" w:rsidRDefault="00945DAB" w:rsidP="00945DAB">
      <w:pPr>
        <w:pStyle w:val="2"/>
      </w:pPr>
      <w:r>
        <w:rPr>
          <w:rFonts w:hint="eastAsia"/>
        </w:rPr>
        <w:t>使用配置</w:t>
      </w:r>
    </w:p>
    <w:p w:rsidR="00C05A02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在</w:t>
      </w:r>
      <w:r>
        <w:t>web,xml</w:t>
      </w:r>
      <w:r>
        <w:rPr>
          <w:rFonts w:hint="eastAsia"/>
        </w:rPr>
        <w:t>中</w:t>
      </w:r>
      <w:r>
        <w:t>配置</w:t>
      </w:r>
      <w:r w:rsidRPr="008A4F07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PillowLoaderListener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和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</w:t>
      </w:r>
      <w:r w:rsidR="00226E86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PillowDispatchController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和</w:t>
      </w:r>
      <w:r w:rsidRPr="00F203D3"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pillowConfigLocation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变量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；</w:t>
      </w:r>
      <w:bookmarkStart w:id="0" w:name="_GoBack"/>
      <w:bookmarkEnd w:id="0"/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在根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spring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中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配置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PillowManager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；</w:t>
      </w:r>
    </w:p>
    <w:p w:rsidR="00F203D3" w:rsidRPr="00F203D3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编写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具有特定目录结构的功能应用；</w:t>
      </w:r>
    </w:p>
    <w:p w:rsidR="00F203D3" w:rsidRPr="0059198D" w:rsidRDefault="00F203D3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将应用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打成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放到</w:t>
      </w:r>
      <w:r>
        <w:rPr>
          <w:rFonts w:ascii="Consolas" w:eastAsiaTheme="minorEastAsia" w:hAnsi="Consolas" w:cs="Consolas"/>
          <w:color w:val="000000"/>
          <w:kern w:val="0"/>
          <w:sz w:val="24"/>
          <w:szCs w:val="24"/>
        </w:rPr>
        <w:t>要求的目录下；</w:t>
      </w:r>
    </w:p>
    <w:p w:rsidR="0059198D" w:rsidRPr="0059198D" w:rsidRDefault="0059198D" w:rsidP="00F203D3">
      <w:pPr>
        <w:pStyle w:val="a5"/>
        <w:numPr>
          <w:ilvl w:val="0"/>
          <w:numId w:val="7"/>
        </w:numPr>
        <w:ind w:firstLineChars="0"/>
      </w:pP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lastRenderedPageBreak/>
        <w:t>打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jar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包时需要包含路径信息（否则无法使用注解扫描），在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eclipse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打包时需要勾选</w:t>
      </w:r>
      <w:r>
        <w:rPr>
          <w:rFonts w:ascii="Consolas" w:eastAsiaTheme="minorEastAsia" w:hAnsi="Consolas" w:cs="Consolas" w:hint="eastAsia"/>
          <w:color w:val="000000"/>
          <w:kern w:val="0"/>
          <w:sz w:val="24"/>
          <w:szCs w:val="24"/>
        </w:rPr>
        <w:t>Add directory entires</w:t>
      </w:r>
    </w:p>
    <w:p w:rsidR="0059198D" w:rsidRPr="00F203D3" w:rsidRDefault="0059198D" w:rsidP="00F203D3">
      <w:pPr>
        <w:pStyle w:val="a5"/>
        <w:numPr>
          <w:ilvl w:val="0"/>
          <w:numId w:val="7"/>
        </w:numPr>
        <w:ind w:firstLineChars="0"/>
      </w:pPr>
    </w:p>
    <w:p w:rsidR="00F203D3" w:rsidRDefault="00F203D3" w:rsidP="00F203D3">
      <w:pPr>
        <w:pStyle w:val="2"/>
      </w:pPr>
      <w:r>
        <w:rPr>
          <w:rFonts w:hint="eastAsia"/>
        </w:rPr>
        <w:t>其他</w:t>
      </w:r>
    </w:p>
    <w:p w:rsidR="00F203D3" w:rsidRDefault="00F203D3" w:rsidP="00F203D3">
      <w:r>
        <w:rPr>
          <w:rFonts w:hint="eastAsia"/>
        </w:rPr>
        <w:t>热加载</w:t>
      </w:r>
      <w:r>
        <w:t>卸载</w:t>
      </w:r>
      <w:r>
        <w:rPr>
          <w:rFonts w:hint="eastAsia"/>
        </w:rPr>
        <w:t>；</w:t>
      </w:r>
    </w:p>
    <w:p w:rsidR="00F203D3" w:rsidRDefault="00F203D3" w:rsidP="00F203D3">
      <w:r>
        <w:rPr>
          <w:rFonts w:hint="eastAsia"/>
        </w:rPr>
        <w:t>版本</w:t>
      </w:r>
      <w:r>
        <w:t>升级；</w:t>
      </w:r>
    </w:p>
    <w:p w:rsidR="00F203D3" w:rsidRPr="00F203D3" w:rsidRDefault="00F203D3" w:rsidP="00F203D3"/>
    <w:p w:rsidR="00945DAB" w:rsidRDefault="002B58A8" w:rsidP="00945DAB">
      <w:pPr>
        <w:pStyle w:val="2"/>
      </w:pPr>
      <w:r>
        <w:rPr>
          <w:rFonts w:hint="eastAsia"/>
        </w:rPr>
        <w:t>问题与改进</w:t>
      </w:r>
    </w:p>
    <w:p w:rsidR="00C05A02" w:rsidRDefault="000F7D35" w:rsidP="00C05A02">
      <w:r>
        <w:rPr>
          <w:rFonts w:hint="eastAsia"/>
        </w:rPr>
        <w:t>接口</w:t>
      </w:r>
      <w:r>
        <w:t>编程；</w:t>
      </w:r>
    </w:p>
    <w:p w:rsidR="000F7D35" w:rsidRDefault="00785D22" w:rsidP="00C05A02">
      <w:r>
        <w:rPr>
          <w:rFonts w:hint="eastAsia"/>
        </w:rPr>
        <w:t>不同的使用场景</w:t>
      </w:r>
      <w:r w:rsidR="000F7D35">
        <w:t>；</w:t>
      </w:r>
    </w:p>
    <w:p w:rsidR="000F7D35" w:rsidRPr="000F7D35" w:rsidRDefault="000F7D35" w:rsidP="00C05A02"/>
    <w:p w:rsidR="00945DAB" w:rsidRDefault="00945DAB" w:rsidP="00945DAB">
      <w:pPr>
        <w:pStyle w:val="2"/>
      </w:pPr>
      <w:r>
        <w:rPr>
          <w:rFonts w:hint="eastAsia"/>
        </w:rPr>
        <w:t>附录</w:t>
      </w:r>
    </w:p>
    <w:p w:rsidR="00945DAB" w:rsidRDefault="00945DAB" w:rsidP="00945DAB">
      <w:pPr>
        <w:pStyle w:val="3"/>
      </w:pPr>
      <w:r>
        <w:rPr>
          <w:rFonts w:hint="eastAsia"/>
        </w:rPr>
        <w:t>参考资料</w:t>
      </w:r>
    </w:p>
    <w:p w:rsidR="001C2C83" w:rsidRDefault="001C2C83" w:rsidP="001C2C83">
      <w:r>
        <w:rPr>
          <w:rFonts w:hint="eastAsia"/>
        </w:rPr>
        <w:t xml:space="preserve">spring </w:t>
      </w:r>
      <w:r>
        <w:rPr>
          <w:rFonts w:hint="eastAsia"/>
        </w:rPr>
        <w:t>源码</w:t>
      </w:r>
    </w:p>
    <w:p w:rsidR="001C2C83" w:rsidRDefault="001C2C83" w:rsidP="001C2C83">
      <w:pPr>
        <w:pStyle w:val="3"/>
      </w:pPr>
      <w:r>
        <w:rPr>
          <w:rFonts w:hint="eastAsia"/>
        </w:rPr>
        <w:t>配置文件格式</w:t>
      </w:r>
    </w:p>
    <w:p w:rsidR="001C2C83" w:rsidRPr="001C2C83" w:rsidRDefault="001C2C83" w:rsidP="001C2C83"/>
    <w:p w:rsidR="00945DAB" w:rsidRPr="00945DAB" w:rsidRDefault="002B58A8" w:rsidP="00945DAB">
      <w:pPr>
        <w:pStyle w:val="3"/>
      </w:pPr>
      <w:r>
        <w:rPr>
          <w:rFonts w:hint="eastAsia"/>
        </w:rPr>
        <w:t>例子</w:t>
      </w:r>
    </w:p>
    <w:sectPr w:rsidR="00945DAB" w:rsidRPr="00945DAB" w:rsidSect="000D29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4248" w:rsidRDefault="00A04248" w:rsidP="00F87A00">
      <w:r>
        <w:separator/>
      </w:r>
    </w:p>
  </w:endnote>
  <w:endnote w:type="continuationSeparator" w:id="0">
    <w:p w:rsidR="00A04248" w:rsidRDefault="00A04248" w:rsidP="00F87A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4248" w:rsidRDefault="00A04248" w:rsidP="00F87A00">
      <w:r>
        <w:separator/>
      </w:r>
    </w:p>
  </w:footnote>
  <w:footnote w:type="continuationSeparator" w:id="0">
    <w:p w:rsidR="00A04248" w:rsidRDefault="00A04248" w:rsidP="00F87A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4C82"/>
    <w:multiLevelType w:val="hybridMultilevel"/>
    <w:tmpl w:val="A1DC03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65C22AC"/>
    <w:multiLevelType w:val="hybridMultilevel"/>
    <w:tmpl w:val="8E20EF4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8C779E6"/>
    <w:multiLevelType w:val="hybridMultilevel"/>
    <w:tmpl w:val="419A2F76"/>
    <w:lvl w:ilvl="0" w:tplc="D416D3E2">
      <w:start w:val="1"/>
      <w:numFmt w:val="decimal"/>
      <w:lvlText w:val="%1、"/>
      <w:lvlJc w:val="left"/>
      <w:pPr>
        <w:ind w:left="360" w:hanging="360"/>
      </w:pPr>
      <w:rPr>
        <w:rFonts w:ascii="Times New Roman" w:eastAsia="宋体" w:hAnsi="Times New Roman" w:cs="Times New Roman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A11FCC"/>
    <w:multiLevelType w:val="hybridMultilevel"/>
    <w:tmpl w:val="29A64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D9C525B"/>
    <w:multiLevelType w:val="hybridMultilevel"/>
    <w:tmpl w:val="5AC805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0CC56EE"/>
    <w:multiLevelType w:val="hybridMultilevel"/>
    <w:tmpl w:val="8746F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A912CD"/>
    <w:multiLevelType w:val="hybridMultilevel"/>
    <w:tmpl w:val="1012CB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00F69"/>
    <w:rsid w:val="00017782"/>
    <w:rsid w:val="00025475"/>
    <w:rsid w:val="00026439"/>
    <w:rsid w:val="00036405"/>
    <w:rsid w:val="000433AE"/>
    <w:rsid w:val="00046AEE"/>
    <w:rsid w:val="000769B7"/>
    <w:rsid w:val="00094A05"/>
    <w:rsid w:val="000C5BBC"/>
    <w:rsid w:val="000C5EBE"/>
    <w:rsid w:val="000D297D"/>
    <w:rsid w:val="000F057D"/>
    <w:rsid w:val="000F7D35"/>
    <w:rsid w:val="00100F69"/>
    <w:rsid w:val="00141CAF"/>
    <w:rsid w:val="00173DA5"/>
    <w:rsid w:val="0017521E"/>
    <w:rsid w:val="001C23A1"/>
    <w:rsid w:val="001C2C83"/>
    <w:rsid w:val="001E1D5C"/>
    <w:rsid w:val="001F4FFA"/>
    <w:rsid w:val="002037D8"/>
    <w:rsid w:val="00226E86"/>
    <w:rsid w:val="0023632E"/>
    <w:rsid w:val="00254EE7"/>
    <w:rsid w:val="00262DB2"/>
    <w:rsid w:val="002B58A8"/>
    <w:rsid w:val="00333130"/>
    <w:rsid w:val="00343A52"/>
    <w:rsid w:val="00364B52"/>
    <w:rsid w:val="003757AD"/>
    <w:rsid w:val="0039630F"/>
    <w:rsid w:val="003A0DD5"/>
    <w:rsid w:val="003A1BE0"/>
    <w:rsid w:val="003C272A"/>
    <w:rsid w:val="0042021C"/>
    <w:rsid w:val="004207C6"/>
    <w:rsid w:val="0043204F"/>
    <w:rsid w:val="0043499E"/>
    <w:rsid w:val="004B11BA"/>
    <w:rsid w:val="00505623"/>
    <w:rsid w:val="00523A92"/>
    <w:rsid w:val="00525372"/>
    <w:rsid w:val="00534631"/>
    <w:rsid w:val="00546537"/>
    <w:rsid w:val="005730B5"/>
    <w:rsid w:val="0059198D"/>
    <w:rsid w:val="005B66BF"/>
    <w:rsid w:val="005D6552"/>
    <w:rsid w:val="005F1ACA"/>
    <w:rsid w:val="006148D6"/>
    <w:rsid w:val="006429F2"/>
    <w:rsid w:val="00657F62"/>
    <w:rsid w:val="00682982"/>
    <w:rsid w:val="00703E6A"/>
    <w:rsid w:val="00722BAF"/>
    <w:rsid w:val="00746556"/>
    <w:rsid w:val="00764934"/>
    <w:rsid w:val="00771CCD"/>
    <w:rsid w:val="00785D22"/>
    <w:rsid w:val="007A7262"/>
    <w:rsid w:val="007F5B7E"/>
    <w:rsid w:val="00833D76"/>
    <w:rsid w:val="008557C3"/>
    <w:rsid w:val="00870671"/>
    <w:rsid w:val="00885C4E"/>
    <w:rsid w:val="008A4F07"/>
    <w:rsid w:val="008B365F"/>
    <w:rsid w:val="008C38E4"/>
    <w:rsid w:val="008D3094"/>
    <w:rsid w:val="00911968"/>
    <w:rsid w:val="00930E4B"/>
    <w:rsid w:val="00934E05"/>
    <w:rsid w:val="00945CCF"/>
    <w:rsid w:val="00945DAB"/>
    <w:rsid w:val="00965BC1"/>
    <w:rsid w:val="00983217"/>
    <w:rsid w:val="0099039A"/>
    <w:rsid w:val="009B0704"/>
    <w:rsid w:val="009B7E67"/>
    <w:rsid w:val="009C6BB1"/>
    <w:rsid w:val="009D163D"/>
    <w:rsid w:val="009E2284"/>
    <w:rsid w:val="009E77B9"/>
    <w:rsid w:val="00A04248"/>
    <w:rsid w:val="00A06D27"/>
    <w:rsid w:val="00A3007A"/>
    <w:rsid w:val="00A3634F"/>
    <w:rsid w:val="00A4748E"/>
    <w:rsid w:val="00A51BD0"/>
    <w:rsid w:val="00A62F71"/>
    <w:rsid w:val="00A77A87"/>
    <w:rsid w:val="00A8395C"/>
    <w:rsid w:val="00B457B2"/>
    <w:rsid w:val="00B63573"/>
    <w:rsid w:val="00B70BC2"/>
    <w:rsid w:val="00BB621B"/>
    <w:rsid w:val="00BF4B3E"/>
    <w:rsid w:val="00C05A02"/>
    <w:rsid w:val="00C513E3"/>
    <w:rsid w:val="00C6550E"/>
    <w:rsid w:val="00C71957"/>
    <w:rsid w:val="00C73A89"/>
    <w:rsid w:val="00C963DA"/>
    <w:rsid w:val="00CF2994"/>
    <w:rsid w:val="00D21E9A"/>
    <w:rsid w:val="00D4691B"/>
    <w:rsid w:val="00D7495E"/>
    <w:rsid w:val="00D85B60"/>
    <w:rsid w:val="00D976AA"/>
    <w:rsid w:val="00DB06D2"/>
    <w:rsid w:val="00DD157D"/>
    <w:rsid w:val="00E721C1"/>
    <w:rsid w:val="00E90739"/>
    <w:rsid w:val="00ED376C"/>
    <w:rsid w:val="00F203D3"/>
    <w:rsid w:val="00F26FD9"/>
    <w:rsid w:val="00F35598"/>
    <w:rsid w:val="00F35DA6"/>
    <w:rsid w:val="00F52B6D"/>
    <w:rsid w:val="00F5525C"/>
    <w:rsid w:val="00F76F67"/>
    <w:rsid w:val="00F77ECE"/>
    <w:rsid w:val="00F87A00"/>
    <w:rsid w:val="00F924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01">
          <o:proxy start="" idref="#_x0000_s1071" connectloc="2"/>
          <o:proxy end="" idref="#_x0000_s1100" connectloc="0"/>
        </o:r>
        <o:r id="V:Rule2" type="connector" idref="#_x0000_s1082"/>
        <o:r id="V:Rule3" type="connector" idref="#_x0000_s1073">
          <o:proxy start="" idref="#_x0000_s1071" connectloc="2"/>
          <o:proxy end="" idref="#_x0000_s1072" connectloc="0"/>
        </o:r>
        <o:r id="V:Rule4" type="connector" idref="#_x0000_s1078">
          <o:proxy start="" idref="#_x0000_s1071" connectloc="3"/>
          <o:proxy end="" idref="#_x0000_s1075" connectloc="1"/>
        </o:r>
        <o:r id="V:Rule5" type="connector" idref="#_x0000_s1083">
          <o:proxy start="" idref="#_x0000_s1075" connectloc="3"/>
          <o:proxy end="" idref="#_x0000_s1080" connectloc="1"/>
        </o:r>
        <o:r id="V:Rule6" type="connector" idref="#_x0000_s1077">
          <o:proxy start="" idref="#_x0000_s1075" connectloc="2"/>
          <o:proxy end="" idref="#_x0000_s1076" connectloc="0"/>
        </o:r>
      </o:rules>
    </o:shapelayout>
  </w:shapeDefaults>
  <w:decimalSymbol w:val="."/>
  <w:listSeparator w:val=","/>
  <w15:docId w15:val="{36EEDCDF-3B87-42A9-BD69-1C5DC18D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0F6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00F6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3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73A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6D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00F69"/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100F69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100F69"/>
    <w:rPr>
      <w:rFonts w:ascii="宋体" w:eastAsia="宋体" w:hAnsi="Times New Roman" w:cs="Times New Roman"/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100F6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48"/>
      <w:szCs w:val="32"/>
    </w:rPr>
  </w:style>
  <w:style w:type="character" w:customStyle="1" w:styleId="Char0">
    <w:name w:val="标题 Char"/>
    <w:basedOn w:val="a0"/>
    <w:link w:val="a4"/>
    <w:uiPriority w:val="10"/>
    <w:rsid w:val="00100F69"/>
    <w:rPr>
      <w:rFonts w:asciiTheme="majorHAnsi" w:eastAsia="宋体" w:hAnsiTheme="majorHAnsi" w:cstheme="majorBidi"/>
      <w:b/>
      <w:bCs/>
      <w:sz w:val="48"/>
      <w:szCs w:val="32"/>
    </w:rPr>
  </w:style>
  <w:style w:type="character" w:customStyle="1" w:styleId="2Char">
    <w:name w:val="标题 2 Char"/>
    <w:basedOn w:val="a0"/>
    <w:link w:val="2"/>
    <w:uiPriority w:val="9"/>
    <w:rsid w:val="00C73A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73A89"/>
    <w:rPr>
      <w:rFonts w:ascii="Times New Roman" w:eastAsia="宋体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148D6"/>
    <w:pPr>
      <w:ind w:firstLineChars="200" w:firstLine="420"/>
    </w:pPr>
  </w:style>
  <w:style w:type="paragraph" w:styleId="a6">
    <w:name w:val="header"/>
    <w:basedOn w:val="a"/>
    <w:link w:val="Char1"/>
    <w:uiPriority w:val="99"/>
    <w:semiHidden/>
    <w:unhideWhenUsed/>
    <w:rsid w:val="00F87A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F87A00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F87A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F87A00"/>
    <w:rPr>
      <w:rFonts w:ascii="Times New Roman" w:eastAsia="宋体" w:hAnsi="Times New Roman" w:cs="Times New Roman"/>
      <w:sz w:val="18"/>
      <w:szCs w:val="18"/>
    </w:rPr>
  </w:style>
  <w:style w:type="paragraph" w:styleId="a8">
    <w:name w:val="Balloon Text"/>
    <w:basedOn w:val="a"/>
    <w:link w:val="Char3"/>
    <w:uiPriority w:val="99"/>
    <w:semiHidden/>
    <w:unhideWhenUsed/>
    <w:rsid w:val="00F5525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5525C"/>
    <w:rPr>
      <w:rFonts w:ascii="Times New Roman" w:eastAsia="宋体" w:hAnsi="Times New Roman" w:cs="Times New Roman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A06D27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8ECD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35BB9-CE6B-4FEB-9C42-423A5DBB9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2794</TotalTime>
  <Pages>1</Pages>
  <Words>2660</Words>
  <Characters>15163</Characters>
  <Application>Microsoft Office Word</Application>
  <DocSecurity>0</DocSecurity>
  <Lines>126</Lines>
  <Paragraphs>35</Paragraphs>
  <ScaleCrop>false</ScaleCrop>
  <Company/>
  <LinksUpToDate>false</LinksUpToDate>
  <CharactersWithSpaces>17788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LiZhaoSheng</dc:creator>
  <cp:lastModifiedBy>zhao</cp:lastModifiedBy>
  <cp:revision>43</cp:revision>
  <dcterms:created xsi:type="dcterms:W3CDTF">2014-10-11T02:55:00Z</dcterms:created>
  <dcterms:modified xsi:type="dcterms:W3CDTF">2015-08-22T17:02:00Z</dcterms:modified>
</cp:coreProperties>
</file>