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asciiTheme="minorEastAsia" w:hAnsiTheme="minorEastAsia"/>
          <w:sz w:val="52"/>
          <w:szCs w:val="52"/>
        </w:rPr>
      </w:pPr>
    </w:p>
    <w:p>
      <w:pPr>
        <w:spacing w:line="480" w:lineRule="auto"/>
        <w:rPr>
          <w:rFonts w:asciiTheme="minorEastAsia" w:hAnsiTheme="minorEastAsia"/>
          <w:sz w:val="52"/>
          <w:szCs w:val="52"/>
        </w:rPr>
      </w:pPr>
    </w:p>
    <w:p>
      <w:pPr>
        <w:spacing w:line="480" w:lineRule="auto"/>
        <w:rPr>
          <w:rFonts w:hint="eastAsia" w:asciiTheme="minorEastAsia" w:hAnsiTheme="minorEastAsia"/>
          <w:sz w:val="52"/>
          <w:szCs w:val="52"/>
        </w:rPr>
      </w:pPr>
    </w:p>
    <w:p>
      <w:pPr>
        <w:spacing w:line="480" w:lineRule="auto"/>
        <w:rPr>
          <w:rFonts w:asciiTheme="minorEastAsia" w:hAnsiTheme="minorEastAsia"/>
          <w:b/>
          <w:bCs/>
          <w:sz w:val="52"/>
          <w:szCs w:val="52"/>
        </w:rPr>
      </w:pPr>
      <w:r>
        <w:rPr>
          <w:rFonts w:hint="eastAsia" w:asciiTheme="minorEastAsia" w:hAnsiTheme="minorEastAsia"/>
          <w:b/>
          <w:bCs/>
          <w:sz w:val="52"/>
          <w:szCs w:val="52"/>
        </w:rPr>
        <w:t>CPSC</w:t>
      </w:r>
      <w:r>
        <w:rPr>
          <w:rFonts w:asciiTheme="minorEastAsia" w:hAnsiTheme="minorEastAsia"/>
          <w:b/>
          <w:bCs/>
          <w:sz w:val="52"/>
          <w:szCs w:val="52"/>
        </w:rPr>
        <w:t xml:space="preserve"> </w:t>
      </w:r>
      <w:r>
        <w:rPr>
          <w:rFonts w:hint="eastAsia" w:asciiTheme="minorEastAsia" w:hAnsiTheme="minorEastAsia"/>
          <w:b/>
          <w:bCs/>
          <w:sz w:val="52"/>
          <w:szCs w:val="52"/>
        </w:rPr>
        <w:t>311</w:t>
      </w:r>
      <w:r>
        <w:rPr>
          <w:rFonts w:asciiTheme="minorEastAsia" w:hAnsiTheme="minorEastAsia"/>
          <w:b/>
          <w:bCs/>
          <w:sz w:val="52"/>
          <w:szCs w:val="52"/>
        </w:rPr>
        <w:t xml:space="preserve"> – </w:t>
      </w:r>
      <w:r>
        <w:rPr>
          <w:rFonts w:hint="eastAsia" w:asciiTheme="minorEastAsia" w:hAnsiTheme="minorEastAsia"/>
          <w:b/>
          <w:bCs/>
          <w:sz w:val="52"/>
          <w:szCs w:val="52"/>
        </w:rPr>
        <w:t>Term</w:t>
      </w:r>
      <w:r>
        <w:rPr>
          <w:rFonts w:asciiTheme="minorEastAsia" w:hAnsiTheme="minorEastAsia"/>
          <w:b/>
          <w:bCs/>
          <w:sz w:val="52"/>
          <w:szCs w:val="52"/>
        </w:rPr>
        <w:t xml:space="preserve"> Project</w:t>
      </w:r>
    </w:p>
    <w:p>
      <w:pPr>
        <w:spacing w:line="480" w:lineRule="auto"/>
        <w:rPr>
          <w:rFonts w:asciiTheme="minorEastAsia" w:hAnsiTheme="minorEastAsia"/>
          <w:i/>
          <w:iCs/>
          <w:sz w:val="40"/>
          <w:szCs w:val="40"/>
          <w:lang w:val="en-US"/>
        </w:rPr>
      </w:pPr>
      <w:r>
        <w:rPr>
          <w:rFonts w:asciiTheme="minorEastAsia" w:hAnsiTheme="minorEastAsia"/>
          <w:i/>
          <w:iCs/>
          <w:sz w:val="40"/>
          <w:szCs w:val="40"/>
          <w:lang w:val="en-US"/>
        </w:rPr>
        <w:t>Logical Expression -&gt; Logical Circuit</w:t>
      </w:r>
    </w:p>
    <w:p>
      <w:pPr>
        <w:spacing w:line="480" w:lineRule="auto"/>
        <w:rPr>
          <w:rFonts w:hint="eastAsia" w:asciiTheme="minorEastAsia" w:hAnsiTheme="minorEastAsia"/>
          <w:i/>
          <w:iCs/>
          <w:sz w:val="40"/>
          <w:szCs w:val="40"/>
        </w:rPr>
      </w:pPr>
    </w:p>
    <w:tbl>
      <w:tblPr>
        <w:tblStyle w:val="5"/>
        <w:tblW w:w="8296" w:type="dxa"/>
        <w:jc w:val="center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7"/>
        <w:gridCol w:w="1612"/>
        <w:gridCol w:w="1296"/>
        <w:gridCol w:w="346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7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/>
                <w:sz w:val="24"/>
                <w:szCs w:val="24"/>
              </w:rPr>
              <w:t>ame</w:t>
            </w:r>
          </w:p>
        </w:tc>
        <w:tc>
          <w:tcPr>
            <w:tcW w:w="1612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/>
                <w:sz w:val="24"/>
                <w:szCs w:val="24"/>
              </w:rPr>
              <w:t>tudent #</w:t>
            </w:r>
          </w:p>
        </w:tc>
        <w:tc>
          <w:tcPr>
            <w:tcW w:w="1296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/>
                <w:sz w:val="24"/>
                <w:szCs w:val="24"/>
              </w:rPr>
              <w:t>S ID</w:t>
            </w:r>
          </w:p>
        </w:tc>
        <w:tc>
          <w:tcPr>
            <w:tcW w:w="3461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E</w:t>
            </w:r>
            <w:r>
              <w:rPr>
                <w:rFonts w:asciiTheme="minorEastAsia" w:hAnsiTheme="minorEastAsia"/>
                <w:sz w:val="24"/>
                <w:szCs w:val="24"/>
              </w:rPr>
              <w:t>-Mail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7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Z</w:t>
            </w:r>
            <w:r>
              <w:rPr>
                <w:rFonts w:asciiTheme="minorEastAsia" w:hAnsiTheme="minorEastAsia"/>
                <w:sz w:val="24"/>
                <w:szCs w:val="24"/>
              </w:rPr>
              <w:t>he Li</w:t>
            </w:r>
          </w:p>
        </w:tc>
        <w:tc>
          <w:tcPr>
            <w:tcW w:w="1612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8</w:t>
            </w:r>
            <w:r>
              <w:rPr>
                <w:rFonts w:asciiTheme="minorEastAsia" w:hAnsiTheme="minorEastAsia"/>
                <w:sz w:val="24"/>
                <w:szCs w:val="24"/>
              </w:rPr>
              <w:t>8792486</w:t>
            </w:r>
          </w:p>
        </w:tc>
        <w:tc>
          <w:tcPr>
            <w:tcW w:w="1296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d3q1b</w:t>
            </w:r>
          </w:p>
        </w:tc>
        <w:tc>
          <w:tcPr>
            <w:tcW w:w="3461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lizhe918@alumni.ubc.ca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7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/>
              </w:rPr>
              <w:t>Maxwell Yang</w:t>
            </w:r>
          </w:p>
        </w:tc>
        <w:tc>
          <w:tcPr>
            <w:tcW w:w="1612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/>
              </w:rPr>
              <w:t>96245428</w:t>
            </w:r>
          </w:p>
        </w:tc>
        <w:tc>
          <w:tcPr>
            <w:tcW w:w="1296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/>
              </w:rPr>
              <w:t>r0g2b</w:t>
            </w:r>
          </w:p>
        </w:tc>
        <w:tc>
          <w:tcPr>
            <w:tcW w:w="3461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/>
              </w:rPr>
              <w:t>shukany@alumni.ubc.ca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7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/>
              </w:rPr>
              <w:t>Eric Yan</w:t>
            </w:r>
          </w:p>
        </w:tc>
        <w:tc>
          <w:tcPr>
            <w:tcW w:w="1612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/>
              </w:rPr>
              <w:t>22548424</w:t>
            </w:r>
          </w:p>
        </w:tc>
        <w:tc>
          <w:tcPr>
            <w:tcW w:w="1296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/>
              </w:rPr>
              <w:t>g5h2b</w:t>
            </w:r>
          </w:p>
        </w:tc>
        <w:tc>
          <w:tcPr>
            <w:tcW w:w="3461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/>
              </w:rPr>
              <w:t>ericy676@students.cs.ubc.ca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7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612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3461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7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612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3461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</w:tr>
    </w:tbl>
    <w:p>
      <w:pPr>
        <w:spacing w:line="480" w:lineRule="auto"/>
        <w:jc w:val="center"/>
        <w:rPr>
          <w:rFonts w:asciiTheme="minorEastAsia" w:hAnsiTheme="minorEastAsia"/>
          <w:b/>
          <w:bCs/>
          <w:sz w:val="32"/>
          <w:szCs w:val="32"/>
        </w:rPr>
      </w:pPr>
    </w:p>
    <w:p>
      <w:pPr>
        <w:spacing w:line="480" w:lineRule="auto"/>
        <w:jc w:val="center"/>
        <w:rPr>
          <w:rFonts w:asciiTheme="minorEastAsia" w:hAnsiTheme="minorEastAsia"/>
          <w:b/>
          <w:bCs/>
          <w:sz w:val="32"/>
          <w:szCs w:val="32"/>
        </w:rPr>
      </w:pPr>
    </w:p>
    <w:p>
      <w:pPr>
        <w:spacing w:line="480" w:lineRule="auto"/>
        <w:jc w:val="center"/>
        <w:rPr>
          <w:rFonts w:asciiTheme="minorEastAsia" w:hAnsiTheme="minorEastAsia"/>
          <w:b/>
          <w:bCs/>
          <w:sz w:val="32"/>
          <w:szCs w:val="32"/>
        </w:rPr>
      </w:pPr>
    </w:p>
    <w:p>
      <w:pPr>
        <w:spacing w:line="480" w:lineRule="auto"/>
        <w:jc w:val="center"/>
        <w:rPr>
          <w:rFonts w:asciiTheme="minorEastAsia" w:hAnsiTheme="minorEastAsia"/>
          <w:b/>
          <w:bCs/>
          <w:sz w:val="32"/>
          <w:szCs w:val="32"/>
        </w:rPr>
      </w:pPr>
    </w:p>
    <w:p>
      <w:pPr>
        <w:spacing w:line="480" w:lineRule="auto"/>
        <w:jc w:val="center"/>
        <w:rPr>
          <w:rFonts w:asciiTheme="minorEastAsia" w:hAnsiTheme="minorEastAsia"/>
          <w:b/>
          <w:bCs/>
          <w:sz w:val="32"/>
          <w:szCs w:val="32"/>
        </w:rPr>
      </w:pPr>
    </w:p>
    <w:p>
      <w:pPr>
        <w:spacing w:line="480" w:lineRule="auto"/>
        <w:jc w:val="center"/>
        <w:rPr>
          <w:rFonts w:asciiTheme="minorEastAsia" w:hAnsiTheme="minorEastAsia"/>
          <w:b/>
          <w:bCs/>
          <w:sz w:val="32"/>
          <w:szCs w:val="32"/>
        </w:rPr>
      </w:pPr>
    </w:p>
    <w:p>
      <w:pPr>
        <w:spacing w:line="480" w:lineRule="auto"/>
        <w:jc w:val="center"/>
        <w:rPr>
          <w:rFonts w:asciiTheme="minorEastAsia" w:hAnsiTheme="minorEastAsia"/>
          <w:b/>
          <w:bCs/>
          <w:sz w:val="32"/>
          <w:szCs w:val="32"/>
        </w:rPr>
      </w:pPr>
    </w:p>
    <w:p>
      <w:pPr>
        <w:spacing w:line="480" w:lineRule="auto"/>
        <w:jc w:val="center"/>
        <w:rPr>
          <w:rFonts w:asciiTheme="minorEastAsia" w:hAnsiTheme="minorEastAsia"/>
          <w:b/>
          <w:bCs/>
          <w:sz w:val="32"/>
          <w:szCs w:val="32"/>
        </w:rPr>
      </w:pPr>
    </w:p>
    <w:p>
      <w:pPr>
        <w:spacing w:line="480" w:lineRule="auto"/>
        <w:jc w:val="center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/>
          <w:b/>
          <w:bCs/>
          <w:sz w:val="32"/>
          <w:szCs w:val="32"/>
        </w:rPr>
        <w:t>Exact project to be determined</w:t>
      </w:r>
    </w:p>
    <w:p>
      <w:pPr>
        <w:pStyle w:val="6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he Project Topic and Type</w:t>
      </w:r>
    </w:p>
    <w:p>
      <w:pPr>
        <w:pStyle w:val="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The Project Topic</w:t>
      </w:r>
    </w:p>
    <w:p>
      <w:pPr>
        <w:pStyle w:val="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ow the Project Belongs to the Proposed Type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hat the Project Should be after Finished</w:t>
      </w:r>
    </w:p>
    <w:p>
      <w:pPr>
        <w:pStyle w:val="6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lan for Subsequent Milestones.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</w:p>
    <w:p>
      <w:pPr>
        <w:jc w:val="center"/>
        <w:rPr>
          <w:rFonts w:hint="eastAsia" w:asciiTheme="minorEastAsia" w:hAnsiTheme="minorEastAsia"/>
          <w:b/>
          <w:bCs/>
          <w:sz w:val="32"/>
          <w:szCs w:val="32"/>
        </w:rPr>
      </w:pPr>
      <w:r>
        <w:rPr>
          <w:rFonts w:hint="eastAsia" w:asciiTheme="minorEastAsia" w:hAnsiTheme="minorEastAsia"/>
          <w:b/>
          <w:bCs/>
          <w:sz w:val="32"/>
          <w:szCs w:val="32"/>
        </w:rPr>
        <w:t>R</w:t>
      </w:r>
      <w:r>
        <w:rPr>
          <w:rFonts w:asciiTheme="minorEastAsia" w:hAnsiTheme="minorEastAsia"/>
          <w:b/>
          <w:bCs/>
          <w:sz w:val="32"/>
          <w:szCs w:val="32"/>
        </w:rPr>
        <w:t>eferences</w:t>
      </w:r>
    </w:p>
    <w:p>
      <w:pPr>
        <w:rPr>
          <w:rFonts w:hint="eastAsia"/>
          <w:sz w:val="24"/>
          <w:szCs w:val="24"/>
        </w:rPr>
      </w:pPr>
    </w:p>
    <w:sectPr>
      <w:pgSz w:w="12240" w:h="15840"/>
      <w:pgMar w:top="1440" w:right="1800" w:bottom="1440" w:left="1800" w:header="851" w:footer="992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0348A"/>
    <w:multiLevelType w:val="multilevel"/>
    <w:tmpl w:val="0670348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871413"/>
    <w:multiLevelType w:val="multilevel"/>
    <w:tmpl w:val="3E871413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159"/>
    <w:rsid w:val="0018522E"/>
    <w:rsid w:val="0083059F"/>
    <w:rsid w:val="008D7159"/>
    <w:rsid w:val="00D96318"/>
    <w:rsid w:val="571C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5">
    <w:name w:val="Grid Table Light"/>
    <w:basedOn w:val="3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F80CB9-5007-4D91-BBD8-1AB63CC4CF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56</Words>
  <Characters>324</Characters>
  <Lines>2</Lines>
  <Paragraphs>1</Paragraphs>
  <TotalTime>17</TotalTime>
  <ScaleCrop>false</ScaleCrop>
  <LinksUpToDate>false</LinksUpToDate>
  <CharactersWithSpaces>379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2019-10-14T01:00:00Z</dcterms:created>
  <dc:creator>Zhe Li</dc:creator>
  <cp:lastModifiedBy>migac</cp:lastModifiedBy>
  <dcterms:modified xsi:type="dcterms:W3CDTF">2019-10-15T22:10:59Z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