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get 请求和 post 请求的区别是什么？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Get请求是拉取服务器数据并且展示，不可增删改查，浏览器可界面展示。Post请求给到服务器数据并且按照给出的数据方式呈现，可以增删改查，浏览器展示无界面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requests 模拟 get 请求时，有哪两种方式让响应的结果不是乱码？（直接代码描述）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response 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requests.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get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'https://www.baidu.com'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body 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response.text.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encode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72822"/>
        </w:rPr>
        <w:t>encoding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=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'utf-8'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print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(response.content.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decode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72822"/>
        </w:rPr>
        <w:t>encoding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=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'utf-8'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)</w:t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requests 库中的 post 方法，参数 url\params\json\data\headers 各自的用途是什么？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url：请求路径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Params：请求头部参数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Json：请求的json参数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Data：请求主体参数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Headers：请求头部信息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 模块中，json.dumps()和 json.loads()分别的用途是什么？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json.dumps()函数是将字典转化为字符串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json.loads()函数是将字符串转化为字典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requests 库模拟请求时，如何设置代理？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4"/>
          <w:szCs w:val="24"/>
        </w:rPr>
      </w:pP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base_url 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'https://www.baidu.com'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proxie 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{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'http'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: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'http://192.168.0.102:80'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 xml:space="preserve">r 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requests.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get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(base_url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+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'/get'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72822"/>
        </w:rPr>
        <w:t>proxies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=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proxie)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requests 库添加 cookie 的方式有哪些？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"https://blog.csdn.net/williamgavin/article/details/81390014" \l "%E5%95%A5%E6%98%AFcookie" \t "https://blog.csdn.net/williamgavin/article/details/_self" </w:instrText>
      </w:r>
      <w:r>
        <w:rPr>
          <w:rFonts w:hint="default"/>
          <w:lang w:val="en-US" w:eastAsia="zh-CN"/>
        </w:rPr>
        <w:fldChar w:fldCharType="separate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"https://blog.csdn.net/williamgavin/article/details/81390014" \l "%E4%B8%89%E7%A7%8Dcookie%E8%AF%B7%E6%B1%82%E6%96%B9%E5%BC%8F" \t "https://blog.csdn.net/williamgavin/article/details/_self"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"https://blog.csdn.net/williamgavin/article/details/81390014" \l "%E7%AC%AC%E4%B8%80%E7%A7%8Dcookie%E6%94%BE%E5%9C%A8headers%E4%B8%AD" \t "https://blog.csdn.net/williamgavin/article/details/_self"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第一种：cookie放在headers中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"https://blog.csdn.net/williamgavin/article/details/81390014" \l "%E7%AC%AC%E4%BA%8C%E7%A7%8Dcookie%E5%AD%97%E5%85%B8%E4%BC%A0%E7%BB%99cookies%E5%8F%82%E6%95%B0" \t "https://blog.csdn.net/williamgavin/article/details/_self"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第二种：cookie字典传给cookies参数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"https://blog.csdn.net/williamgavin/article/details/81390014" \l "%E7%AC%AC%E4%B8%89%E7%A7%8D-%E5%85%88%E5%8F%91%E9%80%81post%E8%AF%B7%E6%B1%82%E8%8E%B7%E5%8F%96cookie%E5%B8%A6%E4%B8%8Acookie%E8%AF%B7%E6%B1%82%E7%99%BB%E9%99%86%E4%B9%8B%E5%90%8E%E7%9A%84%E9%A1%B5%E9%9D%A2" \t "https://blog.csdn.net/williamgavin/article/details/_self"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第三种 先发送post请求，获取cookie，带上cookie请求登陆之后的页面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httprunner 如何通过脚手架工具创建项目？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命令： hrun --startproject &lt;项目名称&gt;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hrun --startproject pro01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httprunner 如何设置环境变量？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创建.env文件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9,</w:t>
      </w:r>
      <w:r>
        <w:rPr>
          <w:rFonts w:hint="default"/>
          <w:lang w:val="en-US" w:eastAsia="zh-CN"/>
        </w:rPr>
        <w:t>Httprunner 中进行参数化如何实现？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Extract传递参数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新增csv文本，读取参数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10,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Debugtalk.py 在 Httprunner 中的作用是什么？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封装的一个类方法，同目录下可以调用其中的方法，避免重复性工作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测试用例脚本中的 validate 和 extract 参数的含义是？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Validate：断言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Extract:提取值到变量存储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Httprunner 如何实现把测试用例 yml 的参数传递到其它 yml 文件中？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测试套件里面添加路径调用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4"/>
          <w:szCs w:val="24"/>
        </w:rPr>
      </w:pP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- name: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test_delete_tag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 xml:space="preserve">  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testcase: 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testcases/test_delete_tag.yml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Httprunner 如何设置断言？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4"/>
          <w:szCs w:val="24"/>
        </w:rPr>
      </w:pP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validate: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  - eq: [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"status_code"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,</w:t>
      </w:r>
      <w:r>
        <w:rPr>
          <w:rFonts w:hint="eastAsia" w:ascii="宋体" w:hAnsi="宋体" w:eastAsia="宋体" w:cs="宋体"/>
          <w:color w:val="E6DB74"/>
          <w:sz w:val="24"/>
          <w:szCs w:val="24"/>
          <w:shd w:val="clear" w:fill="272822"/>
        </w:rPr>
        <w:t>200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]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requests 库如何通过 pymysql 连接数据库获取数据？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pymysql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#连接数据库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db = pymysql.connect(host=readConfig.host,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user =readConfig.user,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passwd=readConfig.passwd,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db=readConfig.db)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#db：库名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Httprunner 如何使用命令行执行接口测试，参数有哪些（至少写 3 个并说明含义）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不生成html报告，使用--no-html-report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hrun test_demo.yml --no-html-report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--html-report-name 用于指定测试报告的名称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hrun test_demo.yml --html-report-name yoyo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设置debug等级，打印最详细的内容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hrun test_demo.yml --log-level debug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--log-file 参数保存日志文件到指定的目录,保存日志文件到yoyo.txt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hrun test_demo.yml --log-file yoyo.txt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38E422"/>
    <w:multiLevelType w:val="singleLevel"/>
    <w:tmpl w:val="9338E422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D835D1A8"/>
    <w:multiLevelType w:val="singleLevel"/>
    <w:tmpl w:val="D835D1A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7DB4"/>
    <w:rsid w:val="06600084"/>
    <w:rsid w:val="06C7737A"/>
    <w:rsid w:val="074F346D"/>
    <w:rsid w:val="0BCF0E49"/>
    <w:rsid w:val="17030217"/>
    <w:rsid w:val="19B9290A"/>
    <w:rsid w:val="241C2E88"/>
    <w:rsid w:val="36826924"/>
    <w:rsid w:val="36842BDE"/>
    <w:rsid w:val="3C0D6F22"/>
    <w:rsid w:val="42145E80"/>
    <w:rsid w:val="4890536B"/>
    <w:rsid w:val="4BD07F48"/>
    <w:rsid w:val="4D4D44F8"/>
    <w:rsid w:val="4E724512"/>
    <w:rsid w:val="537C621E"/>
    <w:rsid w:val="58A26FBB"/>
    <w:rsid w:val="5AD20CA0"/>
    <w:rsid w:val="61FE09A0"/>
    <w:rsid w:val="692C197D"/>
    <w:rsid w:val="6E6F56D4"/>
    <w:rsid w:val="763734F9"/>
    <w:rsid w:val="7940397C"/>
    <w:rsid w:val="7CE0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2020-11-22T02:39:37Z</dcterms:created>
  <dc:creator>yamei</dc:creator>
  <cp:lastModifiedBy>yamei</cp:lastModifiedBy>
  <dcterms:modified xsi:type="dcterms:W3CDTF">2020-11-22T03:50:36Z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