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40CD1">
      <w:pPr>
        <w:ind w:firstLine="0" w:firstLineChars="0"/>
        <w:rPr>
          <w:rFonts w:ascii="宋体" w:hAnsi="宋体"/>
          <w:b/>
          <w:sz w:val="21"/>
          <w:szCs w:val="21"/>
        </w:rPr>
      </w:pPr>
    </w:p>
    <w:tbl>
      <w:tblPr>
        <w:tblStyle w:val="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4898"/>
        <w:gridCol w:w="811"/>
        <w:gridCol w:w="811"/>
        <w:gridCol w:w="1336"/>
      </w:tblGrid>
      <w:tr w14:paraId="529B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C0C9208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number</w:t>
            </w:r>
          </w:p>
        </w:tc>
        <w:tc>
          <w:tcPr>
            <w:tcW w:w="4896" w:type="dxa"/>
            <w:vAlign w:val="center"/>
          </w:tcPr>
          <w:p w14:paraId="294B0A29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structure</w:t>
            </w:r>
          </w:p>
        </w:tc>
        <w:tc>
          <w:tcPr>
            <w:tcW w:w="811" w:type="dxa"/>
            <w:vAlign w:val="center"/>
          </w:tcPr>
          <w:p w14:paraId="3ED184C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/>
                <w:sz w:val="21"/>
                <w:szCs w:val="21"/>
              </w:rPr>
              <w:t>λ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abs[nm]</w:t>
            </w:r>
          </w:p>
        </w:tc>
        <w:tc>
          <w:tcPr>
            <w:tcW w:w="811" w:type="dxa"/>
            <w:vAlign w:val="center"/>
          </w:tcPr>
          <w:p w14:paraId="06DFEE36">
            <w:pPr>
              <w:spacing w:line="240" w:lineRule="exact"/>
              <w:ind w:firstLine="0" w:firstLineChars="0"/>
              <w:jc w:val="center"/>
              <w:rPr>
                <w:rFonts w:hint="eastAsia" w:hAnsi="Symbol" w:eastAsia="AdvOTdd3b7348.I+03" w:cs="AdvOTdd3b7348.I+03"/>
                <w:b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/>
                <w:sz w:val="21"/>
                <w:szCs w:val="21"/>
              </w:rPr>
              <w:t>λ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em [nm]</w:t>
            </w:r>
          </w:p>
        </w:tc>
        <w:tc>
          <w:tcPr>
            <w:tcW w:w="1338" w:type="dxa"/>
            <w:vAlign w:val="center"/>
          </w:tcPr>
          <w:p w14:paraId="57C24344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等线" w:cs="Times New Roman"/>
                <w:b/>
                <w:sz w:val="21"/>
                <w:szCs w:val="21"/>
              </w:rPr>
            </w:pPr>
            <w:r>
              <w:rPr>
                <w:rFonts w:hAnsi="Symbol" w:eastAsia="AdvOTdd3b7348.I+03" w:cs="AdvOTdd3b7348.I+03"/>
                <w:b/>
                <w:i/>
                <w:sz w:val="21"/>
                <w:szCs w:val="21"/>
              </w:rPr>
              <w:t></w:t>
            </w:r>
            <w:r>
              <w:rPr>
                <w:rFonts w:hint="eastAsia" w:ascii="AdvOTdd3b7348.I+03" w:eastAsia="AdvOTdd3b7348.I+03" w:cs="AdvOTdd3b7348.I+03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AdvOT2e364b11"/>
                <w:b/>
                <w:sz w:val="21"/>
                <w:szCs w:val="21"/>
              </w:rPr>
              <w:t>[</w:t>
            </w:r>
            <w:r>
              <w:rPr>
                <w:rFonts w:ascii="AdvOT2e364b11"/>
                <w:b/>
                <w:sz w:val="21"/>
                <w:szCs w:val="21"/>
              </w:rPr>
              <w:t>M</w:t>
            </w:r>
            <w:r>
              <w:rPr>
                <w:rFonts w:hint="eastAsia" w:ascii="AdvOT8608a8d1+22" w:eastAsia="AdvOT8608a8d1+22" w:cs="AdvOT8608a8d1+22"/>
                <w:b/>
                <w:sz w:val="21"/>
                <w:szCs w:val="21"/>
                <w:vertAlign w:val="superscript"/>
              </w:rPr>
              <w:t>−</w:t>
            </w:r>
            <w:r>
              <w:rPr>
                <w:rFonts w:ascii="AdvOT2e364b11"/>
                <w:b/>
                <w:sz w:val="21"/>
                <w:szCs w:val="21"/>
                <w:vertAlign w:val="superscript"/>
              </w:rPr>
              <w:t>1</w:t>
            </w:r>
            <w:r>
              <w:rPr>
                <w:rFonts w:ascii="AdvOT2e364b11"/>
                <w:b/>
                <w:sz w:val="21"/>
                <w:szCs w:val="21"/>
              </w:rPr>
              <w:t xml:space="preserve"> cm</w:t>
            </w:r>
            <w:r>
              <w:rPr>
                <w:rFonts w:hint="eastAsia" w:ascii="AdvOT8608a8d1+22" w:eastAsia="AdvOT8608a8d1+22" w:cs="AdvOT8608a8d1+22"/>
                <w:b/>
                <w:sz w:val="21"/>
                <w:szCs w:val="21"/>
                <w:vertAlign w:val="superscript"/>
              </w:rPr>
              <w:t>−</w:t>
            </w:r>
            <w:r>
              <w:rPr>
                <w:rFonts w:ascii="AdvOT2e364b11"/>
                <w:b/>
                <w:sz w:val="21"/>
                <w:szCs w:val="21"/>
                <w:vertAlign w:val="superscript"/>
              </w:rPr>
              <w:t>1</w:t>
            </w:r>
            <w:r>
              <w:rPr>
                <w:rFonts w:hint="eastAsia" w:ascii="AdvOT2e364b11"/>
                <w:b/>
                <w:sz w:val="21"/>
                <w:szCs w:val="21"/>
              </w:rPr>
              <w:t>]</w:t>
            </w:r>
          </w:p>
        </w:tc>
      </w:tr>
      <w:tr w14:paraId="648F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E4A5F8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</w:t>
            </w:r>
          </w:p>
        </w:tc>
        <w:tc>
          <w:tcPr>
            <w:tcW w:w="4896" w:type="dxa"/>
            <w:vAlign w:val="center"/>
          </w:tcPr>
          <w:p w14:paraId="764056F2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object>
                <v:shape id="_x0000_i1025" o:spt="75" type="#_x0000_t75" style="height:94.55pt;width:91.4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D5480FF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640</w:t>
            </w:r>
          </w:p>
          <w:p w14:paraId="4DE56C82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21"/>
                <w:szCs w:val="21"/>
              </w:rPr>
              <w:t>in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CHCl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811" w:type="dxa"/>
            <w:vAlign w:val="center"/>
          </w:tcPr>
          <w:p w14:paraId="7580A811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688</w:t>
            </w:r>
          </w:p>
          <w:p w14:paraId="63BC8325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21"/>
                <w:szCs w:val="21"/>
              </w:rPr>
              <w:t>in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CHCl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1338" w:type="dxa"/>
            <w:vAlign w:val="center"/>
          </w:tcPr>
          <w:p w14:paraId="51FFFCBB">
            <w:pPr>
              <w:ind w:firstLine="0" w:firstLineChars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79000</w:t>
            </w:r>
          </w:p>
        </w:tc>
      </w:tr>
      <w:tr w14:paraId="07C0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C7144B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</w:t>
            </w:r>
          </w:p>
        </w:tc>
        <w:tc>
          <w:tcPr>
            <w:tcW w:w="4896" w:type="dxa"/>
            <w:vAlign w:val="center"/>
          </w:tcPr>
          <w:p w14:paraId="50674A3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26" o:spt="75" type="#_x0000_t75" style="height:137.15pt;width:127.4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ChemDraw.Document.6.0" ShapeID="_x0000_i1026" DrawAspect="Content" ObjectID="_1468075726" r:id="rId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59749D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664 nm</w:t>
            </w:r>
          </w:p>
        </w:tc>
        <w:tc>
          <w:tcPr>
            <w:tcW w:w="811" w:type="dxa"/>
            <w:vAlign w:val="center"/>
          </w:tcPr>
          <w:p w14:paraId="3461A9B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  <w:p w14:paraId="2673D55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  <w:p w14:paraId="37F8B4D7">
            <w:pPr>
              <w:ind w:firstLine="211" w:firstLineChars="10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672 nm</w:t>
            </w:r>
          </w:p>
        </w:tc>
        <w:tc>
          <w:tcPr>
            <w:tcW w:w="1338" w:type="dxa"/>
            <w:vAlign w:val="center"/>
          </w:tcPr>
          <w:p w14:paraId="5B3E7FF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78000</w:t>
            </w:r>
          </w:p>
        </w:tc>
      </w:tr>
      <w:tr w14:paraId="21AA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95C3F3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</w:t>
            </w:r>
          </w:p>
        </w:tc>
        <w:tc>
          <w:tcPr>
            <w:tcW w:w="4896" w:type="dxa"/>
            <w:vAlign w:val="center"/>
          </w:tcPr>
          <w:p w14:paraId="32F2948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27" o:spt="75" type="#_x0000_t75" style="height:138.05pt;width:140.25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ChemDraw.Document.6.0" ShapeID="_x0000_i1027" DrawAspect="Content" ObjectID="_1468075727" r:id="rId1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F37B2B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36CFE38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6057C19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85000</w:t>
            </w:r>
          </w:p>
        </w:tc>
      </w:tr>
      <w:tr w14:paraId="7C51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3996A8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</w:t>
            </w:r>
          </w:p>
        </w:tc>
        <w:tc>
          <w:tcPr>
            <w:tcW w:w="4896" w:type="dxa"/>
            <w:vAlign w:val="center"/>
          </w:tcPr>
          <w:p w14:paraId="7F98A38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28" o:spt="75" type="#_x0000_t75" style="height:143.35pt;width:132.7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ChemDraw.Document.6.0" ShapeID="_x0000_i1028" DrawAspect="Content" ObjectID="_1468075728" r:id="rId1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DC6F7E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799</w:t>
            </w:r>
          </w:p>
        </w:tc>
        <w:tc>
          <w:tcPr>
            <w:tcW w:w="811" w:type="dxa"/>
            <w:vAlign w:val="center"/>
          </w:tcPr>
          <w:p w14:paraId="7521C5E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823</w:t>
            </w:r>
          </w:p>
        </w:tc>
        <w:tc>
          <w:tcPr>
            <w:tcW w:w="1338" w:type="dxa"/>
            <w:vAlign w:val="center"/>
          </w:tcPr>
          <w:p w14:paraId="2BB2902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87000</w:t>
            </w:r>
          </w:p>
        </w:tc>
      </w:tr>
      <w:tr w14:paraId="2A4F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ADDD7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</w:t>
            </w:r>
          </w:p>
        </w:tc>
        <w:tc>
          <w:tcPr>
            <w:tcW w:w="4896" w:type="dxa"/>
            <w:vAlign w:val="center"/>
          </w:tcPr>
          <w:p w14:paraId="3B9BE9B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29" o:spt="75" type="#_x0000_t75" style="height:143.1pt;width:167.2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ChemDraw.Document.6.0" ShapeID="_x0000_i1029" DrawAspect="Content" ObjectID="_1468075729" r:id="rId1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762170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654</w:t>
            </w:r>
          </w:p>
        </w:tc>
        <w:tc>
          <w:tcPr>
            <w:tcW w:w="811" w:type="dxa"/>
            <w:vAlign w:val="center"/>
          </w:tcPr>
          <w:p w14:paraId="39194F1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683</w:t>
            </w:r>
          </w:p>
        </w:tc>
        <w:tc>
          <w:tcPr>
            <w:tcW w:w="1338" w:type="dxa"/>
            <w:vAlign w:val="center"/>
          </w:tcPr>
          <w:p w14:paraId="1AFB008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71600</w:t>
            </w:r>
          </w:p>
        </w:tc>
      </w:tr>
      <w:tr w14:paraId="523B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87DE2C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</w:t>
            </w:r>
          </w:p>
        </w:tc>
        <w:tc>
          <w:tcPr>
            <w:tcW w:w="4896" w:type="dxa"/>
            <w:vAlign w:val="center"/>
          </w:tcPr>
          <w:p w14:paraId="207166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0" o:spt="75" type="#_x0000_t75" style="height:141.8pt;width:182.2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ChemDraw.Document.6.0" ShapeID="_x0000_i1030" DrawAspect="Content" ObjectID="_1468075730" r:id="rId1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9713D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655</w:t>
            </w:r>
          </w:p>
        </w:tc>
        <w:tc>
          <w:tcPr>
            <w:tcW w:w="811" w:type="dxa"/>
            <w:vAlign w:val="center"/>
          </w:tcPr>
          <w:p w14:paraId="484997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683</w:t>
            </w:r>
          </w:p>
        </w:tc>
        <w:tc>
          <w:tcPr>
            <w:tcW w:w="1338" w:type="dxa"/>
            <w:vAlign w:val="center"/>
          </w:tcPr>
          <w:p w14:paraId="4A3E472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87600</w:t>
            </w:r>
          </w:p>
        </w:tc>
      </w:tr>
      <w:tr w14:paraId="0E8B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BCA78F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</w:t>
            </w:r>
          </w:p>
        </w:tc>
        <w:tc>
          <w:tcPr>
            <w:tcW w:w="4896" w:type="dxa"/>
            <w:vAlign w:val="center"/>
          </w:tcPr>
          <w:p w14:paraId="6190710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1" o:spt="75" type="#_x0000_t75" style="height:149.95pt;width:127.45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ChemDraw.Document.6.0" ShapeID="_x0000_i1031" DrawAspect="Content" ObjectID="_1468075731" r:id="rId1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D4D01B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704</w:t>
            </w:r>
          </w:p>
        </w:tc>
        <w:tc>
          <w:tcPr>
            <w:tcW w:w="811" w:type="dxa"/>
            <w:vAlign w:val="center"/>
          </w:tcPr>
          <w:p w14:paraId="0E46CF9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741</w:t>
            </w:r>
          </w:p>
        </w:tc>
        <w:tc>
          <w:tcPr>
            <w:tcW w:w="1338" w:type="dxa"/>
            <w:vAlign w:val="center"/>
          </w:tcPr>
          <w:p w14:paraId="4D96000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079E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9F6974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</w:t>
            </w:r>
          </w:p>
        </w:tc>
        <w:tc>
          <w:tcPr>
            <w:tcW w:w="4896" w:type="dxa"/>
            <w:vAlign w:val="center"/>
          </w:tcPr>
          <w:p w14:paraId="3415720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2" o:spt="75" type="#_x0000_t75" style="height:161.25pt;width:126.7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ChemDraw.Document.6.0" ShapeID="_x0000_i1032" DrawAspect="Content" ObjectID="_1468075732" r:id="rId2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5C35E9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716</w:t>
            </w:r>
          </w:p>
        </w:tc>
        <w:tc>
          <w:tcPr>
            <w:tcW w:w="811" w:type="dxa"/>
            <w:vAlign w:val="center"/>
          </w:tcPr>
          <w:p w14:paraId="2310929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755</w:t>
            </w:r>
          </w:p>
        </w:tc>
        <w:tc>
          <w:tcPr>
            <w:tcW w:w="1338" w:type="dxa"/>
            <w:vAlign w:val="center"/>
          </w:tcPr>
          <w:p w14:paraId="4DD536A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157B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ABF426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</w:t>
            </w:r>
          </w:p>
        </w:tc>
        <w:tc>
          <w:tcPr>
            <w:tcW w:w="4896" w:type="dxa"/>
            <w:vAlign w:val="center"/>
          </w:tcPr>
          <w:p w14:paraId="6662523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3" o:spt="75" type="#_x0000_t75" style="height:155.95pt;width:126.7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ChemDraw.Document.6.0" ShapeID="_x0000_i1033" DrawAspect="Content" ObjectID="_1468075733" r:id="rId2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4F8CCB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712</w:t>
            </w:r>
          </w:p>
        </w:tc>
        <w:tc>
          <w:tcPr>
            <w:tcW w:w="811" w:type="dxa"/>
            <w:vAlign w:val="center"/>
          </w:tcPr>
          <w:p w14:paraId="37D16B6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752</w:t>
            </w:r>
          </w:p>
        </w:tc>
        <w:tc>
          <w:tcPr>
            <w:tcW w:w="1338" w:type="dxa"/>
            <w:vAlign w:val="center"/>
          </w:tcPr>
          <w:p w14:paraId="78133F9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677C8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5EC8FF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</w:t>
            </w:r>
          </w:p>
        </w:tc>
        <w:tc>
          <w:tcPr>
            <w:tcW w:w="4896" w:type="dxa"/>
            <w:vAlign w:val="center"/>
          </w:tcPr>
          <w:p w14:paraId="7F5BB48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4" o:spt="75" type="#_x0000_t75" style="height:147.75pt;width:165.6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ChemDraw.Document.6.0" ShapeID="_x0000_i1034" DrawAspect="Content" ObjectID="_1468075734" r:id="rId2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C2A33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750</w:t>
            </w:r>
          </w:p>
        </w:tc>
        <w:tc>
          <w:tcPr>
            <w:tcW w:w="811" w:type="dxa"/>
            <w:vAlign w:val="center"/>
          </w:tcPr>
          <w:p w14:paraId="79F6666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7CC332B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48000</w:t>
            </w:r>
          </w:p>
        </w:tc>
      </w:tr>
      <w:tr w14:paraId="081B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E7D146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11</w:t>
            </w:r>
          </w:p>
        </w:tc>
        <w:tc>
          <w:tcPr>
            <w:tcW w:w="4896" w:type="dxa"/>
            <w:vAlign w:val="center"/>
          </w:tcPr>
          <w:p w14:paraId="5F84B4A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5" o:spt="75" type="#_x0000_t75" style="height:118.6pt;width:129.6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ChemDraw.Document.6.0" ShapeID="_x0000_i1035" DrawAspect="Content" ObjectID="_1468075735" r:id="rId2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113EAA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741CC22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673</w:t>
            </w:r>
          </w:p>
        </w:tc>
        <w:tc>
          <w:tcPr>
            <w:tcW w:w="1338" w:type="dxa"/>
            <w:vAlign w:val="center"/>
          </w:tcPr>
          <w:p w14:paraId="0E52588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79000</w:t>
            </w:r>
          </w:p>
        </w:tc>
      </w:tr>
      <w:tr w14:paraId="7102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F43657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12</w:t>
            </w:r>
          </w:p>
        </w:tc>
        <w:tc>
          <w:tcPr>
            <w:tcW w:w="4896" w:type="dxa"/>
            <w:vAlign w:val="center"/>
          </w:tcPr>
          <w:p w14:paraId="57984B1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6" o:spt="75" type="#_x0000_t75" style="height:137.15pt;width:131.2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ChemDraw.Document.6.0" ShapeID="_x0000_i1036" DrawAspect="Content" ObjectID="_1468075736" r:id="rId2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885888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679</w:t>
            </w:r>
          </w:p>
        </w:tc>
        <w:tc>
          <w:tcPr>
            <w:tcW w:w="811" w:type="dxa"/>
            <w:vAlign w:val="center"/>
          </w:tcPr>
          <w:p w14:paraId="05D2537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714</w:t>
            </w:r>
          </w:p>
        </w:tc>
        <w:tc>
          <w:tcPr>
            <w:tcW w:w="1338" w:type="dxa"/>
            <w:vAlign w:val="center"/>
          </w:tcPr>
          <w:p w14:paraId="70D9DD1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75000</w:t>
            </w:r>
          </w:p>
        </w:tc>
      </w:tr>
      <w:tr w14:paraId="0E21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CE3E61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13</w:t>
            </w:r>
          </w:p>
        </w:tc>
        <w:tc>
          <w:tcPr>
            <w:tcW w:w="4896" w:type="dxa"/>
            <w:vAlign w:val="center"/>
          </w:tcPr>
          <w:p w14:paraId="4E00377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7" o:spt="75" type="#_x0000_t75" style="height:138.05pt;width:140.2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ChemDraw.Document.6.0" ShapeID="_x0000_i1037" DrawAspect="Content" ObjectID="_1468075737" r:id="rId3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95B956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653</w:t>
            </w:r>
          </w:p>
        </w:tc>
        <w:tc>
          <w:tcPr>
            <w:tcW w:w="811" w:type="dxa"/>
            <w:vAlign w:val="center"/>
          </w:tcPr>
          <w:p w14:paraId="4980A3A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679</w:t>
            </w:r>
          </w:p>
        </w:tc>
        <w:tc>
          <w:tcPr>
            <w:tcW w:w="1338" w:type="dxa"/>
            <w:vAlign w:val="center"/>
          </w:tcPr>
          <w:p w14:paraId="67143AD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80000</w:t>
            </w:r>
          </w:p>
        </w:tc>
      </w:tr>
      <w:tr w14:paraId="056E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3D4898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14</w:t>
            </w:r>
          </w:p>
        </w:tc>
        <w:tc>
          <w:tcPr>
            <w:tcW w:w="4896" w:type="dxa"/>
            <w:vAlign w:val="center"/>
          </w:tcPr>
          <w:p w14:paraId="4BAE175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8" o:spt="75" type="#_x0000_t75" style="height:131.2pt;width:170.9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ChemDraw.Document.6.0" ShapeID="_x0000_i1038" DrawAspect="Content" ObjectID="_1468075738" r:id="rId3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0C2C0D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658</w:t>
            </w:r>
          </w:p>
        </w:tc>
        <w:tc>
          <w:tcPr>
            <w:tcW w:w="811" w:type="dxa"/>
            <w:vAlign w:val="center"/>
          </w:tcPr>
          <w:p w14:paraId="7A6C0C0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690</w:t>
            </w:r>
          </w:p>
        </w:tc>
        <w:tc>
          <w:tcPr>
            <w:tcW w:w="1338" w:type="dxa"/>
            <w:vAlign w:val="center"/>
          </w:tcPr>
          <w:p w14:paraId="1E17784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83000</w:t>
            </w:r>
          </w:p>
        </w:tc>
      </w:tr>
      <w:tr w14:paraId="6399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6E2B7C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15</w:t>
            </w:r>
          </w:p>
        </w:tc>
        <w:tc>
          <w:tcPr>
            <w:tcW w:w="4896" w:type="dxa"/>
            <w:vAlign w:val="center"/>
          </w:tcPr>
          <w:p w14:paraId="02B0642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39" o:spt="75" type="#_x0000_t75" style="height:143.35pt;width:167.2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ChemDraw.Document.6.0" ShapeID="_x0000_i1039" DrawAspect="Content" ObjectID="_1468075739" r:id="rId3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3FFA58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684</w:t>
            </w:r>
          </w:p>
        </w:tc>
        <w:tc>
          <w:tcPr>
            <w:tcW w:w="811" w:type="dxa"/>
            <w:vAlign w:val="center"/>
          </w:tcPr>
          <w:p w14:paraId="417E191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728</w:t>
            </w:r>
          </w:p>
        </w:tc>
        <w:tc>
          <w:tcPr>
            <w:tcW w:w="1338" w:type="dxa"/>
            <w:vAlign w:val="center"/>
          </w:tcPr>
          <w:p w14:paraId="1D9476A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70800</w:t>
            </w:r>
          </w:p>
        </w:tc>
      </w:tr>
      <w:tr w14:paraId="73AB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908720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16</w:t>
            </w:r>
          </w:p>
        </w:tc>
        <w:tc>
          <w:tcPr>
            <w:tcW w:w="4896" w:type="dxa"/>
            <w:vAlign w:val="center"/>
          </w:tcPr>
          <w:p w14:paraId="740C611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0" o:spt="75" type="#_x0000_t75" style="height:146.85pt;width:146.85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ChemDraw.Document.6.0" ShapeID="_x0000_i1040" DrawAspect="Content" ObjectID="_1468075740" r:id="rId3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9F6BA8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692</w:t>
            </w:r>
          </w:p>
        </w:tc>
        <w:tc>
          <w:tcPr>
            <w:tcW w:w="811" w:type="dxa"/>
            <w:vAlign w:val="center"/>
          </w:tcPr>
          <w:p w14:paraId="295EA5F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738</w:t>
            </w:r>
          </w:p>
        </w:tc>
        <w:tc>
          <w:tcPr>
            <w:tcW w:w="1338" w:type="dxa"/>
            <w:vAlign w:val="center"/>
          </w:tcPr>
          <w:p w14:paraId="2F127F5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66200</w:t>
            </w:r>
          </w:p>
        </w:tc>
      </w:tr>
      <w:tr w14:paraId="7C35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D546B5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17</w:t>
            </w:r>
          </w:p>
        </w:tc>
        <w:tc>
          <w:tcPr>
            <w:tcW w:w="4896" w:type="dxa"/>
            <w:vAlign w:val="center"/>
          </w:tcPr>
          <w:p w14:paraId="7AA6177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1" o:spt="75" type="#_x0000_t75" style="height:151.5pt;width:147.1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ChemDraw.Document.6.0" ShapeID="_x0000_i1041" DrawAspect="Content" ObjectID="_1468075741" r:id="rId3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0DEC83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798</w:t>
            </w:r>
          </w:p>
        </w:tc>
        <w:tc>
          <w:tcPr>
            <w:tcW w:w="811" w:type="dxa"/>
            <w:vAlign w:val="center"/>
          </w:tcPr>
          <w:p w14:paraId="0DB377E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390B29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68610</w:t>
            </w:r>
          </w:p>
        </w:tc>
      </w:tr>
      <w:tr w14:paraId="5586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77B7B7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18</w:t>
            </w:r>
          </w:p>
          <w:p w14:paraId="7793D99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7E0EF15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2" o:spt="75" type="#_x0000_t75" style="height:150.65pt;width:170.95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ChemDraw.Document.6.0" ShapeID="_x0000_i1042" DrawAspect="Content" ObjectID="_1468075742" r:id="rId4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E4CAD5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666</w:t>
            </w:r>
          </w:p>
        </w:tc>
        <w:tc>
          <w:tcPr>
            <w:tcW w:w="811" w:type="dxa"/>
            <w:vAlign w:val="center"/>
          </w:tcPr>
          <w:p w14:paraId="7EA267E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694</w:t>
            </w:r>
          </w:p>
        </w:tc>
        <w:tc>
          <w:tcPr>
            <w:tcW w:w="1338" w:type="dxa"/>
            <w:vAlign w:val="center"/>
          </w:tcPr>
          <w:p w14:paraId="3779C4F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69900</w:t>
            </w:r>
          </w:p>
        </w:tc>
      </w:tr>
      <w:tr w14:paraId="4A47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FDA6C7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19</w:t>
            </w:r>
          </w:p>
        </w:tc>
        <w:tc>
          <w:tcPr>
            <w:tcW w:w="4896" w:type="dxa"/>
            <w:vAlign w:val="center"/>
          </w:tcPr>
          <w:p w14:paraId="098069E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3" o:spt="75" type="#_x0000_t75" style="height:150.65pt;width:170.95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ChemDraw.Document.6.0" ShapeID="_x0000_i1043" DrawAspect="Content" ObjectID="_1468075743" r:id="rId4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E6C684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676</w:t>
            </w:r>
          </w:p>
        </w:tc>
        <w:tc>
          <w:tcPr>
            <w:tcW w:w="811" w:type="dxa"/>
            <w:vAlign w:val="center"/>
          </w:tcPr>
          <w:p w14:paraId="3FE8B0E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712</w:t>
            </w:r>
          </w:p>
        </w:tc>
        <w:tc>
          <w:tcPr>
            <w:tcW w:w="1338" w:type="dxa"/>
            <w:vAlign w:val="center"/>
          </w:tcPr>
          <w:p w14:paraId="5CD74A3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5C4D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BC9B46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20</w:t>
            </w:r>
          </w:p>
        </w:tc>
        <w:tc>
          <w:tcPr>
            <w:tcW w:w="4896" w:type="dxa"/>
            <w:vAlign w:val="center"/>
          </w:tcPr>
          <w:p w14:paraId="1419C32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4" o:spt="75" type="#_x0000_t75" style="height:129pt;width:105.8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ChemDraw.Document.6.0" ShapeID="_x0000_i1044" DrawAspect="Content" ObjectID="_1468075744" r:id="rId4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B61A2A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658</w:t>
            </w:r>
          </w:p>
        </w:tc>
        <w:tc>
          <w:tcPr>
            <w:tcW w:w="811" w:type="dxa"/>
            <w:vAlign w:val="center"/>
          </w:tcPr>
          <w:p w14:paraId="2BAA1D4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690</w:t>
            </w:r>
          </w:p>
        </w:tc>
        <w:tc>
          <w:tcPr>
            <w:tcW w:w="1338" w:type="dxa"/>
            <w:vAlign w:val="center"/>
          </w:tcPr>
          <w:p w14:paraId="3831747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66000</w:t>
            </w:r>
          </w:p>
        </w:tc>
      </w:tr>
      <w:tr w14:paraId="6C45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CA2B99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21</w:t>
            </w:r>
          </w:p>
        </w:tc>
        <w:tc>
          <w:tcPr>
            <w:tcW w:w="4896" w:type="dxa"/>
            <w:vAlign w:val="center"/>
          </w:tcPr>
          <w:p w14:paraId="29B6C61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5" o:spt="75" type="#_x0000_t75" style="height:146.85pt;width:105.8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ChemDraw.Document.6.0" ShapeID="_x0000_i1045" DrawAspect="Content" ObjectID="_1468075745" r:id="rId4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3DA8AA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667</w:t>
            </w:r>
          </w:p>
        </w:tc>
        <w:tc>
          <w:tcPr>
            <w:tcW w:w="811" w:type="dxa"/>
            <w:vAlign w:val="center"/>
          </w:tcPr>
          <w:p w14:paraId="520696F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699</w:t>
            </w:r>
          </w:p>
        </w:tc>
        <w:tc>
          <w:tcPr>
            <w:tcW w:w="1338" w:type="dxa"/>
            <w:vAlign w:val="center"/>
          </w:tcPr>
          <w:p w14:paraId="61D966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60700</w:t>
            </w:r>
          </w:p>
        </w:tc>
      </w:tr>
      <w:tr w14:paraId="1C9C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0A11D0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22</w:t>
            </w:r>
          </w:p>
        </w:tc>
        <w:tc>
          <w:tcPr>
            <w:tcW w:w="4896" w:type="dxa"/>
            <w:vAlign w:val="center"/>
          </w:tcPr>
          <w:p w14:paraId="7FE44AD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6" o:spt="75" type="#_x0000_t75" style="height:127.45pt;width:116.4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ChemDraw.Document.6.0" ShapeID="_x0000_i1046" DrawAspect="Content" ObjectID="_1468075746" r:id="rId4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418397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651</w:t>
            </w:r>
          </w:p>
        </w:tc>
        <w:tc>
          <w:tcPr>
            <w:tcW w:w="811" w:type="dxa"/>
            <w:vAlign w:val="center"/>
          </w:tcPr>
          <w:p w14:paraId="6061E4A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268D7A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45900</w:t>
            </w:r>
          </w:p>
        </w:tc>
      </w:tr>
      <w:tr w14:paraId="160C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9BFEDB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23</w:t>
            </w:r>
          </w:p>
        </w:tc>
        <w:tc>
          <w:tcPr>
            <w:tcW w:w="4896" w:type="dxa"/>
            <w:vAlign w:val="center"/>
          </w:tcPr>
          <w:p w14:paraId="6310671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7" o:spt="75" type="#_x0000_t75" style="height:129pt;width:116.15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ChemDraw.Document.6.0" ShapeID="_x0000_i1047" DrawAspect="Content" ObjectID="_1468075747" r:id="rId5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74ED73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651</w:t>
            </w:r>
          </w:p>
        </w:tc>
        <w:tc>
          <w:tcPr>
            <w:tcW w:w="811" w:type="dxa"/>
            <w:vAlign w:val="center"/>
          </w:tcPr>
          <w:p w14:paraId="76A3ED6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09D6F1F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59300</w:t>
            </w:r>
          </w:p>
        </w:tc>
      </w:tr>
      <w:tr w14:paraId="5D25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1705F4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24</w:t>
            </w:r>
          </w:p>
        </w:tc>
        <w:tc>
          <w:tcPr>
            <w:tcW w:w="4896" w:type="dxa"/>
            <w:vAlign w:val="center"/>
          </w:tcPr>
          <w:p w14:paraId="5F04845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8" o:spt="75" type="#_x0000_t75" style="height:146.85pt;width:116.4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ChemDraw.Document.6.0" ShapeID="_x0000_i1048" DrawAspect="Content" ObjectID="_1468075748" r:id="rId5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B568C2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657</w:t>
            </w:r>
          </w:p>
        </w:tc>
        <w:tc>
          <w:tcPr>
            <w:tcW w:w="811" w:type="dxa"/>
            <w:vAlign w:val="center"/>
          </w:tcPr>
          <w:p w14:paraId="524C4A2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53C58F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39100</w:t>
            </w:r>
          </w:p>
        </w:tc>
      </w:tr>
      <w:tr w14:paraId="3351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9DD627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25</w:t>
            </w:r>
          </w:p>
        </w:tc>
        <w:tc>
          <w:tcPr>
            <w:tcW w:w="4896" w:type="dxa"/>
            <w:vAlign w:val="center"/>
          </w:tcPr>
          <w:p w14:paraId="0D16282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49" o:spt="75" type="#_x0000_t75" style="height:127.45pt;width:125.25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ChemDraw.Document.6.0" ShapeID="_x0000_i1049" DrawAspect="Content" ObjectID="_1468075749" r:id="rId5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60EFBE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662</w:t>
            </w:r>
            <w:r>
              <w:rPr>
                <w:rFonts w:ascii="宋体" w:hAnsi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27E23B9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696</w:t>
            </w:r>
          </w:p>
        </w:tc>
        <w:tc>
          <w:tcPr>
            <w:tcW w:w="1338" w:type="dxa"/>
            <w:vAlign w:val="center"/>
          </w:tcPr>
          <w:p w14:paraId="2D15AB1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78000</w:t>
            </w:r>
          </w:p>
        </w:tc>
      </w:tr>
      <w:tr w14:paraId="5B0D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0D2917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26</w:t>
            </w:r>
          </w:p>
        </w:tc>
        <w:tc>
          <w:tcPr>
            <w:tcW w:w="4896" w:type="dxa"/>
            <w:vAlign w:val="center"/>
          </w:tcPr>
          <w:p w14:paraId="49240B5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0" o:spt="75" type="#_x0000_t75" style="height:151.5pt;width:125.2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ChemDraw.Document.6.0" ShapeID="_x0000_i1050" DrawAspect="Content" ObjectID="_1468075750" r:id="rId5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6814EC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681</w:t>
            </w:r>
          </w:p>
          <w:p w14:paraId="06D361B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76589F4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40E2E23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70000</w:t>
            </w:r>
          </w:p>
        </w:tc>
      </w:tr>
      <w:tr w14:paraId="42D4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A7434B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27</w:t>
            </w:r>
          </w:p>
        </w:tc>
        <w:tc>
          <w:tcPr>
            <w:tcW w:w="4896" w:type="dxa"/>
            <w:vAlign w:val="center"/>
          </w:tcPr>
          <w:p w14:paraId="7718364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1" o:spt="75" type="#_x0000_t75" style="height:151.5pt;width:125.2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ChemDraw.Document.6.0" ShapeID="_x0000_i1051" DrawAspect="Content" ObjectID="_1468075751" r:id="rId5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3806BB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672</w:t>
            </w:r>
          </w:p>
          <w:p w14:paraId="76E68EF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06087A6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0E4D34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50000</w:t>
            </w:r>
          </w:p>
        </w:tc>
      </w:tr>
      <w:tr w14:paraId="0198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20C42F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28</w:t>
            </w:r>
          </w:p>
        </w:tc>
        <w:tc>
          <w:tcPr>
            <w:tcW w:w="4896" w:type="dxa"/>
            <w:vAlign w:val="center"/>
          </w:tcPr>
          <w:p w14:paraId="2B714C8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2" o:spt="75" type="#_x0000_t75" style="height:108.9pt;width:134.9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ChemDraw.Document.6.0" ShapeID="_x0000_i1052" DrawAspect="Content" ObjectID="_1468075752" r:id="rId6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490BDB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620</w:t>
            </w:r>
          </w:p>
        </w:tc>
        <w:tc>
          <w:tcPr>
            <w:tcW w:w="811" w:type="dxa"/>
            <w:vAlign w:val="center"/>
          </w:tcPr>
          <w:p w14:paraId="2FCBFA7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664</w:t>
            </w:r>
          </w:p>
        </w:tc>
        <w:tc>
          <w:tcPr>
            <w:tcW w:w="1338" w:type="dxa"/>
            <w:vAlign w:val="center"/>
          </w:tcPr>
          <w:p w14:paraId="3F53816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45400</w:t>
            </w:r>
          </w:p>
        </w:tc>
      </w:tr>
      <w:tr w14:paraId="1ABD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662834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29</w:t>
            </w:r>
          </w:p>
        </w:tc>
        <w:tc>
          <w:tcPr>
            <w:tcW w:w="4896" w:type="dxa"/>
            <w:vAlign w:val="center"/>
          </w:tcPr>
          <w:p w14:paraId="5C53120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3" o:spt="75" type="#_x0000_t75" style="height:146.85pt;width:134.9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ChemDraw.Document.6.0" ShapeID="_x0000_i1053" DrawAspect="Content" ObjectID="_1468075753" r:id="rId6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9E6C10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692</w:t>
            </w:r>
          </w:p>
        </w:tc>
        <w:tc>
          <w:tcPr>
            <w:tcW w:w="811" w:type="dxa"/>
            <w:vAlign w:val="center"/>
          </w:tcPr>
          <w:p w14:paraId="2488DFE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723</w:t>
            </w:r>
          </w:p>
        </w:tc>
        <w:tc>
          <w:tcPr>
            <w:tcW w:w="1338" w:type="dxa"/>
            <w:vAlign w:val="center"/>
          </w:tcPr>
          <w:p w14:paraId="32023BD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46400</w:t>
            </w:r>
          </w:p>
        </w:tc>
      </w:tr>
      <w:tr w14:paraId="1A99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F96B5E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30</w:t>
            </w:r>
          </w:p>
        </w:tc>
        <w:tc>
          <w:tcPr>
            <w:tcW w:w="4896" w:type="dxa"/>
            <w:vAlign w:val="center"/>
          </w:tcPr>
          <w:p w14:paraId="33CDA24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4" o:spt="75" type="#_x0000_t75" style="height:142.45pt;width:163.4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ChemDraw.Document.6.0" ShapeID="_x0000_i1054" DrawAspect="Content" ObjectID="_1468075754" r:id="rId6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2D6860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654</w:t>
            </w:r>
          </w:p>
        </w:tc>
        <w:tc>
          <w:tcPr>
            <w:tcW w:w="811" w:type="dxa"/>
            <w:vAlign w:val="center"/>
          </w:tcPr>
          <w:p w14:paraId="2AE1BD4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699</w:t>
            </w:r>
          </w:p>
        </w:tc>
        <w:tc>
          <w:tcPr>
            <w:tcW w:w="1338" w:type="dxa"/>
            <w:vAlign w:val="center"/>
          </w:tcPr>
          <w:p w14:paraId="312604F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45100</w:t>
            </w:r>
          </w:p>
        </w:tc>
      </w:tr>
      <w:tr w14:paraId="3194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96406A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31</w:t>
            </w:r>
          </w:p>
        </w:tc>
        <w:tc>
          <w:tcPr>
            <w:tcW w:w="4896" w:type="dxa"/>
            <w:vAlign w:val="center"/>
          </w:tcPr>
          <w:p w14:paraId="4D611D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5" o:spt="75" type="#_x0000_t75" style="height:127.45pt;width:102.0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ChemDraw.Document.6.0" ShapeID="_x0000_i1055" DrawAspect="Content" ObjectID="_1468075755" r:id="rId6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1A52FE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592B8E2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674</w:t>
            </w:r>
          </w:p>
        </w:tc>
        <w:tc>
          <w:tcPr>
            <w:tcW w:w="1338" w:type="dxa"/>
            <w:vAlign w:val="center"/>
          </w:tcPr>
          <w:p w14:paraId="76F8605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80000</w:t>
            </w:r>
          </w:p>
        </w:tc>
      </w:tr>
      <w:tr w14:paraId="7EE8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413A3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32</w:t>
            </w:r>
          </w:p>
        </w:tc>
        <w:tc>
          <w:tcPr>
            <w:tcW w:w="4896" w:type="dxa"/>
            <w:vAlign w:val="center"/>
          </w:tcPr>
          <w:p w14:paraId="1066B71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6" o:spt="75" type="#_x0000_t75" style="height:146.85pt;width:126.7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ChemDraw.Document.6.0" ShapeID="_x0000_i1056" DrawAspect="Content" ObjectID="_1468075756" r:id="rId6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F8B598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2FF67E4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1E56B19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86000</w:t>
            </w:r>
          </w:p>
        </w:tc>
      </w:tr>
      <w:tr w14:paraId="09BE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1A0401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33</w:t>
            </w:r>
          </w:p>
        </w:tc>
        <w:tc>
          <w:tcPr>
            <w:tcW w:w="4896" w:type="dxa"/>
            <w:vAlign w:val="center"/>
          </w:tcPr>
          <w:p w14:paraId="4BC8256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7" o:spt="75" type="#_x0000_t75" style="height:146.85pt;width:126.75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ChemDraw.Document.6.0" ShapeID="_x0000_i1057" DrawAspect="Content" ObjectID="_1468075757" r:id="rId7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85083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710</w:t>
            </w:r>
          </w:p>
        </w:tc>
        <w:tc>
          <w:tcPr>
            <w:tcW w:w="811" w:type="dxa"/>
            <w:vAlign w:val="center"/>
          </w:tcPr>
          <w:p w14:paraId="23CC6C8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746CB73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67000</w:t>
            </w:r>
          </w:p>
        </w:tc>
      </w:tr>
      <w:tr w14:paraId="00E9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C6D42E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34</w:t>
            </w:r>
          </w:p>
        </w:tc>
        <w:tc>
          <w:tcPr>
            <w:tcW w:w="4896" w:type="dxa"/>
            <w:vAlign w:val="center"/>
          </w:tcPr>
          <w:p w14:paraId="06AC826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8" o:spt="75" type="#_x0000_t75" style="height:127.45pt;width:112.4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t"/>
                  <w10:wrap type="none"/>
                  <w10:anchorlock/>
                </v:shape>
                <o:OLEObject Type="Embed" ProgID="ChemDraw.Document.6.0" ShapeID="_x0000_i1058" DrawAspect="Content" ObjectID="_1468075758" r:id="rId7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313148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667</w:t>
            </w:r>
          </w:p>
        </w:tc>
        <w:tc>
          <w:tcPr>
            <w:tcW w:w="811" w:type="dxa"/>
            <w:vAlign w:val="center"/>
          </w:tcPr>
          <w:p w14:paraId="2E06CBC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711</w:t>
            </w:r>
          </w:p>
        </w:tc>
        <w:tc>
          <w:tcPr>
            <w:tcW w:w="1338" w:type="dxa"/>
            <w:vAlign w:val="center"/>
          </w:tcPr>
          <w:p w14:paraId="55C4FB4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3281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F2E2C5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35</w:t>
            </w:r>
          </w:p>
        </w:tc>
        <w:tc>
          <w:tcPr>
            <w:tcW w:w="4896" w:type="dxa"/>
            <w:vAlign w:val="center"/>
          </w:tcPr>
          <w:p w14:paraId="09690AF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59" o:spt="75" type="#_x0000_t75" style="height:141.15pt;width:112.4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ChemDraw.Document.6.0" ShapeID="_x0000_i1059" DrawAspect="Content" ObjectID="_1468075759" r:id="rId7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B474A4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  <w:p w14:paraId="1DD6B5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highlight w:val="yellow"/>
              </w:rPr>
              <w:t>THF</w:t>
            </w:r>
          </w:p>
        </w:tc>
        <w:tc>
          <w:tcPr>
            <w:tcW w:w="811" w:type="dxa"/>
            <w:vAlign w:val="center"/>
          </w:tcPr>
          <w:p w14:paraId="50F0193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733</w:t>
            </w:r>
          </w:p>
        </w:tc>
        <w:tc>
          <w:tcPr>
            <w:tcW w:w="1338" w:type="dxa"/>
            <w:vAlign w:val="center"/>
          </w:tcPr>
          <w:p w14:paraId="2605405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6FC1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D4366E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36</w:t>
            </w:r>
          </w:p>
        </w:tc>
        <w:tc>
          <w:tcPr>
            <w:tcW w:w="4896" w:type="dxa"/>
            <w:vAlign w:val="center"/>
          </w:tcPr>
          <w:p w14:paraId="4DCECB1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0" o:spt="75" type="#_x0000_t75" style="height:151.5pt;width:119.2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ChemDraw.Document.6.0" ShapeID="_x0000_i1060" DrawAspect="Content" ObjectID="_1468075760" r:id="rId7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152D7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855</w:t>
            </w:r>
            <w:r>
              <w:rPr>
                <w:rFonts w:ascii="宋体" w:hAnsi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/>
                <w:b/>
                <w:sz w:val="21"/>
                <w:szCs w:val="21"/>
                <w:highlight w:val="yellow"/>
              </w:rPr>
              <w:t>THF</w:t>
            </w:r>
          </w:p>
        </w:tc>
        <w:tc>
          <w:tcPr>
            <w:tcW w:w="811" w:type="dxa"/>
            <w:vAlign w:val="center"/>
          </w:tcPr>
          <w:p w14:paraId="321A6E8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3B0FFF4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0E08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53262A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37</w:t>
            </w:r>
          </w:p>
        </w:tc>
        <w:tc>
          <w:tcPr>
            <w:tcW w:w="4896" w:type="dxa"/>
            <w:vAlign w:val="center"/>
          </w:tcPr>
          <w:p w14:paraId="2900875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1" o:spt="75" type="#_x0000_t75" style="height:121.45pt;width:157.45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ChemDraw.Document.6.0" ShapeID="_x0000_i1061" DrawAspect="Content" ObjectID="_1468075761" r:id="rId7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4554EF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656</w:t>
            </w:r>
          </w:p>
        </w:tc>
        <w:tc>
          <w:tcPr>
            <w:tcW w:w="811" w:type="dxa"/>
            <w:vAlign w:val="center"/>
          </w:tcPr>
          <w:p w14:paraId="27C2B68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73E0B18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81430</w:t>
            </w:r>
          </w:p>
        </w:tc>
      </w:tr>
      <w:tr w14:paraId="2FDC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005D71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38</w:t>
            </w:r>
          </w:p>
        </w:tc>
        <w:tc>
          <w:tcPr>
            <w:tcW w:w="4896" w:type="dxa"/>
            <w:vAlign w:val="center"/>
          </w:tcPr>
          <w:p w14:paraId="2B18CC3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2" o:spt="75" type="#_x0000_t75" style="height:141.15pt;width:157.4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ChemDraw.Document.6.0" ShapeID="_x0000_i1062" DrawAspect="Content" ObjectID="_1468075762" r:id="rId8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160465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1577F7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739</w:t>
            </w:r>
          </w:p>
        </w:tc>
        <w:tc>
          <w:tcPr>
            <w:tcW w:w="1338" w:type="dxa"/>
            <w:vAlign w:val="center"/>
          </w:tcPr>
          <w:p w14:paraId="364FD64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83040</w:t>
            </w:r>
          </w:p>
        </w:tc>
      </w:tr>
      <w:tr w14:paraId="19DA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9E350F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39</w:t>
            </w:r>
          </w:p>
        </w:tc>
        <w:tc>
          <w:tcPr>
            <w:tcW w:w="4896" w:type="dxa"/>
            <w:vAlign w:val="center"/>
          </w:tcPr>
          <w:p w14:paraId="60A60C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3" o:spt="75" type="#_x0000_t75" style="height:142.45pt;width:156.6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ChemDraw.Document.6.0" ShapeID="_x0000_i1063" DrawAspect="Content" ObjectID="_1468075763" r:id="rId8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D35368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774</w:t>
            </w:r>
          </w:p>
        </w:tc>
        <w:tc>
          <w:tcPr>
            <w:tcW w:w="811" w:type="dxa"/>
            <w:vAlign w:val="center"/>
          </w:tcPr>
          <w:p w14:paraId="5D7ADF9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722</w:t>
            </w:r>
          </w:p>
        </w:tc>
        <w:tc>
          <w:tcPr>
            <w:tcW w:w="1338" w:type="dxa"/>
            <w:vAlign w:val="center"/>
          </w:tcPr>
          <w:p w14:paraId="4DDFB2C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13260</w:t>
            </w:r>
          </w:p>
        </w:tc>
      </w:tr>
      <w:tr w14:paraId="25B1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D53373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40</w:t>
            </w:r>
          </w:p>
        </w:tc>
        <w:tc>
          <w:tcPr>
            <w:tcW w:w="4896" w:type="dxa"/>
            <w:vAlign w:val="center"/>
          </w:tcPr>
          <w:p w14:paraId="5C7B2CD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4" o:spt="75" type="#_x0000_t75" style="height:197.9pt;width:166.55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ChemDraw.Document.6.0" ShapeID="_x0000_i1064" DrawAspect="Content" ObjectID="_1468075764" r:id="rId8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15665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654</w:t>
            </w:r>
          </w:p>
          <w:p w14:paraId="7C746D2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THF</w:t>
            </w:r>
          </w:p>
        </w:tc>
        <w:tc>
          <w:tcPr>
            <w:tcW w:w="811" w:type="dxa"/>
            <w:vAlign w:val="center"/>
          </w:tcPr>
          <w:p w14:paraId="198D4A3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682</w:t>
            </w:r>
          </w:p>
        </w:tc>
        <w:tc>
          <w:tcPr>
            <w:tcW w:w="1338" w:type="dxa"/>
            <w:vAlign w:val="center"/>
          </w:tcPr>
          <w:p w14:paraId="5C64E4F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82280</w:t>
            </w:r>
          </w:p>
        </w:tc>
      </w:tr>
      <w:tr w14:paraId="1762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F4AB10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41</w:t>
            </w:r>
          </w:p>
        </w:tc>
        <w:tc>
          <w:tcPr>
            <w:tcW w:w="4896" w:type="dxa"/>
            <w:vAlign w:val="center"/>
          </w:tcPr>
          <w:p w14:paraId="0F7585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5" o:spt="75" type="#_x0000_t75" style="height:191.95pt;width:149.3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ChemDraw.Document.6.0" ShapeID="_x0000_i1065" DrawAspect="Content" ObjectID="_1468075765" r:id="rId8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E4C1F1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658</w:t>
            </w:r>
          </w:p>
          <w:p w14:paraId="2A96F40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THF</w:t>
            </w:r>
          </w:p>
        </w:tc>
        <w:tc>
          <w:tcPr>
            <w:tcW w:w="811" w:type="dxa"/>
            <w:vAlign w:val="center"/>
          </w:tcPr>
          <w:p w14:paraId="7C1D704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686</w:t>
            </w:r>
          </w:p>
        </w:tc>
        <w:tc>
          <w:tcPr>
            <w:tcW w:w="1338" w:type="dxa"/>
            <w:vAlign w:val="center"/>
          </w:tcPr>
          <w:p w14:paraId="1068968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74746</w:t>
            </w:r>
          </w:p>
        </w:tc>
      </w:tr>
      <w:tr w14:paraId="75BB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A4DF81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42</w:t>
            </w:r>
          </w:p>
        </w:tc>
        <w:tc>
          <w:tcPr>
            <w:tcW w:w="4896" w:type="dxa"/>
            <w:vAlign w:val="center"/>
          </w:tcPr>
          <w:p w14:paraId="1C33F2E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6" o:spt="75" type="#_x0000_t75" style="height:145.55pt;width:163.45pt;" o:ole="t" filled="f" o:preferrelative="t" stroked="f" coordsize="21600,21600">
                  <v:path/>
                  <v:fill on="f" focussize="0,0"/>
                  <v:stroke on="f" joinstyle="miter"/>
                  <v:imagedata r:id="rId89" o:title=""/>
                  <o:lock v:ext="edit" aspectratio="t"/>
                  <w10:wrap type="none"/>
                  <w10:anchorlock/>
                </v:shape>
                <o:OLEObject Type="Embed" ProgID="ChemDraw.Document.6.0" ShapeID="_x0000_i1066" DrawAspect="Content" ObjectID="_1468075766" r:id="rId8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FFB8D7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406F1BD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733</w:t>
            </w:r>
          </w:p>
        </w:tc>
        <w:tc>
          <w:tcPr>
            <w:tcW w:w="1338" w:type="dxa"/>
            <w:vAlign w:val="center"/>
          </w:tcPr>
          <w:p w14:paraId="018C12D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89000</w:t>
            </w:r>
          </w:p>
        </w:tc>
      </w:tr>
      <w:tr w14:paraId="2F61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9FE946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43</w:t>
            </w:r>
          </w:p>
        </w:tc>
        <w:tc>
          <w:tcPr>
            <w:tcW w:w="4896" w:type="dxa"/>
            <w:vAlign w:val="center"/>
          </w:tcPr>
          <w:p w14:paraId="268F843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7" o:spt="75" type="#_x0000_t75" style="height:126.1pt;width:138.7pt;" o:ole="t" filled="f" o:preferrelative="t" stroked="f" coordsize="21600,21600">
                  <v:path/>
                  <v:fill on="f" focussize="0,0"/>
                  <v:stroke on="f" joinstyle="miter"/>
                  <v:imagedata r:id="rId91" o:title=""/>
                  <o:lock v:ext="edit" aspectratio="t"/>
                  <w10:wrap type="none"/>
                  <w10:anchorlock/>
                </v:shape>
                <o:OLEObject Type="Embed" ProgID="ChemDraw.Document.6.0" ShapeID="_x0000_i1067" DrawAspect="Content" ObjectID="_1468075767" r:id="rId9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ACFFB2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47E425A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681</w:t>
            </w:r>
          </w:p>
        </w:tc>
        <w:tc>
          <w:tcPr>
            <w:tcW w:w="1338" w:type="dxa"/>
            <w:vAlign w:val="center"/>
          </w:tcPr>
          <w:p w14:paraId="16860B0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5701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5A378A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44</w:t>
            </w:r>
          </w:p>
        </w:tc>
        <w:tc>
          <w:tcPr>
            <w:tcW w:w="4896" w:type="dxa"/>
            <w:vAlign w:val="center"/>
          </w:tcPr>
          <w:p w14:paraId="4B594A9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8" o:spt="75" type="#_x0000_t75" style="height:160.55pt;width:168.75pt;" o:ole="t" filled="f" o:preferrelative="t" stroked="f" coordsize="21600,21600">
                  <v:path/>
                  <v:fill on="f" focussize="0,0"/>
                  <v:stroke on="f" joinstyle="miter"/>
                  <v:imagedata r:id="rId93" o:title=""/>
                  <o:lock v:ext="edit" aspectratio="t"/>
                  <w10:wrap type="none"/>
                  <w10:anchorlock/>
                </v:shape>
                <o:OLEObject Type="Embed" ProgID="ChemDraw.Document.6.0" ShapeID="_x0000_i1068" DrawAspect="Content" ObjectID="_1468075768" r:id="rId9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B8FFA4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606</w:t>
            </w:r>
          </w:p>
        </w:tc>
        <w:tc>
          <w:tcPr>
            <w:tcW w:w="811" w:type="dxa"/>
            <w:vAlign w:val="center"/>
          </w:tcPr>
          <w:p w14:paraId="1D80FA5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774</w:t>
            </w:r>
          </w:p>
        </w:tc>
        <w:tc>
          <w:tcPr>
            <w:tcW w:w="1338" w:type="dxa"/>
            <w:vAlign w:val="center"/>
          </w:tcPr>
          <w:p w14:paraId="78119EB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3F22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8696F8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45</w:t>
            </w:r>
          </w:p>
        </w:tc>
        <w:tc>
          <w:tcPr>
            <w:tcW w:w="4896" w:type="dxa"/>
            <w:vAlign w:val="center"/>
          </w:tcPr>
          <w:p w14:paraId="0FE76A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69" o:spt="75" type="#_x0000_t75" style="height:156.15pt;width:177.15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ChemDraw.Document.6.0" ShapeID="_x0000_i1069" DrawAspect="Content" ObjectID="_1468075769" r:id="rId9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BF52FC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653</w:t>
            </w:r>
          </w:p>
        </w:tc>
        <w:tc>
          <w:tcPr>
            <w:tcW w:w="811" w:type="dxa"/>
            <w:vAlign w:val="center"/>
          </w:tcPr>
          <w:p w14:paraId="48364AC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65DF35D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37000</w:t>
            </w:r>
          </w:p>
        </w:tc>
      </w:tr>
      <w:tr w14:paraId="0BA86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F019CD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46</w:t>
            </w:r>
          </w:p>
        </w:tc>
        <w:tc>
          <w:tcPr>
            <w:tcW w:w="4896" w:type="dxa"/>
            <w:vAlign w:val="center"/>
          </w:tcPr>
          <w:p w14:paraId="0BEB49D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0" o:spt="75" type="#_x0000_t75" style="height:156.15pt;width:176.9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ChemDraw.Document.6.0" ShapeID="_x0000_i1070" DrawAspect="Content" ObjectID="_1468075770" r:id="rId9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C7C6D2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649</w:t>
            </w:r>
          </w:p>
        </w:tc>
        <w:tc>
          <w:tcPr>
            <w:tcW w:w="811" w:type="dxa"/>
            <w:vAlign w:val="center"/>
          </w:tcPr>
          <w:p w14:paraId="2C739BC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6A2AEBE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41000</w:t>
            </w:r>
          </w:p>
        </w:tc>
      </w:tr>
      <w:tr w14:paraId="5CB0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82EE0F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47</w:t>
            </w:r>
          </w:p>
        </w:tc>
        <w:tc>
          <w:tcPr>
            <w:tcW w:w="4896" w:type="dxa"/>
            <w:vAlign w:val="center"/>
          </w:tcPr>
          <w:p w14:paraId="7978ABC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1" o:spt="75" type="#_x0000_t75" style="height:167.2pt;width:187.5pt;" o:ole="t" filled="f" o:preferrelative="t" stroked="f" coordsize="21600,21600">
                  <v:path/>
                  <v:fill on="f" focussize="0,0"/>
                  <v:stroke on="f" joinstyle="miter"/>
                  <v:imagedata r:id="rId99" o:title=""/>
                  <o:lock v:ext="edit" aspectratio="t"/>
                  <w10:wrap type="none"/>
                  <w10:anchorlock/>
                </v:shape>
                <o:OLEObject Type="Embed" ProgID="ChemDraw.Document.6.0" ShapeID="_x0000_i1071" DrawAspect="Content" ObjectID="_1468075771" r:id="rId9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562176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3F27BF4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72E1D4D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77500</w:t>
            </w:r>
          </w:p>
        </w:tc>
      </w:tr>
      <w:tr w14:paraId="7831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D92CEA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48</w:t>
            </w:r>
          </w:p>
        </w:tc>
        <w:tc>
          <w:tcPr>
            <w:tcW w:w="4896" w:type="dxa"/>
            <w:vAlign w:val="center"/>
          </w:tcPr>
          <w:p w14:paraId="040F8C3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2" o:spt="75" type="#_x0000_t75" style="height:168.05pt;width:187.5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ChemDraw.Document.6.0" ShapeID="_x0000_i1072" DrawAspect="Content" ObjectID="_1468075772" r:id="rId10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3827A2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682</w:t>
            </w:r>
          </w:p>
        </w:tc>
        <w:tc>
          <w:tcPr>
            <w:tcW w:w="811" w:type="dxa"/>
            <w:vAlign w:val="center"/>
          </w:tcPr>
          <w:p w14:paraId="1F9462F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1AA6485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77100</w:t>
            </w:r>
          </w:p>
        </w:tc>
      </w:tr>
      <w:tr w14:paraId="0917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BA1DC8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49</w:t>
            </w:r>
          </w:p>
        </w:tc>
        <w:tc>
          <w:tcPr>
            <w:tcW w:w="4896" w:type="dxa"/>
            <w:vAlign w:val="center"/>
          </w:tcPr>
          <w:p w14:paraId="7B95BB3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3" o:spt="75" type="#_x0000_t75" style="height:146.2pt;width:156.15pt;" o:ole="t" filled="f" o:preferrelative="t" stroked="f" coordsize="21600,21600">
                  <v:path/>
                  <v:fill on="f" focussize="0,0"/>
                  <v:stroke on="f" joinstyle="miter"/>
                  <v:imagedata r:id="rId103" o:title=""/>
                  <o:lock v:ext="edit" aspectratio="t"/>
                  <w10:wrap type="none"/>
                  <w10:anchorlock/>
                </v:shape>
                <o:OLEObject Type="Embed" ProgID="ChemDraw.Document.6.0" ShapeID="_x0000_i1073" DrawAspect="Content" ObjectID="_1468075773" r:id="rId10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A3B680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14136A0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742</w:t>
            </w:r>
          </w:p>
        </w:tc>
        <w:tc>
          <w:tcPr>
            <w:tcW w:w="1338" w:type="dxa"/>
            <w:vAlign w:val="center"/>
          </w:tcPr>
          <w:p w14:paraId="47D6737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92400</w:t>
            </w:r>
          </w:p>
        </w:tc>
      </w:tr>
      <w:tr w14:paraId="34D5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BA6D5D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50</w:t>
            </w:r>
          </w:p>
        </w:tc>
        <w:tc>
          <w:tcPr>
            <w:tcW w:w="4896" w:type="dxa"/>
            <w:vAlign w:val="center"/>
          </w:tcPr>
          <w:p w14:paraId="6A65B0F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4" o:spt="75" type="#_x0000_t75" style="height:146.2pt;width:155.95pt;" o:ole="t" filled="f" o:preferrelative="t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ChemDraw.Document.6.0" ShapeID="_x0000_i1074" DrawAspect="Content" ObjectID="_1468075774" r:id="rId10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A426E6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677</w:t>
            </w:r>
          </w:p>
        </w:tc>
        <w:tc>
          <w:tcPr>
            <w:tcW w:w="811" w:type="dxa"/>
            <w:vAlign w:val="center"/>
          </w:tcPr>
          <w:p w14:paraId="41928FF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713</w:t>
            </w:r>
          </w:p>
        </w:tc>
        <w:tc>
          <w:tcPr>
            <w:tcW w:w="1338" w:type="dxa"/>
            <w:vAlign w:val="center"/>
          </w:tcPr>
          <w:p w14:paraId="2EA96D5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86700</w:t>
            </w:r>
          </w:p>
        </w:tc>
      </w:tr>
      <w:tr w14:paraId="3C6A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B29013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51</w:t>
            </w:r>
          </w:p>
        </w:tc>
        <w:tc>
          <w:tcPr>
            <w:tcW w:w="4896" w:type="dxa"/>
            <w:vAlign w:val="center"/>
          </w:tcPr>
          <w:p w14:paraId="3F1FA3E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5" o:spt="75" type="#_x0000_t75" style="height:133.6pt;width:162.1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ChemDraw.Document.6.0" ShapeID="_x0000_i1075" DrawAspect="Content" ObjectID="_1468075775" r:id="rId10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BE0568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sz w:val="21"/>
                <w:szCs w:val="21"/>
              </w:rPr>
              <w:t>670</w:t>
            </w:r>
          </w:p>
        </w:tc>
        <w:tc>
          <w:tcPr>
            <w:tcW w:w="811" w:type="dxa"/>
            <w:vAlign w:val="center"/>
          </w:tcPr>
          <w:p w14:paraId="2864189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763</w:t>
            </w:r>
          </w:p>
        </w:tc>
        <w:tc>
          <w:tcPr>
            <w:tcW w:w="1338" w:type="dxa"/>
            <w:vAlign w:val="center"/>
          </w:tcPr>
          <w:p w14:paraId="23101E6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3123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F5135D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52</w:t>
            </w:r>
          </w:p>
        </w:tc>
        <w:tc>
          <w:tcPr>
            <w:tcW w:w="4896" w:type="dxa"/>
            <w:vAlign w:val="center"/>
          </w:tcPr>
          <w:p w14:paraId="098B932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6" o:spt="75" type="#_x0000_t75" style="height:153.05pt;width:161.9pt;" o:ole="t" filled="f" o:preferrelative="t" stroked="f" coordsize="21600,21600">
                  <v:path/>
                  <v:fill on="f" focussize="0,0"/>
                  <v:stroke on="f" joinstyle="miter"/>
                  <v:imagedata r:id="rId109" o:title=""/>
                  <o:lock v:ext="edit" aspectratio="t"/>
                  <w10:wrap type="none"/>
                  <w10:anchorlock/>
                </v:shape>
                <o:OLEObject Type="Embed" ProgID="ChemDraw.Document.6.0" ShapeID="_x0000_i1076" DrawAspect="Content" ObjectID="_1468075776" r:id="rId10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A9950C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700</w:t>
            </w:r>
          </w:p>
        </w:tc>
        <w:tc>
          <w:tcPr>
            <w:tcW w:w="811" w:type="dxa"/>
            <w:vAlign w:val="center"/>
          </w:tcPr>
          <w:p w14:paraId="76BBD32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744</w:t>
            </w:r>
          </w:p>
        </w:tc>
        <w:tc>
          <w:tcPr>
            <w:tcW w:w="1338" w:type="dxa"/>
            <w:vAlign w:val="center"/>
          </w:tcPr>
          <w:p w14:paraId="1EA1681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6ED7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A2DBC8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53</w:t>
            </w:r>
          </w:p>
        </w:tc>
        <w:tc>
          <w:tcPr>
            <w:tcW w:w="4896" w:type="dxa"/>
            <w:vAlign w:val="center"/>
          </w:tcPr>
          <w:p w14:paraId="47A5CC2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7" o:spt="75" type="#_x0000_t75" style="height:167.2pt;width:131.2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ChemDraw.Document.6.0" ShapeID="_x0000_i1077" DrawAspect="Content" ObjectID="_1468075777" r:id="rId11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E95B0A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689</w:t>
            </w:r>
          </w:p>
        </w:tc>
        <w:tc>
          <w:tcPr>
            <w:tcW w:w="811" w:type="dxa"/>
            <w:vAlign w:val="center"/>
          </w:tcPr>
          <w:p w14:paraId="0FA6271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960</w:t>
            </w:r>
          </w:p>
        </w:tc>
        <w:tc>
          <w:tcPr>
            <w:tcW w:w="1338" w:type="dxa"/>
            <w:vAlign w:val="center"/>
          </w:tcPr>
          <w:p w14:paraId="7436A1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40000</w:t>
            </w:r>
          </w:p>
        </w:tc>
      </w:tr>
      <w:tr w14:paraId="60EC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7C7AC7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54</w:t>
            </w:r>
          </w:p>
        </w:tc>
        <w:tc>
          <w:tcPr>
            <w:tcW w:w="4896" w:type="dxa"/>
            <w:vAlign w:val="center"/>
          </w:tcPr>
          <w:p w14:paraId="422F489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8" o:spt="75" type="#_x0000_t75" style="height:167.2pt;width:138.7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ChemDraw.Document.6.0" ShapeID="_x0000_i1078" DrawAspect="Content" ObjectID="_1468075778" r:id="rId11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AFF8A2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</w:t>
            </w:r>
          </w:p>
        </w:tc>
        <w:tc>
          <w:tcPr>
            <w:tcW w:w="811" w:type="dxa"/>
            <w:vAlign w:val="center"/>
          </w:tcPr>
          <w:p w14:paraId="28643C8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1030</w:t>
            </w:r>
          </w:p>
        </w:tc>
        <w:tc>
          <w:tcPr>
            <w:tcW w:w="1338" w:type="dxa"/>
            <w:vAlign w:val="center"/>
          </w:tcPr>
          <w:p w14:paraId="28730DF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26000</w:t>
            </w:r>
          </w:p>
        </w:tc>
      </w:tr>
      <w:tr w14:paraId="3D11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B37A20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55</w:t>
            </w:r>
          </w:p>
        </w:tc>
        <w:tc>
          <w:tcPr>
            <w:tcW w:w="4896" w:type="dxa"/>
            <w:vAlign w:val="center"/>
          </w:tcPr>
          <w:p w14:paraId="3050F39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79" o:spt="75" type="#_x0000_t75" style="height:152.85pt;width:138.7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ChemDraw.Document.6.0" ShapeID="_x0000_i1079" DrawAspect="Content" ObjectID="_1468075779" r:id="rId11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C9DAF0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910</w:t>
            </w:r>
          </w:p>
        </w:tc>
        <w:tc>
          <w:tcPr>
            <w:tcW w:w="811" w:type="dxa"/>
            <w:vAlign w:val="center"/>
          </w:tcPr>
          <w:p w14:paraId="3850DB8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1060</w:t>
            </w:r>
          </w:p>
        </w:tc>
        <w:tc>
          <w:tcPr>
            <w:tcW w:w="1338" w:type="dxa"/>
            <w:vAlign w:val="center"/>
          </w:tcPr>
          <w:p w14:paraId="11030CD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170000</w:t>
            </w:r>
          </w:p>
        </w:tc>
      </w:tr>
      <w:tr w14:paraId="114F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B86961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56</w:t>
            </w:r>
          </w:p>
        </w:tc>
        <w:tc>
          <w:tcPr>
            <w:tcW w:w="4896" w:type="dxa"/>
            <w:vAlign w:val="center"/>
          </w:tcPr>
          <w:p w14:paraId="75388A3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0" o:spt="75" type="#_x0000_t75" style="height:124.35pt;width:105.8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ChemDraw.Document.6.0" ShapeID="_x0000_i1080" DrawAspect="Content" ObjectID="_1468075780" r:id="rId11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51AE05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694</w:t>
            </w:r>
          </w:p>
        </w:tc>
        <w:tc>
          <w:tcPr>
            <w:tcW w:w="811" w:type="dxa"/>
            <w:vAlign w:val="center"/>
          </w:tcPr>
          <w:p w14:paraId="431DD97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729</w:t>
            </w:r>
          </w:p>
        </w:tc>
        <w:tc>
          <w:tcPr>
            <w:tcW w:w="1338" w:type="dxa"/>
            <w:vAlign w:val="center"/>
          </w:tcPr>
          <w:p w14:paraId="6B2BFB2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82000</w:t>
            </w:r>
          </w:p>
        </w:tc>
      </w:tr>
      <w:tr w14:paraId="6F29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3DFB95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57</w:t>
            </w:r>
          </w:p>
        </w:tc>
        <w:tc>
          <w:tcPr>
            <w:tcW w:w="4896" w:type="dxa"/>
            <w:vAlign w:val="center"/>
          </w:tcPr>
          <w:p w14:paraId="18D6A32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1" o:spt="75" type="#_x0000_t75" style="height:104.9pt;width:102.0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ChemDraw.Document.6.0" ShapeID="_x0000_i1081" DrawAspect="Content" ObjectID="_1468075781" r:id="rId11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D3D4FB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710</w:t>
            </w:r>
          </w:p>
        </w:tc>
        <w:tc>
          <w:tcPr>
            <w:tcW w:w="811" w:type="dxa"/>
            <w:vAlign w:val="center"/>
          </w:tcPr>
          <w:p w14:paraId="34278C0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6C32AD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108600</w:t>
            </w:r>
          </w:p>
        </w:tc>
      </w:tr>
      <w:tr w14:paraId="1E21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F0973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58</w:t>
            </w:r>
          </w:p>
        </w:tc>
        <w:tc>
          <w:tcPr>
            <w:tcW w:w="4896" w:type="dxa"/>
            <w:vAlign w:val="center"/>
          </w:tcPr>
          <w:p w14:paraId="38932B4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2" o:spt="75" type="#_x0000_t75" style="height:101.35pt;width:98.95pt;" o:ole="t" filled="f" o:preferrelative="t" stroked="f" coordsize="21600,21600">
                  <v:path/>
                  <v:fill on="f" focussize="0,0"/>
                  <v:stroke on="f" joinstyle="miter"/>
                  <v:imagedata r:id="rId121" o:title=""/>
                  <o:lock v:ext="edit" aspectratio="t"/>
                  <w10:wrap type="none"/>
                  <w10:anchorlock/>
                </v:shape>
                <o:OLEObject Type="Embed" ProgID="ChemDraw.Document.6.0" ShapeID="_x0000_i1082" DrawAspect="Content" ObjectID="_1468075782" r:id="rId12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0F1398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733</w:t>
            </w:r>
            <w:r>
              <w:rPr>
                <w:rFonts w:ascii="宋体" w:hAnsi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/>
                <w:b/>
                <w:sz w:val="21"/>
                <w:szCs w:val="21"/>
              </w:rPr>
              <w:t>ACN</w:t>
            </w:r>
          </w:p>
        </w:tc>
        <w:tc>
          <w:tcPr>
            <w:tcW w:w="811" w:type="dxa"/>
            <w:vAlign w:val="center"/>
          </w:tcPr>
          <w:p w14:paraId="413818D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757</w:t>
            </w:r>
          </w:p>
        </w:tc>
        <w:tc>
          <w:tcPr>
            <w:tcW w:w="1338" w:type="dxa"/>
            <w:vAlign w:val="center"/>
          </w:tcPr>
          <w:p w14:paraId="201D46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110000</w:t>
            </w:r>
          </w:p>
        </w:tc>
      </w:tr>
      <w:tr w14:paraId="58D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8941EE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59</w:t>
            </w:r>
          </w:p>
        </w:tc>
        <w:tc>
          <w:tcPr>
            <w:tcW w:w="4896" w:type="dxa"/>
            <w:vAlign w:val="center"/>
          </w:tcPr>
          <w:p w14:paraId="057309D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3" o:spt="75" type="#_x0000_t75" style="height:108.65pt;width:146.2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ChemDraw.Document.6.0" ShapeID="_x0000_i1083" DrawAspect="Content" ObjectID="_1468075783" r:id="rId12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94E641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3F62830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14A42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40000</w:t>
            </w:r>
          </w:p>
        </w:tc>
      </w:tr>
      <w:tr w14:paraId="491F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30D24E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60</w:t>
            </w:r>
          </w:p>
        </w:tc>
        <w:tc>
          <w:tcPr>
            <w:tcW w:w="4896" w:type="dxa"/>
            <w:vAlign w:val="center"/>
          </w:tcPr>
          <w:p w14:paraId="6A4E36E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4" o:spt="75" type="#_x0000_t75" style="height:118.6pt;width:108.6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ChemDraw.Document.6.0" ShapeID="_x0000_i1084" DrawAspect="Content" ObjectID="_1468075784" r:id="rId12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59CBBC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721</w:t>
            </w:r>
          </w:p>
        </w:tc>
        <w:tc>
          <w:tcPr>
            <w:tcW w:w="811" w:type="dxa"/>
            <w:vAlign w:val="center"/>
          </w:tcPr>
          <w:p w14:paraId="78DC407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751</w:t>
            </w:r>
          </w:p>
        </w:tc>
        <w:tc>
          <w:tcPr>
            <w:tcW w:w="1338" w:type="dxa"/>
            <w:vAlign w:val="center"/>
          </w:tcPr>
          <w:p w14:paraId="34A2158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115000</w:t>
            </w:r>
          </w:p>
        </w:tc>
      </w:tr>
      <w:tr w14:paraId="00FA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968DD6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61</w:t>
            </w:r>
          </w:p>
        </w:tc>
        <w:tc>
          <w:tcPr>
            <w:tcW w:w="4896" w:type="dxa"/>
            <w:vAlign w:val="center"/>
          </w:tcPr>
          <w:p w14:paraId="4703CD0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5" o:spt="75" type="#_x0000_t75" style="height:140.25pt;width:164.3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ChemDraw.Document.6.0" ShapeID="_x0000_i1085" DrawAspect="Content" ObjectID="_1468075785" r:id="rId12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7DD805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665</w:t>
            </w:r>
          </w:p>
        </w:tc>
        <w:tc>
          <w:tcPr>
            <w:tcW w:w="811" w:type="dxa"/>
            <w:vAlign w:val="center"/>
          </w:tcPr>
          <w:p w14:paraId="0791CB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7F33CAD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15100</w:t>
            </w:r>
          </w:p>
        </w:tc>
      </w:tr>
      <w:tr w14:paraId="50C8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D820F8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62</w:t>
            </w:r>
          </w:p>
        </w:tc>
        <w:tc>
          <w:tcPr>
            <w:tcW w:w="4896" w:type="dxa"/>
            <w:vAlign w:val="center"/>
          </w:tcPr>
          <w:p w14:paraId="219BA4D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6" o:spt="75" type="#_x0000_t75" style="height:159.7pt;width:164.3pt;" o:ole="t" filled="f" o:preferrelative="t" stroked="f" coordsize="21600,21600">
                  <v:path/>
                  <v:fill on="f" focussize="0,0"/>
                  <v:stroke on="f" joinstyle="miter"/>
                  <v:imagedata r:id="rId129" o:title=""/>
                  <o:lock v:ext="edit" aspectratio="t"/>
                  <w10:wrap type="none"/>
                  <w10:anchorlock/>
                </v:shape>
                <o:OLEObject Type="Embed" ProgID="ChemDraw.Document.6.0" ShapeID="_x0000_i1086" DrawAspect="Content" ObjectID="_1468075786" r:id="rId12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B0F6EF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4A20258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734</w:t>
            </w:r>
          </w:p>
        </w:tc>
        <w:tc>
          <w:tcPr>
            <w:tcW w:w="1338" w:type="dxa"/>
            <w:vAlign w:val="center"/>
          </w:tcPr>
          <w:p w14:paraId="4E4BE62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40300</w:t>
            </w:r>
          </w:p>
        </w:tc>
      </w:tr>
      <w:tr w14:paraId="11A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7FBD55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63</w:t>
            </w:r>
          </w:p>
        </w:tc>
        <w:tc>
          <w:tcPr>
            <w:tcW w:w="4896" w:type="dxa"/>
            <w:vAlign w:val="center"/>
          </w:tcPr>
          <w:p w14:paraId="4334A5A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7" o:spt="75" type="#_x0000_t75" style="height:155.95pt;width:166.55pt;" o:ole="t" filled="f" o:preferrelative="t" stroked="f" coordsize="21600,21600">
                  <v:path/>
                  <v:fill on="f" focussize="0,0"/>
                  <v:stroke on="f" joinstyle="miter"/>
                  <v:imagedata r:id="rId131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7" r:id="rId13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5C2D35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818</w:t>
            </w:r>
          </w:p>
        </w:tc>
        <w:tc>
          <w:tcPr>
            <w:tcW w:w="811" w:type="dxa"/>
            <w:vAlign w:val="center"/>
          </w:tcPr>
          <w:p w14:paraId="2E32F09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896</w:t>
            </w:r>
          </w:p>
        </w:tc>
        <w:tc>
          <w:tcPr>
            <w:tcW w:w="1338" w:type="dxa"/>
            <w:vAlign w:val="center"/>
          </w:tcPr>
          <w:p w14:paraId="7343F8D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15236</w:t>
            </w:r>
          </w:p>
        </w:tc>
      </w:tr>
      <w:tr w14:paraId="5A0D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6E1848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64</w:t>
            </w:r>
          </w:p>
        </w:tc>
        <w:tc>
          <w:tcPr>
            <w:tcW w:w="4896" w:type="dxa"/>
            <w:vAlign w:val="center"/>
          </w:tcPr>
          <w:p w14:paraId="54A74A5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8" o:spt="75" type="#_x0000_t75" style="height:104.9pt;width:116.15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8" r:id="rId13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0DB2CF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726</w:t>
            </w:r>
          </w:p>
        </w:tc>
        <w:tc>
          <w:tcPr>
            <w:tcW w:w="811" w:type="dxa"/>
            <w:vAlign w:val="center"/>
          </w:tcPr>
          <w:p w14:paraId="6358DF4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752</w:t>
            </w:r>
          </w:p>
        </w:tc>
        <w:tc>
          <w:tcPr>
            <w:tcW w:w="1338" w:type="dxa"/>
            <w:vAlign w:val="center"/>
          </w:tcPr>
          <w:p w14:paraId="6379FDE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108000</w:t>
            </w:r>
          </w:p>
        </w:tc>
      </w:tr>
      <w:tr w14:paraId="7A9B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DD501E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</w:t>
            </w:r>
          </w:p>
        </w:tc>
        <w:tc>
          <w:tcPr>
            <w:tcW w:w="4896" w:type="dxa"/>
            <w:vAlign w:val="center"/>
          </w:tcPr>
          <w:p w14:paraId="1FB5F51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89" o:spt="75" type="#_x0000_t75" style="height:125.25pt;width:117.7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9" r:id="rId13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2888A5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727</w:t>
            </w:r>
          </w:p>
        </w:tc>
        <w:tc>
          <w:tcPr>
            <w:tcW w:w="811" w:type="dxa"/>
            <w:vAlign w:val="center"/>
          </w:tcPr>
          <w:p w14:paraId="6B2FDF4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751</w:t>
            </w:r>
          </w:p>
        </w:tc>
        <w:tc>
          <w:tcPr>
            <w:tcW w:w="1338" w:type="dxa"/>
            <w:vAlign w:val="center"/>
          </w:tcPr>
          <w:p w14:paraId="269699E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111000</w:t>
            </w:r>
          </w:p>
        </w:tc>
      </w:tr>
      <w:tr w14:paraId="40D4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8D83A2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</w:t>
            </w:r>
          </w:p>
        </w:tc>
        <w:tc>
          <w:tcPr>
            <w:tcW w:w="4896" w:type="dxa"/>
            <w:vAlign w:val="center"/>
          </w:tcPr>
          <w:p w14:paraId="3A3CCC5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0" o:spt="75" type="#_x0000_t75" style="height:129.85pt;width:119.25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90" r:id="rId13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9788A2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824</w:t>
            </w:r>
          </w:p>
        </w:tc>
        <w:tc>
          <w:tcPr>
            <w:tcW w:w="811" w:type="dxa"/>
            <w:vAlign w:val="center"/>
          </w:tcPr>
          <w:p w14:paraId="30583A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3D0EB0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7811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507335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</w:t>
            </w:r>
          </w:p>
        </w:tc>
        <w:tc>
          <w:tcPr>
            <w:tcW w:w="4896" w:type="dxa"/>
            <w:vAlign w:val="center"/>
          </w:tcPr>
          <w:p w14:paraId="0048D4F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1" o:spt="75" type="#_x0000_t75" style="height:129.65pt;width:119.25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91" r:id="rId13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51ECB1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790</w:t>
            </w:r>
          </w:p>
        </w:tc>
        <w:tc>
          <w:tcPr>
            <w:tcW w:w="811" w:type="dxa"/>
            <w:vAlign w:val="center"/>
          </w:tcPr>
          <w:p w14:paraId="0962168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30669A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6077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0A16AD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</w:t>
            </w:r>
          </w:p>
        </w:tc>
        <w:tc>
          <w:tcPr>
            <w:tcW w:w="4896" w:type="dxa"/>
            <w:vAlign w:val="center"/>
          </w:tcPr>
          <w:p w14:paraId="5B8C2C9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2" o:spt="75" type="#_x0000_t75" style="height:105.15pt;width:102.05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92" r:id="rId14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B988EE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721</w:t>
            </w:r>
          </w:p>
        </w:tc>
        <w:tc>
          <w:tcPr>
            <w:tcW w:w="811" w:type="dxa"/>
            <w:vAlign w:val="center"/>
          </w:tcPr>
          <w:p w14:paraId="16AFF8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77E327B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133900</w:t>
            </w:r>
          </w:p>
        </w:tc>
      </w:tr>
      <w:tr w14:paraId="10C0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5D23BA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</w:t>
            </w:r>
          </w:p>
        </w:tc>
        <w:tc>
          <w:tcPr>
            <w:tcW w:w="4896" w:type="dxa"/>
            <w:vAlign w:val="center"/>
          </w:tcPr>
          <w:p w14:paraId="6D4642D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3" o:spt="75" type="#_x0000_t75" style="height:101.35pt;width:99.85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ChemDraw.Document.6.0" ShapeID="_x0000_i1093" DrawAspect="Content" ObjectID="_1468075793" r:id="rId14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B7E0F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751</w:t>
            </w:r>
          </w:p>
        </w:tc>
        <w:tc>
          <w:tcPr>
            <w:tcW w:w="811" w:type="dxa"/>
            <w:vAlign w:val="center"/>
          </w:tcPr>
          <w:p w14:paraId="6E2BA80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758</w:t>
            </w:r>
          </w:p>
        </w:tc>
        <w:tc>
          <w:tcPr>
            <w:tcW w:w="1338" w:type="dxa"/>
            <w:vAlign w:val="center"/>
          </w:tcPr>
          <w:p w14:paraId="1BD9E20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130700</w:t>
            </w:r>
          </w:p>
        </w:tc>
      </w:tr>
      <w:tr w14:paraId="6C1A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B72E56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</w:t>
            </w:r>
          </w:p>
        </w:tc>
        <w:tc>
          <w:tcPr>
            <w:tcW w:w="4896" w:type="dxa"/>
            <w:vAlign w:val="center"/>
          </w:tcPr>
          <w:p w14:paraId="61D6E70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4" o:spt="75" type="#_x0000_t75" style="height:121.45pt;width:116.4pt;" o:ole="t" filled="f" o:preferrelative="t" stroked="f" coordsize="21600,21600">
                  <v:path/>
                  <v:fill on="f" focussize="0,0"/>
                  <v:stroke on="f" joinstyle="miter"/>
                  <v:imagedata r:id="rId145" o:title=""/>
                  <o:lock v:ext="edit" aspectratio="t"/>
                  <w10:wrap type="none"/>
                  <w10:anchorlock/>
                </v:shape>
                <o:OLEObject Type="Embed" ProgID="ChemDraw.Document.6.0" ShapeID="_x0000_i1094" DrawAspect="Content" ObjectID="_1468075794" r:id="rId14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C69A5C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756</w:t>
            </w:r>
          </w:p>
        </w:tc>
        <w:tc>
          <w:tcPr>
            <w:tcW w:w="811" w:type="dxa"/>
            <w:vAlign w:val="center"/>
          </w:tcPr>
          <w:p w14:paraId="4C09798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288907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120000</w:t>
            </w:r>
          </w:p>
        </w:tc>
      </w:tr>
      <w:tr w14:paraId="71C6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DC29C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</w:t>
            </w:r>
          </w:p>
        </w:tc>
        <w:tc>
          <w:tcPr>
            <w:tcW w:w="4896" w:type="dxa"/>
            <w:vAlign w:val="center"/>
          </w:tcPr>
          <w:p w14:paraId="5DEA854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5" o:spt="75" type="#_x0000_t75" style="height:177.15pt;width:187.5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ChemDraw.Document.6.0" ShapeID="_x0000_i1095" DrawAspect="Content" ObjectID="_1468075795" r:id="rId14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906EE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864</w:t>
            </w:r>
          </w:p>
        </w:tc>
        <w:tc>
          <w:tcPr>
            <w:tcW w:w="811" w:type="dxa"/>
            <w:vAlign w:val="center"/>
          </w:tcPr>
          <w:p w14:paraId="69F0B1B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51DEF76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48000</w:t>
            </w:r>
          </w:p>
        </w:tc>
      </w:tr>
      <w:tr w14:paraId="2854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F6429F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</w:t>
            </w:r>
          </w:p>
        </w:tc>
        <w:tc>
          <w:tcPr>
            <w:tcW w:w="4896" w:type="dxa"/>
            <w:vAlign w:val="center"/>
          </w:tcPr>
          <w:p w14:paraId="50AAF72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6" o:spt="75" type="#_x0000_t75" style="height:129pt;width:132.75pt;" o:ole="t" filled="f" o:preferrelative="t" stroked="f" coordsize="21600,21600">
                  <v:path/>
                  <v:fill on="f" focussize="0,0"/>
                  <v:stroke on="f" joinstyle="miter"/>
                  <v:imagedata r:id="rId149" o:title=""/>
                  <o:lock v:ext="edit" aspectratio="t"/>
                  <w10:wrap type="none"/>
                  <w10:anchorlock/>
                </v:shape>
                <o:OLEObject Type="Embed" ProgID="ChemDraw.Document.6.0" ShapeID="_x0000_i1096" DrawAspect="Content" ObjectID="_1468075796" r:id="rId14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9D911E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715</w:t>
            </w:r>
          </w:p>
        </w:tc>
        <w:tc>
          <w:tcPr>
            <w:tcW w:w="811" w:type="dxa"/>
            <w:vAlign w:val="center"/>
          </w:tcPr>
          <w:p w14:paraId="27917AC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131F06C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141000</w:t>
            </w:r>
          </w:p>
        </w:tc>
      </w:tr>
      <w:tr w14:paraId="06C08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CDBC10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</w:t>
            </w:r>
          </w:p>
        </w:tc>
        <w:tc>
          <w:tcPr>
            <w:tcW w:w="4896" w:type="dxa"/>
            <w:vAlign w:val="center"/>
          </w:tcPr>
          <w:p w14:paraId="4589252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7" o:spt="75" type="#_x0000_t75" style="height:129pt;width:114.65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ChemDraw.Document.6.0" ShapeID="_x0000_i1097" DrawAspect="Content" ObjectID="_1468075797" r:id="rId15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963FE1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4C17DB4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710</w:t>
            </w:r>
          </w:p>
        </w:tc>
        <w:tc>
          <w:tcPr>
            <w:tcW w:w="1338" w:type="dxa"/>
            <w:vAlign w:val="center"/>
          </w:tcPr>
          <w:p w14:paraId="4A42FBB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108000</w:t>
            </w:r>
          </w:p>
        </w:tc>
      </w:tr>
      <w:tr w14:paraId="6023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7691AC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</w:t>
            </w:r>
          </w:p>
        </w:tc>
        <w:tc>
          <w:tcPr>
            <w:tcW w:w="4896" w:type="dxa"/>
            <w:vAlign w:val="center"/>
          </w:tcPr>
          <w:p w14:paraId="76342A9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8" o:spt="75" type="#_x0000_t75" style="height:129pt;width:126.6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ChemDraw.Document.6.0" ShapeID="_x0000_i1098" DrawAspect="Content" ObjectID="_1468075798" r:id="rId15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A53B45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0839FEE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33F52F4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96200</w:t>
            </w:r>
          </w:p>
        </w:tc>
      </w:tr>
      <w:tr w14:paraId="1CB4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C56F6D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</w:t>
            </w:r>
          </w:p>
        </w:tc>
        <w:tc>
          <w:tcPr>
            <w:tcW w:w="4896" w:type="dxa"/>
            <w:vAlign w:val="center"/>
          </w:tcPr>
          <w:p w14:paraId="3F47BB2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099" o:spt="75" type="#_x0000_t75" style="height:129pt;width:140.25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ChemDraw.Document.6.0" ShapeID="_x0000_i1099" DrawAspect="Content" ObjectID="_1468075799" r:id="rId15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DE340A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678</w:t>
            </w:r>
          </w:p>
        </w:tc>
        <w:tc>
          <w:tcPr>
            <w:tcW w:w="811" w:type="dxa"/>
            <w:vAlign w:val="center"/>
          </w:tcPr>
          <w:p w14:paraId="523401B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713</w:t>
            </w:r>
          </w:p>
        </w:tc>
        <w:tc>
          <w:tcPr>
            <w:tcW w:w="1338" w:type="dxa"/>
            <w:vAlign w:val="center"/>
          </w:tcPr>
          <w:p w14:paraId="3032820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83900</w:t>
            </w:r>
          </w:p>
        </w:tc>
      </w:tr>
      <w:tr w14:paraId="29D3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A4DF75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</w:t>
            </w:r>
          </w:p>
        </w:tc>
        <w:tc>
          <w:tcPr>
            <w:tcW w:w="4896" w:type="dxa"/>
            <w:vAlign w:val="center"/>
          </w:tcPr>
          <w:p w14:paraId="6C16FCA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0" o:spt="75" type="#_x0000_t75" style="height:129pt;width:135.15pt;" o:ole="t" filled="f" o:preferrelative="t" stroked="f" coordsize="21600,21600">
                  <v:path/>
                  <v:fill on="f" focussize="0,0"/>
                  <v:stroke on="f" joinstyle="miter"/>
                  <v:imagedata r:id="rId157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800" r:id="rId15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8E68A8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707</w:t>
            </w:r>
          </w:p>
        </w:tc>
        <w:tc>
          <w:tcPr>
            <w:tcW w:w="811" w:type="dxa"/>
            <w:vAlign w:val="center"/>
          </w:tcPr>
          <w:p w14:paraId="4F5D0F0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735</w:t>
            </w:r>
          </w:p>
        </w:tc>
        <w:tc>
          <w:tcPr>
            <w:tcW w:w="1338" w:type="dxa"/>
            <w:vAlign w:val="center"/>
          </w:tcPr>
          <w:p w14:paraId="4016129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66500</w:t>
            </w:r>
          </w:p>
        </w:tc>
      </w:tr>
      <w:tr w14:paraId="2EFC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F7D6C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</w:t>
            </w:r>
          </w:p>
        </w:tc>
        <w:tc>
          <w:tcPr>
            <w:tcW w:w="4896" w:type="dxa"/>
            <w:vAlign w:val="center"/>
          </w:tcPr>
          <w:p w14:paraId="19A964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1" o:spt="75" type="#_x0000_t75" style="height:129pt;width:139.55pt;" o:ole="t" filled="f" o:preferrelative="t" stroked="f" coordsize="21600,21600">
                  <v:path/>
                  <v:fill on="f" focussize="0,0"/>
                  <v:stroke on="f" joinstyle="miter"/>
                  <v:imagedata r:id="rId159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801" r:id="rId15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12725C4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668</w:t>
            </w:r>
          </w:p>
        </w:tc>
        <w:tc>
          <w:tcPr>
            <w:tcW w:w="811" w:type="dxa"/>
            <w:vAlign w:val="center"/>
          </w:tcPr>
          <w:p w14:paraId="484A6B3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692</w:t>
            </w:r>
          </w:p>
        </w:tc>
        <w:tc>
          <w:tcPr>
            <w:tcW w:w="1338" w:type="dxa"/>
            <w:vAlign w:val="center"/>
          </w:tcPr>
          <w:p w14:paraId="6A0077B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113000</w:t>
            </w:r>
          </w:p>
        </w:tc>
      </w:tr>
      <w:tr w14:paraId="3941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56C0E7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</w:t>
            </w:r>
          </w:p>
        </w:tc>
        <w:tc>
          <w:tcPr>
            <w:tcW w:w="4896" w:type="dxa"/>
            <w:vAlign w:val="center"/>
          </w:tcPr>
          <w:p w14:paraId="7D7302A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2" o:spt="75" type="#_x0000_t75" style="height:150.8pt;width:127.6pt;" o:ole="t" filled="f" o:preferrelative="t" stroked="f" coordsize="21600,21600">
                  <v:path/>
                  <v:fill on="f" focussize="0,0"/>
                  <v:stroke on="f" joinstyle="miter"/>
                  <v:imagedata r:id="rId161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802" r:id="rId16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038C4D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774</w:t>
            </w:r>
          </w:p>
        </w:tc>
        <w:tc>
          <w:tcPr>
            <w:tcW w:w="811" w:type="dxa"/>
            <w:vAlign w:val="center"/>
          </w:tcPr>
          <w:p w14:paraId="5CE32FC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12AE06A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70300</w:t>
            </w:r>
          </w:p>
        </w:tc>
      </w:tr>
      <w:tr w14:paraId="4A9D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0BCE01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</w:t>
            </w:r>
          </w:p>
        </w:tc>
        <w:tc>
          <w:tcPr>
            <w:tcW w:w="4896" w:type="dxa"/>
            <w:vAlign w:val="center"/>
          </w:tcPr>
          <w:p w14:paraId="78ED47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3" o:spt="75" type="#_x0000_t75" style="height:129pt;width:138.9pt;" o:ole="t" filled="f" o:preferrelative="t" stroked="f" coordsize="21600,21600">
                  <v:path/>
                  <v:fill on="f" focussize="0,0"/>
                  <v:stroke on="f" joinstyle="miter"/>
                  <v:imagedata r:id="rId163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803" r:id="rId16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1CE1A4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731</w:t>
            </w:r>
          </w:p>
        </w:tc>
        <w:tc>
          <w:tcPr>
            <w:tcW w:w="811" w:type="dxa"/>
            <w:vAlign w:val="center"/>
          </w:tcPr>
          <w:p w14:paraId="1AD3AB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749</w:t>
            </w:r>
          </w:p>
        </w:tc>
        <w:tc>
          <w:tcPr>
            <w:tcW w:w="1338" w:type="dxa"/>
            <w:vAlign w:val="center"/>
          </w:tcPr>
          <w:p w14:paraId="456EE6E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166000</w:t>
            </w:r>
          </w:p>
        </w:tc>
      </w:tr>
      <w:tr w14:paraId="57DF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30E21B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80</w:t>
            </w:r>
          </w:p>
        </w:tc>
        <w:tc>
          <w:tcPr>
            <w:tcW w:w="4896" w:type="dxa"/>
            <w:vAlign w:val="center"/>
          </w:tcPr>
          <w:p w14:paraId="2030C1F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4" o:spt="75" type="#_x0000_t75" style="height:140.95pt;width:155.95pt;" o:ole="t" filled="f" o:preferrelative="t" stroked="f" coordsize="21600,21600">
                  <v:path/>
                  <v:fill on="f" focussize="0,0"/>
                  <v:stroke on="f" joinstyle="miter"/>
                  <v:imagedata r:id="rId165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804" r:id="rId16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98D57E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746</w:t>
            </w:r>
          </w:p>
        </w:tc>
        <w:tc>
          <w:tcPr>
            <w:tcW w:w="811" w:type="dxa"/>
            <w:vAlign w:val="center"/>
          </w:tcPr>
          <w:p w14:paraId="0E71FD7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780</w:t>
            </w:r>
          </w:p>
        </w:tc>
        <w:tc>
          <w:tcPr>
            <w:tcW w:w="1338" w:type="dxa"/>
            <w:vAlign w:val="center"/>
          </w:tcPr>
          <w:p w14:paraId="461612E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166000</w:t>
            </w:r>
          </w:p>
        </w:tc>
      </w:tr>
      <w:tr w14:paraId="5DA8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FFF51D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</w:t>
            </w:r>
          </w:p>
        </w:tc>
        <w:tc>
          <w:tcPr>
            <w:tcW w:w="4896" w:type="dxa"/>
            <w:vAlign w:val="center"/>
          </w:tcPr>
          <w:p w14:paraId="40F3D66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5" o:spt="75" type="#_x0000_t75" style="height:147.05pt;width:127.6pt;" o:ole="t" filled="f" o:preferrelative="t" stroked="f" coordsize="21600,21600">
                  <v:path/>
                  <v:fill on="f" focussize="0,0"/>
                  <v:stroke on="f" joinstyle="miter"/>
                  <v:imagedata r:id="rId167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805" r:id="rId16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57464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796</w:t>
            </w:r>
          </w:p>
        </w:tc>
        <w:tc>
          <w:tcPr>
            <w:tcW w:w="811" w:type="dxa"/>
            <w:vAlign w:val="center"/>
          </w:tcPr>
          <w:p w14:paraId="3D46994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813</w:t>
            </w:r>
          </w:p>
        </w:tc>
        <w:tc>
          <w:tcPr>
            <w:tcW w:w="1338" w:type="dxa"/>
            <w:vAlign w:val="center"/>
          </w:tcPr>
          <w:p w14:paraId="587362F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172000</w:t>
            </w:r>
          </w:p>
        </w:tc>
      </w:tr>
      <w:tr w14:paraId="1480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2C4D04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</w:t>
            </w:r>
          </w:p>
        </w:tc>
        <w:tc>
          <w:tcPr>
            <w:tcW w:w="4896" w:type="dxa"/>
            <w:vAlign w:val="center"/>
          </w:tcPr>
          <w:p w14:paraId="4376739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6" o:spt="75" type="#_x0000_t75" style="height:147.05pt;width:126.6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806" r:id="rId16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23CDB6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789</w:t>
            </w:r>
          </w:p>
        </w:tc>
        <w:tc>
          <w:tcPr>
            <w:tcW w:w="811" w:type="dxa"/>
            <w:vAlign w:val="center"/>
          </w:tcPr>
          <w:p w14:paraId="63BA6BD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822</w:t>
            </w:r>
          </w:p>
        </w:tc>
        <w:tc>
          <w:tcPr>
            <w:tcW w:w="1338" w:type="dxa"/>
            <w:vAlign w:val="center"/>
          </w:tcPr>
          <w:p w14:paraId="01C8EEE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135000</w:t>
            </w:r>
          </w:p>
        </w:tc>
      </w:tr>
      <w:tr w14:paraId="2E49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F1819F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</w:t>
            </w:r>
          </w:p>
        </w:tc>
        <w:tc>
          <w:tcPr>
            <w:tcW w:w="4896" w:type="dxa"/>
            <w:vAlign w:val="center"/>
          </w:tcPr>
          <w:p w14:paraId="2AA7D9B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7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ChemDraw.Document.6.0" ShapeID="_x0000_i1107" DrawAspect="Content" ObjectID="_1468075807" r:id="rId17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459016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760</w:t>
            </w:r>
          </w:p>
        </w:tc>
        <w:tc>
          <w:tcPr>
            <w:tcW w:w="811" w:type="dxa"/>
            <w:vAlign w:val="center"/>
          </w:tcPr>
          <w:p w14:paraId="65987D4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60BD07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155000</w:t>
            </w:r>
          </w:p>
        </w:tc>
      </w:tr>
      <w:tr w14:paraId="2F84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31C43B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84</w:t>
            </w:r>
          </w:p>
        </w:tc>
        <w:tc>
          <w:tcPr>
            <w:tcW w:w="4896" w:type="dxa"/>
            <w:vAlign w:val="center"/>
          </w:tcPr>
          <w:p w14:paraId="5E5E0F5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8" o:spt="75" type="#_x0000_t75" style="height:129pt;width:134.45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ChemDraw.Document.6.0" ShapeID="_x0000_i1108" DrawAspect="Content" ObjectID="_1468075808" r:id="rId17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97EF98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762</w:t>
            </w:r>
          </w:p>
        </w:tc>
        <w:tc>
          <w:tcPr>
            <w:tcW w:w="811" w:type="dxa"/>
            <w:vAlign w:val="center"/>
          </w:tcPr>
          <w:p w14:paraId="7737C57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778</w:t>
            </w:r>
          </w:p>
        </w:tc>
        <w:tc>
          <w:tcPr>
            <w:tcW w:w="1338" w:type="dxa"/>
            <w:vAlign w:val="center"/>
          </w:tcPr>
          <w:p w14:paraId="319EADF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155000</w:t>
            </w:r>
          </w:p>
        </w:tc>
      </w:tr>
      <w:tr w14:paraId="1B81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5766CD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85</w:t>
            </w:r>
          </w:p>
        </w:tc>
        <w:tc>
          <w:tcPr>
            <w:tcW w:w="4896" w:type="dxa"/>
            <w:vAlign w:val="center"/>
          </w:tcPr>
          <w:p w14:paraId="1B3AECC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09" o:spt="75" type="#_x0000_t75" style="height:83.25pt;width:113.3pt;" o:ole="t" filled="f" o:preferrelative="t" stroked="f" coordsize="21600,21600">
                  <v:path/>
                  <v:fill on="f" focussize="0,0"/>
                  <v:stroke on="f" joinstyle="miter"/>
                  <v:imagedata r:id="rId175" o:title=""/>
                  <o:lock v:ext="edit" aspectratio="t"/>
                  <w10:wrap type="none"/>
                  <w10:anchorlock/>
                </v:shape>
                <o:OLEObject Type="Embed" ProgID="ChemDraw.Document.6.0" ShapeID="_x0000_i1109" DrawAspect="Content" ObjectID="_1468075809" r:id="rId17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E9AFC6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715</w:t>
            </w:r>
          </w:p>
        </w:tc>
        <w:tc>
          <w:tcPr>
            <w:tcW w:w="811" w:type="dxa"/>
            <w:vAlign w:val="center"/>
          </w:tcPr>
          <w:p w14:paraId="5AD2521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736</w:t>
            </w:r>
          </w:p>
        </w:tc>
        <w:tc>
          <w:tcPr>
            <w:tcW w:w="1338" w:type="dxa"/>
            <w:vAlign w:val="center"/>
          </w:tcPr>
          <w:p w14:paraId="51A3FF3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87100</w:t>
            </w:r>
          </w:p>
        </w:tc>
      </w:tr>
      <w:tr w14:paraId="0B27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6730E1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86</w:t>
            </w:r>
          </w:p>
        </w:tc>
        <w:tc>
          <w:tcPr>
            <w:tcW w:w="4896" w:type="dxa"/>
            <w:vAlign w:val="center"/>
          </w:tcPr>
          <w:p w14:paraId="46F155F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0" o:spt="75" type="#_x0000_t75" style="height:109.55pt;width:119.1pt;" o:ole="t" filled="f" o:preferrelative="t" stroked="f" coordsize="21600,21600">
                  <v:path/>
                  <v:fill on="f" focussize="0,0"/>
                  <v:stroke on="f" joinstyle="miter"/>
                  <v:imagedata r:id="rId177" o:title=""/>
                  <o:lock v:ext="edit" aspectratio="t"/>
                  <w10:wrap type="none"/>
                  <w10:anchorlock/>
                </v:shape>
                <o:OLEObject Type="Embed" ProgID="ChemDraw.Document.6.0" ShapeID="_x0000_i1110" DrawAspect="Content" ObjectID="_1468075810" r:id="rId17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37AA52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724</w:t>
            </w:r>
          </w:p>
        </w:tc>
        <w:tc>
          <w:tcPr>
            <w:tcW w:w="811" w:type="dxa"/>
            <w:vAlign w:val="center"/>
          </w:tcPr>
          <w:p w14:paraId="031E1E7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749</w:t>
            </w:r>
          </w:p>
        </w:tc>
        <w:tc>
          <w:tcPr>
            <w:tcW w:w="1338" w:type="dxa"/>
            <w:vAlign w:val="center"/>
          </w:tcPr>
          <w:p w14:paraId="35835A2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85100</w:t>
            </w:r>
          </w:p>
        </w:tc>
      </w:tr>
      <w:tr w14:paraId="4699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2389A04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87</w:t>
            </w:r>
          </w:p>
        </w:tc>
        <w:tc>
          <w:tcPr>
            <w:tcW w:w="4896" w:type="dxa"/>
            <w:vAlign w:val="center"/>
          </w:tcPr>
          <w:p w14:paraId="71D7AA9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1" o:spt="75" type="#_x0000_t75" style="height:97.6pt;width:152.85pt;" o:ole="t" filled="f" o:preferrelative="t" stroked="f" coordsize="21600,21600">
                  <v:path/>
                  <v:fill on="f" focussize="0,0"/>
                  <v:stroke on="f" joinstyle="miter"/>
                  <v:imagedata r:id="rId179" o:title=""/>
                  <o:lock v:ext="edit" aspectratio="t"/>
                  <w10:wrap type="none"/>
                  <w10:anchorlock/>
                </v:shape>
                <o:OLEObject Type="Embed" ProgID="ChemDraw.Document.6.0" ShapeID="_x0000_i1111" DrawAspect="Content" ObjectID="_1468075811" r:id="rId17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9B8214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685</w:t>
            </w:r>
          </w:p>
        </w:tc>
        <w:tc>
          <w:tcPr>
            <w:tcW w:w="811" w:type="dxa"/>
            <w:vAlign w:val="center"/>
          </w:tcPr>
          <w:p w14:paraId="27E2A9A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721</w:t>
            </w:r>
          </w:p>
        </w:tc>
        <w:tc>
          <w:tcPr>
            <w:tcW w:w="1338" w:type="dxa"/>
            <w:vAlign w:val="center"/>
          </w:tcPr>
          <w:p w14:paraId="3D92DF9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2E2C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777C18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88</w:t>
            </w:r>
          </w:p>
        </w:tc>
        <w:tc>
          <w:tcPr>
            <w:tcW w:w="4896" w:type="dxa"/>
            <w:vAlign w:val="center"/>
          </w:tcPr>
          <w:p w14:paraId="6848AE5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2" o:spt="75" type="#_x0000_t75" style="height:82.6pt;width:147.05pt;" o:ole="t" filled="f" o:preferrelative="t" stroked="f" coordsize="21600,21600">
                  <v:path/>
                  <v:fill on="f" focussize="0,0"/>
                  <v:stroke on="f" joinstyle="miter"/>
                  <v:imagedata r:id="rId181" o:title=""/>
                  <o:lock v:ext="edit" aspectratio="t"/>
                  <w10:wrap type="none"/>
                  <w10:anchorlock/>
                </v:shape>
                <o:OLEObject Type="Embed" ProgID="ChemDraw.Document.6.0" ShapeID="_x0000_i1112" DrawAspect="Content" ObjectID="_1468075812" r:id="rId18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75505F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681</w:t>
            </w:r>
          </w:p>
        </w:tc>
        <w:tc>
          <w:tcPr>
            <w:tcW w:w="811" w:type="dxa"/>
            <w:vAlign w:val="center"/>
          </w:tcPr>
          <w:p w14:paraId="23D29DB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723</w:t>
            </w:r>
          </w:p>
        </w:tc>
        <w:tc>
          <w:tcPr>
            <w:tcW w:w="1338" w:type="dxa"/>
            <w:vAlign w:val="center"/>
          </w:tcPr>
          <w:p w14:paraId="61F925C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79000</w:t>
            </w:r>
          </w:p>
        </w:tc>
      </w:tr>
      <w:tr w14:paraId="669B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48A662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89</w:t>
            </w:r>
          </w:p>
        </w:tc>
        <w:tc>
          <w:tcPr>
            <w:tcW w:w="4896" w:type="dxa"/>
            <w:vAlign w:val="center"/>
          </w:tcPr>
          <w:p w14:paraId="3C7D39B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3" o:spt="75" type="#_x0000_t75" style="height:102.7pt;width:126.6pt;" o:ole="t" filled="f" o:preferrelative="t" stroked="f" coordsize="21600,21600">
                  <v:path/>
                  <v:fill on="f" focussize="0,0"/>
                  <v:stroke on="f" joinstyle="miter"/>
                  <v:imagedata r:id="rId183" o:title=""/>
                  <o:lock v:ext="edit" aspectratio="t"/>
                  <w10:wrap type="none"/>
                  <w10:anchorlock/>
                </v:shape>
                <o:OLEObject Type="Embed" ProgID="ChemDraw.Document.6.0" ShapeID="_x0000_i1113" DrawAspect="Content" ObjectID="_1468075813" r:id="rId18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B1CC62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729</w:t>
            </w:r>
          </w:p>
        </w:tc>
        <w:tc>
          <w:tcPr>
            <w:tcW w:w="811" w:type="dxa"/>
            <w:vAlign w:val="center"/>
          </w:tcPr>
          <w:p w14:paraId="09EA8C6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769</w:t>
            </w:r>
          </w:p>
        </w:tc>
        <w:tc>
          <w:tcPr>
            <w:tcW w:w="1338" w:type="dxa"/>
            <w:vAlign w:val="center"/>
          </w:tcPr>
          <w:p w14:paraId="0618204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91100</w:t>
            </w:r>
          </w:p>
        </w:tc>
      </w:tr>
      <w:tr w14:paraId="3BA2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48636D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90</w:t>
            </w:r>
          </w:p>
        </w:tc>
        <w:tc>
          <w:tcPr>
            <w:tcW w:w="4896" w:type="dxa"/>
            <w:vAlign w:val="center"/>
          </w:tcPr>
          <w:p w14:paraId="7BF3387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4" o:spt="75" type="#_x0000_t75" style="height:132.75pt;width:130.35pt;" o:ole="t" filled="f" o:preferrelative="t" stroked="f" coordsize="21600,21600">
                  <v:path/>
                  <v:fill on="f" focussize="0,0"/>
                  <v:stroke on="f" joinstyle="miter"/>
                  <v:imagedata r:id="rId185" o:title=""/>
                  <o:lock v:ext="edit" aspectratio="t"/>
                  <w10:wrap type="none"/>
                  <w10:anchorlock/>
                </v:shape>
                <o:OLEObject Type="Embed" ProgID="ChemDraw.Document.6.0" ShapeID="_x0000_i1114" DrawAspect="Content" ObjectID="_1468075814" r:id="rId18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3CCA087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793</w:t>
            </w:r>
          </w:p>
        </w:tc>
        <w:tc>
          <w:tcPr>
            <w:tcW w:w="811" w:type="dxa"/>
            <w:vAlign w:val="center"/>
          </w:tcPr>
          <w:p w14:paraId="2DB33CD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841</w:t>
            </w:r>
          </w:p>
        </w:tc>
        <w:tc>
          <w:tcPr>
            <w:tcW w:w="1338" w:type="dxa"/>
            <w:vAlign w:val="center"/>
          </w:tcPr>
          <w:p w14:paraId="50327AE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95000</w:t>
            </w:r>
          </w:p>
        </w:tc>
      </w:tr>
      <w:tr w14:paraId="3C55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1CD322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91</w:t>
            </w:r>
          </w:p>
        </w:tc>
        <w:tc>
          <w:tcPr>
            <w:tcW w:w="4896" w:type="dxa"/>
            <w:vAlign w:val="center"/>
          </w:tcPr>
          <w:p w14:paraId="480A1C1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5" o:spt="75" type="#_x0000_t75" style="height:102.7pt;width:113.3pt;" o:ole="t" filled="f" o:preferrelative="t" stroked="f" coordsize="21600,21600">
                  <v:path/>
                  <v:fill on="f" focussize="0,0"/>
                  <v:stroke on="f" joinstyle="miter"/>
                  <v:imagedata r:id="rId187" o:title=""/>
                  <o:lock v:ext="edit" aspectratio="t"/>
                  <w10:wrap type="none"/>
                  <w10:anchorlock/>
                </v:shape>
                <o:OLEObject Type="Embed" ProgID="ChemDraw.Document.6.0" ShapeID="_x0000_i1115" DrawAspect="Content" ObjectID="_1468075815" r:id="rId18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46E3BBD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713</w:t>
            </w:r>
          </w:p>
        </w:tc>
        <w:tc>
          <w:tcPr>
            <w:tcW w:w="811" w:type="dxa"/>
            <w:vAlign w:val="center"/>
          </w:tcPr>
          <w:p w14:paraId="29A96CF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724</w:t>
            </w:r>
          </w:p>
        </w:tc>
        <w:tc>
          <w:tcPr>
            <w:tcW w:w="1338" w:type="dxa"/>
            <w:vAlign w:val="center"/>
          </w:tcPr>
          <w:p w14:paraId="63C5F50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5668E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032B1E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92</w:t>
            </w:r>
          </w:p>
        </w:tc>
        <w:tc>
          <w:tcPr>
            <w:tcW w:w="4896" w:type="dxa"/>
            <w:vAlign w:val="center"/>
          </w:tcPr>
          <w:p w14:paraId="73DFFBE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6" o:spt="75" type="#_x0000_t75" style="height:107.15pt;width:119.45pt;" o:ole="t" filled="f" o:preferrelative="t" stroked="f" coordsize="21600,21600">
                  <v:path/>
                  <v:fill on="f" focussize="0,0"/>
                  <v:stroke on="f" joinstyle="miter"/>
                  <v:imagedata r:id="rId189" o:title=""/>
                  <o:lock v:ext="edit" aspectratio="t"/>
                  <w10:wrap type="none"/>
                  <w10:anchorlock/>
                </v:shape>
                <o:OLEObject Type="Embed" ProgID="ChemDraw.Document.6.0" ShapeID="_x0000_i1116" DrawAspect="Content" ObjectID="_1468075816" r:id="rId18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2CFB8F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794</w:t>
            </w:r>
          </w:p>
        </w:tc>
        <w:tc>
          <w:tcPr>
            <w:tcW w:w="811" w:type="dxa"/>
            <w:vAlign w:val="center"/>
          </w:tcPr>
          <w:p w14:paraId="25F7B2E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2A95F87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4EC8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BC8817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93</w:t>
            </w:r>
          </w:p>
        </w:tc>
        <w:tc>
          <w:tcPr>
            <w:tcW w:w="4896" w:type="dxa"/>
            <w:vAlign w:val="center"/>
          </w:tcPr>
          <w:p w14:paraId="561AD1A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7" o:spt="75" type="#_x0000_t75" style="height:107.15pt;width:113.3pt;" o:ole="t" filled="f" o:preferrelative="t" stroked="f" coordsize="21600,21600">
                  <v:path/>
                  <v:fill on="f" focussize="0,0"/>
                  <v:stroke on="f" joinstyle="miter"/>
                  <v:imagedata r:id="rId191" o:title=""/>
                  <o:lock v:ext="edit" aspectratio="t"/>
                  <w10:wrap type="none"/>
                  <w10:anchorlock/>
                </v:shape>
                <o:OLEObject Type="Embed" ProgID="ChemDraw.Document.6.0" ShapeID="_x0000_i1117" DrawAspect="Content" ObjectID="_1468075817" r:id="rId19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DE9B06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737</w:t>
            </w:r>
          </w:p>
        </w:tc>
        <w:tc>
          <w:tcPr>
            <w:tcW w:w="811" w:type="dxa"/>
            <w:vAlign w:val="center"/>
          </w:tcPr>
          <w:p w14:paraId="692278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753</w:t>
            </w:r>
          </w:p>
        </w:tc>
        <w:tc>
          <w:tcPr>
            <w:tcW w:w="1338" w:type="dxa"/>
            <w:vAlign w:val="center"/>
          </w:tcPr>
          <w:p w14:paraId="6A6564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3E3E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F1FFEF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94</w:t>
            </w:r>
          </w:p>
        </w:tc>
        <w:tc>
          <w:tcPr>
            <w:tcW w:w="4896" w:type="dxa"/>
            <w:vAlign w:val="center"/>
          </w:tcPr>
          <w:p w14:paraId="698613B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8" o:spt="75" type="#_x0000_t75" style="height:144pt;width:234.1pt;" o:ole="t" filled="f" o:preferrelative="t" stroked="f" coordsize="21600,21600">
                  <v:path/>
                  <v:fill on="f" focussize="0,0"/>
                  <v:stroke on="f" joinstyle="miter"/>
                  <v:imagedata r:id="rId193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818" r:id="rId19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57AF2B3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722</w:t>
            </w:r>
          </w:p>
        </w:tc>
        <w:tc>
          <w:tcPr>
            <w:tcW w:w="811" w:type="dxa"/>
            <w:vAlign w:val="center"/>
          </w:tcPr>
          <w:p w14:paraId="7619F81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5D4F175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109647</w:t>
            </w:r>
          </w:p>
        </w:tc>
      </w:tr>
      <w:tr w14:paraId="22F7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5ECE43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95</w:t>
            </w:r>
          </w:p>
        </w:tc>
        <w:tc>
          <w:tcPr>
            <w:tcW w:w="4896" w:type="dxa"/>
            <w:vAlign w:val="center"/>
          </w:tcPr>
          <w:p w14:paraId="2BFC4BC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19" o:spt="75" type="#_x0000_t75" style="height:150.8pt;width:139.55pt;" o:ole="t" filled="f" o:preferrelative="t" stroked="f" coordsize="21600,21600">
                  <v:path/>
                  <v:fill on="f" focussize="0,0"/>
                  <v:stroke on="f" joinstyle="miter"/>
                  <v:imagedata r:id="rId195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819" r:id="rId19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8F4E34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746</w:t>
            </w:r>
          </w:p>
        </w:tc>
        <w:tc>
          <w:tcPr>
            <w:tcW w:w="811" w:type="dxa"/>
            <w:vAlign w:val="center"/>
          </w:tcPr>
          <w:p w14:paraId="35C09CB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762</w:t>
            </w:r>
          </w:p>
        </w:tc>
        <w:tc>
          <w:tcPr>
            <w:tcW w:w="1338" w:type="dxa"/>
            <w:vAlign w:val="center"/>
          </w:tcPr>
          <w:p w14:paraId="39483A7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4EB0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9085B5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96</w:t>
            </w:r>
          </w:p>
        </w:tc>
        <w:tc>
          <w:tcPr>
            <w:tcW w:w="4896" w:type="dxa"/>
            <w:vAlign w:val="center"/>
          </w:tcPr>
          <w:p w14:paraId="30A414B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20" o:spt="75" type="#_x0000_t75" style="height:105.8pt;width:150.15pt;" o:ole="t" filled="f" o:preferrelative="t" stroked="f" coordsize="21600,21600">
                  <v:path/>
                  <v:fill on="f" focussize="0,0"/>
                  <v:stroke on="f" joinstyle="miter"/>
                  <v:imagedata r:id="rId197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820" r:id="rId196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21BC2FC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673</w:t>
            </w:r>
          </w:p>
        </w:tc>
        <w:tc>
          <w:tcPr>
            <w:tcW w:w="811" w:type="dxa"/>
            <w:vAlign w:val="center"/>
          </w:tcPr>
          <w:p w14:paraId="4B811FE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774</w:t>
            </w:r>
          </w:p>
        </w:tc>
        <w:tc>
          <w:tcPr>
            <w:tcW w:w="1338" w:type="dxa"/>
            <w:vAlign w:val="center"/>
          </w:tcPr>
          <w:p w14:paraId="33B1FFD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1D40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033C8D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97</w:t>
            </w:r>
          </w:p>
        </w:tc>
        <w:tc>
          <w:tcPr>
            <w:tcW w:w="4896" w:type="dxa"/>
            <w:vAlign w:val="center"/>
          </w:tcPr>
          <w:p w14:paraId="1DAC38C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21" o:spt="75" type="#_x0000_t75" style="height:97.6pt;width:123.2pt;" o:ole="t" filled="f" o:preferrelative="t" stroked="f" coordsize="21600,21600">
                  <v:path/>
                  <v:fill on="f" focussize="0,0"/>
                  <v:stroke on="f" joinstyle="miter"/>
                  <v:imagedata r:id="rId199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821" r:id="rId198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730AA98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591</w:t>
            </w:r>
          </w:p>
        </w:tc>
        <w:tc>
          <w:tcPr>
            <w:tcW w:w="811" w:type="dxa"/>
            <w:vAlign w:val="center"/>
          </w:tcPr>
          <w:p w14:paraId="7B171A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654</w:t>
            </w:r>
          </w:p>
        </w:tc>
        <w:tc>
          <w:tcPr>
            <w:tcW w:w="1338" w:type="dxa"/>
            <w:vAlign w:val="center"/>
          </w:tcPr>
          <w:p w14:paraId="405BCFD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25820</w:t>
            </w:r>
          </w:p>
        </w:tc>
      </w:tr>
      <w:tr w14:paraId="42BA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7921F5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98</w:t>
            </w:r>
          </w:p>
        </w:tc>
        <w:tc>
          <w:tcPr>
            <w:tcW w:w="4896" w:type="dxa"/>
            <w:vAlign w:val="center"/>
          </w:tcPr>
          <w:p w14:paraId="0BCA1D7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22" o:spt="75" type="#_x0000_t75" style="height:139.55pt;width:169.6pt;" o:ole="t" filled="f" o:preferrelative="t" stroked="f" coordsize="21600,21600">
                  <v:path/>
                  <v:fill on="f" focussize="0,0"/>
                  <v:stroke on="f" joinstyle="miter"/>
                  <v:imagedata r:id="rId201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822" r:id="rId200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63D9EAB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599</w:t>
            </w:r>
          </w:p>
        </w:tc>
        <w:tc>
          <w:tcPr>
            <w:tcW w:w="811" w:type="dxa"/>
            <w:vAlign w:val="center"/>
          </w:tcPr>
          <w:p w14:paraId="3A0DA7E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674</w:t>
            </w:r>
          </w:p>
        </w:tc>
        <w:tc>
          <w:tcPr>
            <w:tcW w:w="1338" w:type="dxa"/>
            <w:vAlign w:val="center"/>
          </w:tcPr>
          <w:p w14:paraId="38EEF85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40090</w:t>
            </w:r>
          </w:p>
        </w:tc>
      </w:tr>
      <w:tr w14:paraId="00A7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638334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99</w:t>
            </w:r>
          </w:p>
        </w:tc>
        <w:tc>
          <w:tcPr>
            <w:tcW w:w="4896" w:type="dxa"/>
            <w:vAlign w:val="center"/>
          </w:tcPr>
          <w:p w14:paraId="4512FB6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23" o:spt="75" type="#_x0000_t75" style="height:159pt;width:228.95pt;" o:ole="t" filled="f" o:preferrelative="t" stroked="f" coordsize="21600,21600">
                  <v:path/>
                  <v:fill on="f" focussize="0,0"/>
                  <v:stroke on="f" joinstyle="miter"/>
                  <v:imagedata r:id="rId203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823" r:id="rId202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442D65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784</w:t>
            </w:r>
          </w:p>
        </w:tc>
        <w:tc>
          <w:tcPr>
            <w:tcW w:w="811" w:type="dxa"/>
            <w:vAlign w:val="center"/>
          </w:tcPr>
          <w:p w14:paraId="1325852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816</w:t>
            </w:r>
          </w:p>
        </w:tc>
        <w:tc>
          <w:tcPr>
            <w:tcW w:w="1338" w:type="dxa"/>
            <w:vAlign w:val="center"/>
          </w:tcPr>
          <w:p w14:paraId="2170D4F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7DB7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68A6530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100</w:t>
            </w:r>
          </w:p>
        </w:tc>
        <w:tc>
          <w:tcPr>
            <w:tcW w:w="4896" w:type="dxa"/>
            <w:vAlign w:val="center"/>
          </w:tcPr>
          <w:p w14:paraId="4FCCF7F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object>
                <v:shape id="_x0000_i1124" o:spt="75" type="#_x0000_t75" style="height:133.4pt;width:228.95pt;" o:ole="t" filled="f" o:preferrelative="t" stroked="f" coordsize="21600,21600">
                  <v:path/>
                  <v:fill on="f" focussize="0,0"/>
                  <v:stroke on="f" joinstyle="miter"/>
                  <v:imagedata r:id="rId205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24" r:id="rId204">
                  <o:LockedField>false</o:LockedField>
                </o:OLEObject>
              </w:object>
            </w:r>
          </w:p>
        </w:tc>
        <w:tc>
          <w:tcPr>
            <w:tcW w:w="811" w:type="dxa"/>
            <w:vAlign w:val="center"/>
          </w:tcPr>
          <w:p w14:paraId="0552455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788</w:t>
            </w:r>
          </w:p>
        </w:tc>
        <w:tc>
          <w:tcPr>
            <w:tcW w:w="811" w:type="dxa"/>
            <w:vAlign w:val="center"/>
          </w:tcPr>
          <w:p w14:paraId="403B807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814</w:t>
            </w:r>
          </w:p>
        </w:tc>
        <w:tc>
          <w:tcPr>
            <w:tcW w:w="1338" w:type="dxa"/>
            <w:vAlign w:val="center"/>
          </w:tcPr>
          <w:p w14:paraId="45BCF9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354E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FDB3BA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88B77C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797F543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4CF18B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37F4618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06EE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C81AE6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60C423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2F54220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9AB14C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349F2A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51FF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7BDF75B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46B2F23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5A03565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D141515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679996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0D15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0CF44A5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12D5DF2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31DF91D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68EA024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7466213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2493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195069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D2ACBE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4DDD898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6F2D33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C9ED660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5EE0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99F1DB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843B63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48B259C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7D2B4CE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01316447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0A3A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19F2280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79F6408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7716466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C986CE2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E95F73C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1CBC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3B82CD9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416866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0F2F081F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1A57338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E617B1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2C1E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45AD471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38C6C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5D31512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8043DFB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5CAB21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14:paraId="1F76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" w:type="dxa"/>
            <w:vAlign w:val="center"/>
          </w:tcPr>
          <w:p w14:paraId="5DB2F25D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3508CD7A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2DBF862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78B69C8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A65D3AE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</w:tbl>
    <w:p w14:paraId="52CB580D">
      <w:pPr>
        <w:ind w:firstLine="0" w:firstLineChars="0"/>
        <w:rPr>
          <w:rFonts w:ascii="宋体" w:hAnsi="宋体"/>
          <w:b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2e364b11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AdvOT8608a8d1+22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04635"/>
    <w:rsid w:val="00013276"/>
    <w:rsid w:val="00015FF2"/>
    <w:rsid w:val="0001715F"/>
    <w:rsid w:val="0002710D"/>
    <w:rsid w:val="000321CD"/>
    <w:rsid w:val="000437CF"/>
    <w:rsid w:val="00092D43"/>
    <w:rsid w:val="000B71F9"/>
    <w:rsid w:val="000E071D"/>
    <w:rsid w:val="000F5CFC"/>
    <w:rsid w:val="00104355"/>
    <w:rsid w:val="00125542"/>
    <w:rsid w:val="0014109E"/>
    <w:rsid w:val="0015345A"/>
    <w:rsid w:val="00173426"/>
    <w:rsid w:val="001B3AE8"/>
    <w:rsid w:val="001D1554"/>
    <w:rsid w:val="001D1A36"/>
    <w:rsid w:val="0020692F"/>
    <w:rsid w:val="002B0D77"/>
    <w:rsid w:val="002B50D8"/>
    <w:rsid w:val="0032187E"/>
    <w:rsid w:val="00323489"/>
    <w:rsid w:val="0032514D"/>
    <w:rsid w:val="00361170"/>
    <w:rsid w:val="0039090A"/>
    <w:rsid w:val="003C2F90"/>
    <w:rsid w:val="003C3211"/>
    <w:rsid w:val="003D4116"/>
    <w:rsid w:val="003D5D9C"/>
    <w:rsid w:val="003F3181"/>
    <w:rsid w:val="003F6D9E"/>
    <w:rsid w:val="00424CDE"/>
    <w:rsid w:val="0042751C"/>
    <w:rsid w:val="00443A3A"/>
    <w:rsid w:val="004568AD"/>
    <w:rsid w:val="004626D0"/>
    <w:rsid w:val="0046344D"/>
    <w:rsid w:val="004A5489"/>
    <w:rsid w:val="004D1D85"/>
    <w:rsid w:val="005119A1"/>
    <w:rsid w:val="00531C2E"/>
    <w:rsid w:val="00555DA5"/>
    <w:rsid w:val="005B0156"/>
    <w:rsid w:val="005B531B"/>
    <w:rsid w:val="006630CB"/>
    <w:rsid w:val="006901D3"/>
    <w:rsid w:val="00696E37"/>
    <w:rsid w:val="006D25BF"/>
    <w:rsid w:val="006D2D46"/>
    <w:rsid w:val="00722A34"/>
    <w:rsid w:val="00731310"/>
    <w:rsid w:val="00735323"/>
    <w:rsid w:val="00744FCE"/>
    <w:rsid w:val="00782A88"/>
    <w:rsid w:val="007B775C"/>
    <w:rsid w:val="008137D0"/>
    <w:rsid w:val="00826E61"/>
    <w:rsid w:val="00883847"/>
    <w:rsid w:val="0088505E"/>
    <w:rsid w:val="00927C15"/>
    <w:rsid w:val="00970D4E"/>
    <w:rsid w:val="00971C59"/>
    <w:rsid w:val="00974E7C"/>
    <w:rsid w:val="0098176D"/>
    <w:rsid w:val="009A573A"/>
    <w:rsid w:val="009C0E86"/>
    <w:rsid w:val="009E2691"/>
    <w:rsid w:val="009E6FF7"/>
    <w:rsid w:val="00A058AA"/>
    <w:rsid w:val="00A217B6"/>
    <w:rsid w:val="00A4444C"/>
    <w:rsid w:val="00B31F67"/>
    <w:rsid w:val="00B6179D"/>
    <w:rsid w:val="00B71200"/>
    <w:rsid w:val="00B72DF3"/>
    <w:rsid w:val="00B838D6"/>
    <w:rsid w:val="00B95BCD"/>
    <w:rsid w:val="00BB2706"/>
    <w:rsid w:val="00BF2B3D"/>
    <w:rsid w:val="00BF6844"/>
    <w:rsid w:val="00C35ADF"/>
    <w:rsid w:val="00C82789"/>
    <w:rsid w:val="00D21892"/>
    <w:rsid w:val="00D24FE1"/>
    <w:rsid w:val="00D60179"/>
    <w:rsid w:val="00D608C2"/>
    <w:rsid w:val="00D7581C"/>
    <w:rsid w:val="00D8387C"/>
    <w:rsid w:val="00D85076"/>
    <w:rsid w:val="00DB178D"/>
    <w:rsid w:val="00DD7811"/>
    <w:rsid w:val="00DF1CD5"/>
    <w:rsid w:val="00DF2752"/>
    <w:rsid w:val="00DF2A95"/>
    <w:rsid w:val="00E2357E"/>
    <w:rsid w:val="00E559CC"/>
    <w:rsid w:val="00E777F0"/>
    <w:rsid w:val="00EA397C"/>
    <w:rsid w:val="00EB4519"/>
    <w:rsid w:val="00ED0B29"/>
    <w:rsid w:val="00ED7018"/>
    <w:rsid w:val="00F45497"/>
    <w:rsid w:val="00F55769"/>
    <w:rsid w:val="00F62657"/>
    <w:rsid w:val="00F733DE"/>
    <w:rsid w:val="00FA0D17"/>
    <w:rsid w:val="00FB2240"/>
    <w:rsid w:val="00FE4C53"/>
    <w:rsid w:val="0A11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e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e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e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e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emf"/><Relationship Id="rId90" Type="http://schemas.openxmlformats.org/officeDocument/2006/relationships/oleObject" Target="embeddings/oleObject43.bin"/><Relationship Id="rId9" Type="http://schemas.openxmlformats.org/officeDocument/2006/relationships/image" Target="media/image2.emf"/><Relationship Id="rId89" Type="http://schemas.openxmlformats.org/officeDocument/2006/relationships/image" Target="media/image42.e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e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e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e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e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e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e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e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e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emf"/><Relationship Id="rId70" Type="http://schemas.openxmlformats.org/officeDocument/2006/relationships/oleObject" Target="embeddings/oleObject33.bin"/><Relationship Id="rId7" Type="http://schemas.openxmlformats.org/officeDocument/2006/relationships/image" Target="media/image1.emf"/><Relationship Id="rId69" Type="http://schemas.openxmlformats.org/officeDocument/2006/relationships/image" Target="media/image32.e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e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e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e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e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e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e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e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e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e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e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e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e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e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e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" Type="http://schemas.openxmlformats.org/officeDocument/2006/relationships/image" Target="media/image17.e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e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e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e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e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12.e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e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emf"/><Relationship Id="rId24" Type="http://schemas.openxmlformats.org/officeDocument/2006/relationships/oleObject" Target="embeddings/oleObject10.bin"/><Relationship Id="rId23" Type="http://schemas.openxmlformats.org/officeDocument/2006/relationships/image" Target="media/image9.emf"/><Relationship Id="rId22" Type="http://schemas.openxmlformats.org/officeDocument/2006/relationships/oleObject" Target="embeddings/oleObject9.bin"/><Relationship Id="rId21" Type="http://schemas.openxmlformats.org/officeDocument/2006/relationships/image" Target="media/image8.emf"/><Relationship Id="rId206" Type="http://schemas.openxmlformats.org/officeDocument/2006/relationships/fontTable" Target="fontTable.xml"/><Relationship Id="rId205" Type="http://schemas.openxmlformats.org/officeDocument/2006/relationships/image" Target="media/image100.e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9.e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e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7.e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e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e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e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emf"/><Relationship Id="rId190" Type="http://schemas.openxmlformats.org/officeDocument/2006/relationships/oleObject" Target="embeddings/oleObject93.bin"/><Relationship Id="rId19" Type="http://schemas.openxmlformats.org/officeDocument/2006/relationships/image" Target="media/image7.emf"/><Relationship Id="rId189" Type="http://schemas.openxmlformats.org/officeDocument/2006/relationships/image" Target="media/image92.e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e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e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e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e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7.e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e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e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e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emf"/><Relationship Id="rId170" Type="http://schemas.openxmlformats.org/officeDocument/2006/relationships/oleObject" Target="embeddings/oleObject83.bin"/><Relationship Id="rId17" Type="http://schemas.openxmlformats.org/officeDocument/2006/relationships/image" Target="media/image6.emf"/><Relationship Id="rId169" Type="http://schemas.openxmlformats.org/officeDocument/2006/relationships/image" Target="media/image82.e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e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e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e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e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e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e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e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e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emf"/><Relationship Id="rId150" Type="http://schemas.openxmlformats.org/officeDocument/2006/relationships/oleObject" Target="embeddings/oleObject73.bin"/><Relationship Id="rId15" Type="http://schemas.openxmlformats.org/officeDocument/2006/relationships/image" Target="media/image5.emf"/><Relationship Id="rId149" Type="http://schemas.openxmlformats.org/officeDocument/2006/relationships/image" Target="media/image72.e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e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e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e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e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7.e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e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e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e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emf"/><Relationship Id="rId130" Type="http://schemas.openxmlformats.org/officeDocument/2006/relationships/oleObject" Target="embeddings/oleObject63.bin"/><Relationship Id="rId13" Type="http://schemas.openxmlformats.org/officeDocument/2006/relationships/image" Target="media/image4.emf"/><Relationship Id="rId129" Type="http://schemas.openxmlformats.org/officeDocument/2006/relationships/image" Target="media/image62.e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e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e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e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e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e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e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e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e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e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emf"/><Relationship Id="rId109" Type="http://schemas.openxmlformats.org/officeDocument/2006/relationships/image" Target="media/image52.e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e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e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e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e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393</Words>
  <Characters>1267</Characters>
  <Lines>2000</Lines>
  <Paragraphs>1313</Paragraphs>
  <TotalTime>11</TotalTime>
  <ScaleCrop>false</ScaleCrop>
  <LinksUpToDate>false</LinksUpToDate>
  <CharactersWithSpaces>1274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2025-06-26T03:02:00Z</dcterms:created>
  <dc:creator>Administrator</dc:creator>
  <cp:lastModifiedBy>满载人生</cp:lastModifiedBy>
  <dcterms:modified xsi:type="dcterms:W3CDTF">2025-07-05T07:40:21Z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eyJoZGlkIjoiN2U2NTE1NWIzMjYxOTZiNzdjY2EwMDdkODA0MDVjN2YiLCJ1c2VySWQiOiI4ODQ5OTIyNTQifQ==</vt:lpwstr>
  </property>
  <property fmtid="{D5CDD505-2E9C-101B-9397-08002B2CF9AE}" pid="4" name="KSOProductBuildVer">
    <vt:lpwstr>2052-12.1.0.21915</vt:lpwstr>
  </property>
  <property fmtid="{D5CDD505-2E9C-101B-9397-08002B2CF9AE}" pid="5" name="ICV">
    <vt:lpwstr>21FE3CEA1A6440F7BA7D902EEB585A28_12</vt:lpwstr>
  </property>
</Properties>
</file>