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顺丰出口模板 — 业务类型与申报品名汇总</w:t>
      </w:r>
    </w:p>
    <w:p>
      <w:r>
        <w:rPr>
          <w:rFonts w:ascii="宋体" w:hAnsi="宋体" w:eastAsia="宋体"/>
        </w:rPr>
        <w:t>本文档汇总顺丰批量导入 xlsx 的填写规则，供 Mindy 转换程序与设计文档参照。填写时请从顺丰模板下拉列表中选择业务类型，保持字体一致，否则可能无法上传订单。</w:t>
      </w:r>
    </w:p>
    <w:p>
      <w:pPr>
        <w:pStyle w:val="Heading1"/>
      </w:pPr>
      <w:r>
        <w:rPr>
          <w:rFonts w:ascii="黑体" w:hAnsi="黑体" w:eastAsia="黑体"/>
        </w:rPr>
        <w:t>一、通用字段规则</w:t>
      </w:r>
    </w:p>
    <w:p>
      <w:pPr>
        <w:pStyle w:val="Heading2"/>
      </w:pPr>
      <w:r>
        <w:rPr>
          <w:rFonts w:ascii="黑体" w:hAnsi="黑体" w:eastAsia="黑体"/>
        </w:rPr>
        <w:t>A 列 · 业务类型</w:t>
      </w:r>
    </w:p>
    <w:p>
      <w:pPr>
        <w:pStyle w:val="ListBullet"/>
      </w:pPr>
      <w:r>
        <w:rPr>
          <w:rFonts w:ascii="宋体" w:hAnsi="宋体" w:eastAsia="宋体"/>
        </w:rPr>
        <w:t>美国地址：服装专线</w:t>
      </w:r>
    </w:p>
    <w:p>
      <w:pPr>
        <w:pStyle w:val="ListBullet"/>
      </w:pPr>
      <w:r>
        <w:rPr>
          <w:rFonts w:ascii="宋体" w:hAnsi="宋体" w:eastAsia="宋体"/>
        </w:rPr>
        <w:t>非美国地址：国际电商专递CD（普货）</w:t>
      </w:r>
    </w:p>
    <w:p>
      <w:pPr>
        <w:pStyle w:val="ListBullet"/>
      </w:pPr>
      <w:r>
        <w:rPr>
          <w:rFonts w:ascii="宋体" w:hAnsi="宋体" w:eastAsia="宋体"/>
        </w:rPr>
        <w:t>须从模板下拉列表中选择，勿手动输入导致格式不一致。</w:t>
      </w:r>
    </w:p>
    <w:p>
      <w:pPr>
        <w:pStyle w:val="Heading2"/>
      </w:pPr>
      <w:r>
        <w:rPr>
          <w:rFonts w:ascii="黑体" w:hAnsi="黑体" w:eastAsia="黑体"/>
        </w:rPr>
        <w:t>B 列 · 用户订单号</w:t>
      </w:r>
    </w:p>
    <w:p>
      <w:pPr>
        <w:pStyle w:val="ListBullet"/>
      </w:pPr>
      <w:r>
        <w:rPr>
          <w:rFonts w:ascii="宋体" w:hAnsi="宋体" w:eastAsia="宋体"/>
        </w:rPr>
        <w:t>格式：{前缀}-{日期}-{订单号}</w:t>
      </w:r>
    </w:p>
    <w:p>
      <w:pPr>
        <w:pStyle w:val="ListBullet"/>
      </w:pPr>
      <w:r>
        <w:rPr>
          <w:rFonts w:ascii="宋体" w:hAnsi="宋体" w:eastAsia="宋体"/>
        </w:rPr>
        <w:t>服装定制：前缀 E，例 E-0606-4069189548</w:t>
      </w:r>
    </w:p>
    <w:p>
      <w:pPr>
        <w:pStyle w:val="ListBullet"/>
      </w:pPr>
      <w:r>
        <w:rPr>
          <w:rFonts w:ascii="宋体" w:hAnsi="宋体" w:eastAsia="宋体"/>
        </w:rPr>
        <w:t>宠物定制：前缀 C，例 C-0606-4069288666</w:t>
      </w:r>
    </w:p>
    <w:p>
      <w:pPr>
        <w:pStyle w:val="ListBullet"/>
      </w:pPr>
      <w:r>
        <w:rPr>
          <w:rFonts w:ascii="宋体" w:hAnsi="宋体" w:eastAsia="宋体"/>
        </w:rPr>
        <w:t>日期为运行当天 MMDD；订单号为输入文件 A 列。</w:t>
      </w:r>
    </w:p>
    <w:p>
      <w:pPr>
        <w:pStyle w:val="Heading2"/>
      </w:pPr>
      <w:r>
        <w:rPr>
          <w:rFonts w:ascii="黑体" w:hAnsi="黑体" w:eastAsia="黑体"/>
        </w:rPr>
        <w:t>E 列 · 目的地国家代码</w:t>
      </w:r>
    </w:p>
    <w:p>
      <w:pPr>
        <w:pStyle w:val="ListBullet"/>
      </w:pPr>
      <w:r>
        <w:rPr>
          <w:rFonts w:ascii="宋体" w:hAnsi="宋体" w:eastAsia="宋体"/>
        </w:rPr>
        <w:t>填写 ISO 两位简码，如英国 GB、加拿大 CA、美国 US。</w:t>
      </w:r>
    </w:p>
    <w:p>
      <w:pPr>
        <w:pStyle w:val="Heading2"/>
      </w:pPr>
      <w:r>
        <w:rPr>
          <w:rFonts w:ascii="黑体" w:hAnsi="黑体" w:eastAsia="黑体"/>
        </w:rPr>
        <w:t>F/G 列 · 省与城市</w:t>
      </w:r>
    </w:p>
    <w:p>
      <w:pPr>
        <w:pStyle w:val="ListBullet"/>
      </w:pPr>
      <w:r>
        <w:rPr>
          <w:rFonts w:ascii="宋体" w:hAnsi="宋体" w:eastAsia="宋体"/>
        </w:rPr>
        <w:t>省（州）和城市必填。</w:t>
      </w:r>
    </w:p>
    <w:p>
      <w:pPr>
        <w:pStyle w:val="ListBullet"/>
      </w:pPr>
      <w:r>
        <w:rPr>
          <w:rFonts w:ascii="宋体" w:hAnsi="宋体" w:eastAsia="宋体"/>
        </w:rPr>
        <w:t>部分欧洲小国无「省」可不填 F 列，G 列城市仍必填。</w:t>
      </w:r>
    </w:p>
    <w:p>
      <w:pPr>
        <w:pStyle w:val="Heading2"/>
      </w:pPr>
      <w:r>
        <w:rPr>
          <w:rFonts w:ascii="黑体" w:hAnsi="黑体" w:eastAsia="黑体"/>
        </w:rPr>
        <w:t>M/N 列 · 收件人电话/手机</w:t>
      </w:r>
    </w:p>
    <w:p>
      <w:pPr>
        <w:pStyle w:val="ListBullet"/>
      </w:pPr>
      <w:r>
        <w:rPr>
          <w:rFonts w:ascii="宋体" w:hAnsi="宋体" w:eastAsia="宋体"/>
        </w:rPr>
        <w:t>S 列有值时 M、N 均写入该值；为空时均写 6479375666。</w:t>
      </w:r>
    </w:p>
    <w:p>
      <w:pPr>
        <w:pStyle w:val="Heading2"/>
      </w:pPr>
      <w:r>
        <w:rPr>
          <w:rFonts w:ascii="黑体" w:hAnsi="黑体" w:eastAsia="黑体"/>
        </w:rPr>
        <w:t>Z 列 · 是否带电</w:t>
      </w:r>
    </w:p>
    <w:p>
      <w:pPr>
        <w:pStyle w:val="ListBullet"/>
      </w:pPr>
      <w:r>
        <w:rPr>
          <w:rFonts w:ascii="宋体" w:hAnsi="宋体" w:eastAsia="宋体"/>
        </w:rPr>
        <w:t>固定填写：否</w:t>
      </w:r>
    </w:p>
    <w:p>
      <w:pPr>
        <w:pStyle w:val="Heading2"/>
      </w:pPr>
      <w:r>
        <w:rPr>
          <w:rFonts w:ascii="黑体" w:hAnsi="黑体" w:eastAsia="黑体"/>
        </w:rPr>
        <w:t>AA 列 · 申报价值币种</w:t>
      </w:r>
    </w:p>
    <w:p>
      <w:pPr>
        <w:pStyle w:val="ListBullet"/>
      </w:pPr>
      <w:r>
        <w:rPr>
          <w:rFonts w:ascii="宋体" w:hAnsi="宋体" w:eastAsia="宋体"/>
        </w:rPr>
        <w:t>固定填写：USD/美元（注意与模板格式一致）</w:t>
      </w:r>
    </w:p>
    <w:p>
      <w:pPr>
        <w:pStyle w:val="Heading1"/>
      </w:pPr>
      <w:r>
        <w:rPr>
          <w:rFonts w:ascii="黑体" w:hAnsi="黑体" w:eastAsia="黑体"/>
        </w:rPr>
        <w:t>二、订单类型与前缀（M-09）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B 列前缀 / 识别依据</w:t>
            </w:r>
          </w:p>
        </w:tc>
      </w:tr>
      <w:tr>
        <w:tc>
          <w:tcPr>
            <w:tcW w:type="dxa" w:w="4320"/>
          </w:tcPr>
          <w:p>
            <w:r>
              <w:t>服装定制</w:t>
            </w:r>
          </w:p>
        </w:tc>
        <w:tc>
          <w:tcPr>
            <w:tcW w:type="dxa" w:w="4320"/>
          </w:tcPr>
          <w:p>
            <w:r>
              <w:t>E；T恤、棒球帽、带帽卫衣、圆领衫等</w:t>
            </w:r>
          </w:p>
        </w:tc>
      </w:tr>
      <w:tr>
        <w:tc>
          <w:tcPr>
            <w:tcW w:type="dxa" w:w="4320"/>
          </w:tcPr>
          <w:p>
            <w:r>
              <w:t>宠物定制</w:t>
            </w:r>
          </w:p>
        </w:tc>
        <w:tc>
          <w:tcPr>
            <w:tcW w:type="dxa" w:w="4320"/>
          </w:tcPr>
          <w:p>
            <w:r>
              <w:t>C；PU宠物项圈、宠物项圈（带钻）等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三、申报品名映射表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分类</w:t>
            </w:r>
          </w:p>
        </w:tc>
        <w:tc>
          <w:tcPr>
            <w:tcW w:type="dxa" w:w="1080"/>
          </w:tcPr>
          <w:p>
            <w:r>
              <w:t>款式</w:t>
            </w:r>
          </w:p>
        </w:tc>
        <w:tc>
          <w:tcPr>
            <w:tcW w:type="dxa" w:w="1080"/>
          </w:tcPr>
          <w:p>
            <w:r>
              <w:t>中文申报品名</w:t>
            </w:r>
          </w:p>
        </w:tc>
        <w:tc>
          <w:tcPr>
            <w:tcW w:type="dxa" w:w="1080"/>
          </w:tcPr>
          <w:p>
            <w:r>
              <w:t>英文申报品名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重量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海关编号</w:t>
            </w:r>
          </w:p>
        </w:tc>
      </w:tr>
      <w:tr>
        <w:tc>
          <w:tcPr>
            <w:tcW w:type="dxa" w:w="1080"/>
          </w:tcPr>
          <w:p>
            <w:r>
              <w:t>服装类(E)</w:t>
            </w:r>
          </w:p>
        </w:tc>
        <w:tc>
          <w:tcPr>
            <w:tcW w:type="dxa" w:w="1080"/>
          </w:tcPr>
          <w:p>
            <w:r>
              <w:t>T恤</w:t>
            </w:r>
          </w:p>
        </w:tc>
        <w:tc>
          <w:tcPr>
            <w:tcW w:type="dxa" w:w="1080"/>
          </w:tcPr>
          <w:p>
            <w:r>
              <w:t>混纺T恤</w:t>
            </w:r>
          </w:p>
        </w:tc>
        <w:tc>
          <w:tcPr>
            <w:tcW w:type="dxa" w:w="1080"/>
          </w:tcPr>
          <w:p>
            <w:r>
              <w:t>Man-made fiber knitted T-shirt</w:t>
            </w:r>
          </w:p>
        </w:tc>
        <w:tc>
          <w:tcPr>
            <w:tcW w:type="dxa" w:w="1080"/>
          </w:tcPr>
          <w:p>
            <w:r>
              <w:t>1.01</w:t>
            </w:r>
          </w:p>
        </w:tc>
        <w:tc>
          <w:tcPr>
            <w:tcW w:type="dxa" w:w="1080"/>
          </w:tcPr>
          <w:p>
            <w:r>
              <w:t>0.25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6109909050</w:t>
            </w:r>
          </w:p>
        </w:tc>
      </w:tr>
      <w:tr>
        <w:tc>
          <w:tcPr>
            <w:tcW w:type="dxa" w:w="1080"/>
          </w:tcPr>
          <w:p>
            <w:r>
              <w:t>服装类(E)</w:t>
            </w:r>
          </w:p>
        </w:tc>
        <w:tc>
          <w:tcPr>
            <w:tcW w:type="dxa" w:w="1080"/>
          </w:tcPr>
          <w:p>
            <w:r>
              <w:t>棒球帽</w:t>
            </w:r>
          </w:p>
        </w:tc>
        <w:tc>
          <w:tcPr>
            <w:tcW w:type="dxa" w:w="1080"/>
          </w:tcPr>
          <w:p>
            <w:r>
              <w:t>针织或梭织纺织材料制帽类</w:t>
            </w:r>
          </w:p>
        </w:tc>
        <w:tc>
          <w:tcPr>
            <w:tcW w:type="dxa" w:w="1080"/>
          </w:tcPr>
          <w:p>
            <w:r>
              <w:t>Hats and other headgear</w:t>
            </w:r>
          </w:p>
        </w:tc>
        <w:tc>
          <w:tcPr>
            <w:tcW w:type="dxa" w:w="1080"/>
          </w:tcPr>
          <w:p>
            <w:r>
              <w:t>1.01</w:t>
            </w:r>
          </w:p>
        </w:tc>
        <w:tc>
          <w:tcPr>
            <w:tcW w:type="dxa" w:w="1080"/>
          </w:tcPr>
          <w:p>
            <w:r>
              <w:t>0.15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6505009900</w:t>
            </w:r>
          </w:p>
        </w:tc>
      </w:tr>
      <w:tr>
        <w:tc>
          <w:tcPr>
            <w:tcW w:type="dxa" w:w="1080"/>
          </w:tcPr>
          <w:p>
            <w:r>
              <w:t>服装类(E)</w:t>
            </w:r>
          </w:p>
        </w:tc>
        <w:tc>
          <w:tcPr>
            <w:tcW w:type="dxa" w:w="1080"/>
          </w:tcPr>
          <w:p>
            <w:r>
              <w:t>带帽卫衣</w:t>
            </w:r>
          </w:p>
        </w:tc>
        <w:tc>
          <w:tcPr>
            <w:tcW w:type="dxa" w:w="1080"/>
          </w:tcPr>
          <w:p>
            <w:r>
              <w:t>其他棉制针织套头衫</w:t>
            </w:r>
          </w:p>
        </w:tc>
        <w:tc>
          <w:tcPr>
            <w:tcW w:type="dxa" w:w="1080"/>
          </w:tcPr>
          <w:p>
            <w:r>
              <w:t>hoodie</w:t>
            </w:r>
          </w:p>
        </w:tc>
        <w:tc>
          <w:tcPr>
            <w:tcW w:type="dxa" w:w="1080"/>
          </w:tcPr>
          <w:p>
            <w:r>
              <w:t>1.01</w:t>
            </w:r>
          </w:p>
        </w:tc>
        <w:tc>
          <w:tcPr>
            <w:tcW w:type="dxa" w:w="1080"/>
          </w:tcPr>
          <w:p>
            <w:r>
              <w:t>0.50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6110200090</w:t>
            </w:r>
          </w:p>
        </w:tc>
      </w:tr>
      <w:tr>
        <w:tc>
          <w:tcPr>
            <w:tcW w:type="dxa" w:w="1080"/>
          </w:tcPr>
          <w:p>
            <w:r>
              <w:t>服装类(E)</w:t>
            </w:r>
          </w:p>
        </w:tc>
        <w:tc>
          <w:tcPr>
            <w:tcW w:type="dxa" w:w="1080"/>
          </w:tcPr>
          <w:p>
            <w:r>
              <w:t>圆领衫</w:t>
            </w:r>
          </w:p>
        </w:tc>
        <w:tc>
          <w:tcPr>
            <w:tcW w:type="dxa" w:w="1080"/>
          </w:tcPr>
          <w:p>
            <w:r>
              <w:t>其他化纤制针织套头衫</w:t>
            </w:r>
          </w:p>
        </w:tc>
        <w:tc>
          <w:tcPr>
            <w:tcW w:type="dxa" w:w="1080"/>
          </w:tcPr>
          <w:p>
            <w:r>
              <w:t>Crewneck Sweatshirt</w:t>
            </w:r>
          </w:p>
        </w:tc>
        <w:tc>
          <w:tcPr>
            <w:tcW w:type="dxa" w:w="1080"/>
          </w:tcPr>
          <w:p>
            <w:r>
              <w:t>1.01</w:t>
            </w:r>
          </w:p>
        </w:tc>
        <w:tc>
          <w:tcPr>
            <w:tcW w:type="dxa" w:w="1080"/>
          </w:tcPr>
          <w:p>
            <w:r>
              <w:t>0.25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6110300090</w:t>
            </w:r>
          </w:p>
        </w:tc>
      </w:tr>
      <w:tr>
        <w:tc>
          <w:tcPr>
            <w:tcW w:type="dxa" w:w="1080"/>
          </w:tcPr>
          <w:p>
            <w:r>
              <w:t>宠物类(C)</w:t>
            </w:r>
          </w:p>
        </w:tc>
        <w:tc>
          <w:tcPr>
            <w:tcW w:type="dxa" w:w="1080"/>
          </w:tcPr>
          <w:p>
            <w:r>
              <w:t>PU宠物项圈</w:t>
            </w:r>
          </w:p>
        </w:tc>
        <w:tc>
          <w:tcPr>
            <w:tcW w:type="dxa" w:w="1080"/>
          </w:tcPr>
          <w:p>
            <w:r>
              <w:t>人造革制宠物项圈（带金属扣件）</w:t>
            </w:r>
          </w:p>
        </w:tc>
        <w:tc>
          <w:tcPr>
            <w:tcW w:type="dxa" w:w="1080"/>
          </w:tcPr>
          <w:p>
            <w:r>
              <w:t>Pet Collars made of PU leather with metal fittings</w:t>
            </w:r>
          </w:p>
        </w:tc>
        <w:tc>
          <w:tcPr>
            <w:tcW w:type="dxa" w:w="1080"/>
          </w:tcPr>
          <w:p>
            <w:r>
              <w:t>1.01</w:t>
            </w:r>
          </w:p>
        </w:tc>
        <w:tc>
          <w:tcPr>
            <w:tcW w:type="dxa" w:w="1080"/>
          </w:tcPr>
          <w:p>
            <w:r>
              <w:t>0.15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4201000090</w:t>
            </w:r>
          </w:p>
        </w:tc>
      </w:tr>
      <w:tr>
        <w:tc>
          <w:tcPr>
            <w:tcW w:type="dxa" w:w="1080"/>
          </w:tcPr>
          <w:p>
            <w:r>
              <w:t>宠物类(C)</w:t>
            </w:r>
          </w:p>
        </w:tc>
        <w:tc>
          <w:tcPr>
            <w:tcW w:type="dxa" w:w="1080"/>
          </w:tcPr>
          <w:p>
            <w:r>
              <w:t>PU宠物项圈（带钻）</w:t>
            </w:r>
          </w:p>
        </w:tc>
        <w:tc>
          <w:tcPr>
            <w:tcW w:type="dxa" w:w="1080"/>
          </w:tcPr>
          <w:p>
            <w:r>
              <w:t>PU革镶钻字母宠物项圈</w:t>
            </w:r>
          </w:p>
        </w:tc>
        <w:tc>
          <w:tcPr>
            <w:tcW w:type="dxa" w:w="1080"/>
          </w:tcPr>
          <w:p>
            <w:r>
              <w:t>Pet Collar with Rhinestones (PU)</w:t>
            </w:r>
          </w:p>
        </w:tc>
        <w:tc>
          <w:tcPr>
            <w:tcW w:type="dxa" w:w="1080"/>
          </w:tcPr>
          <w:p>
            <w:r>
              <w:t>1.01</w:t>
            </w:r>
          </w:p>
        </w:tc>
        <w:tc>
          <w:tcPr>
            <w:tcW w:type="dxa" w:w="1080"/>
          </w:tcPr>
          <w:p>
            <w:r>
              <w:t>0.15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4205009020</w:t>
            </w:r>
          </w:p>
        </w:tc>
      </w:tr>
      <w:tr>
        <w:tc>
          <w:tcPr>
            <w:tcW w:type="dxa" w:w="1080"/>
          </w:tcPr>
          <w:p>
            <w:r>
              <w:t>宠物类(C)</w:t>
            </w:r>
          </w:p>
        </w:tc>
        <w:tc>
          <w:tcPr>
            <w:tcW w:type="dxa" w:w="1080"/>
          </w:tcPr>
          <w:p>
            <w:r>
              <w:t>宠物项圈（带钻）</w:t>
            </w:r>
          </w:p>
        </w:tc>
        <w:tc>
          <w:tcPr>
            <w:tcW w:type="dxa" w:w="1080"/>
          </w:tcPr>
          <w:p>
            <w:r>
              <w:t>宠物项圈（金属镶钻款)</w:t>
            </w:r>
          </w:p>
        </w:tc>
        <w:tc>
          <w:tcPr>
            <w:tcW w:type="dxa" w:w="1080"/>
          </w:tcPr>
          <w:p>
            <w:r>
              <w:t>Pet Collar(Metal with Rhinestones)</w:t>
            </w:r>
          </w:p>
        </w:tc>
        <w:tc>
          <w:tcPr>
            <w:tcW w:type="dxa" w:w="1080"/>
          </w:tcPr>
          <w:p>
            <w:r>
              <w:t>1.01</w:t>
            </w:r>
          </w:p>
        </w:tc>
        <w:tc>
          <w:tcPr>
            <w:tcW w:type="dxa" w:w="1080"/>
          </w:tcPr>
          <w:p>
            <w:r>
              <w:t>0.15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71171900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四、备注</w:t>
      </w:r>
    </w:p>
    <w:p>
      <w:pPr>
        <w:pStyle w:val="ListBullet"/>
      </w:pPr>
      <w:r>
        <w:rPr>
          <w:rFonts w:ascii="宋体" w:hAnsi="宋体" w:eastAsia="宋体"/>
        </w:rPr>
        <w:t>A–AF 列详见 docs/设计文档.md §6.3。</w:t>
      </w:r>
    </w:p>
    <w:p>
      <w:pPr>
        <w:pStyle w:val="ListBullet"/>
      </w:pPr>
      <w:r>
        <w:rPr>
          <w:rFonts w:ascii="宋体" w:hAnsi="宋体" w:eastAsia="宋体"/>
        </w:rPr>
        <w:t>AA 列原文为 USD/美元，实现以模板下拉为准。</w:t>
      </w:r>
    </w:p>
    <w:p>
      <w:pPr>
        <w:pStyle w:val="ListBullet"/>
      </w:pPr>
      <w:r>
        <w:rPr>
          <w:rFonts w:ascii="宋体" w:hAnsi="宋体" w:eastAsia="宋体"/>
        </w:rPr>
        <w:t>输入「短袖」→T恤、「老爹帽」→棒球帽等别名待 config 补充。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