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开发环境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微信平台：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微信公众号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微信小程序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开发语言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Java11</w:t>
      </w:r>
      <w:bookmarkStart w:id="0" w:name="_GoBack"/>
      <w:bookmarkEnd w:id="0"/>
      <w:r>
        <w:rPr>
          <w:rFonts w:hint="eastAsia"/>
          <w:lang w:val="en-US" w:eastAsia="zh-CN"/>
        </w:rPr>
        <w:t>，JavaScript，html5+css3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开发工具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JB IDEA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关系数据库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缓存数据库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非关系数据库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mongodb+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springcloud全家桶,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beetlSql</w:t>
      </w:r>
    </w:p>
    <w:p>
      <w:pPr>
        <w:pStyle w:val="3"/>
        <w:pBdr>
          <w:bottom w:val="single" w:color="auto" w:sz="4" w:space="0"/>
        </w:pBdr>
        <w:bidi w:val="0"/>
        <w:jc w:val="right"/>
        <w:rPr>
          <w:rFonts w:hint="eastAsia"/>
          <w:lang w:eastAsia="zh-CN"/>
        </w:rPr>
      </w:pPr>
      <w:r>
        <w:rPr>
          <w:rFonts w:hint="eastAsia"/>
          <w:lang w:eastAsia="zh-CN"/>
        </w:rPr>
        <w:t>开发架构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分布式微服务架构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F200E2"/>
    <w:rsid w:val="46311B5F"/>
    <w:rsid w:val="596340A2"/>
    <w:rsid w:val="64BC04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  <w:rPr>
      <w:rFonts w:ascii="Calibri" w:hAnsi="Calibri" w:eastAsiaTheme="majorEastAsia"/>
      <w:b/>
      <w:sz w:val="24"/>
    </w:rPr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2019-10-28T07:25:21Z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