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现在有一部分产品的交易流水数据，其字段包括账号ID、证券代码，日期，成交时间，成交编号，交易方向，成交价格，成交数量等。针对这些数据，分别做如下检查和计算：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检查是否有重复的交易记录。以账号、日期、成交编号区分。如有，打印相关记录。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分交易类型（如买、卖等），统计每天每个产品分时间段的成交金额与全天成交金额的占比，包括1min，5min，10min等。在计算时，需要对使用到的数据进行必要的检查，以剔除、修</w:t>
      </w:r>
      <w:bookmarkStart w:id="0" w:name="_GoBack"/>
      <w:bookmarkEnd w:id="0"/>
      <w:r>
        <w:rPr>
          <w:rFonts w:hint="eastAsia"/>
          <w:lang w:val="en-US" w:eastAsia="zh-CN"/>
        </w:rPr>
        <w:t>复、提示不合理的数据。如交易价格非0，非负。</w:t>
      </w:r>
    </w:p>
    <w:p>
      <w:pPr>
        <w:ind w:firstLine="420" w:firstLine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84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183107"/>
    <w:rsid w:val="08E80115"/>
    <w:rsid w:val="0EB64264"/>
    <w:rsid w:val="0F0E4D1A"/>
    <w:rsid w:val="264D62CF"/>
    <w:rsid w:val="42A15A59"/>
    <w:rsid w:val="4F6D17C2"/>
    <w:rsid w:val="61392417"/>
    <w:rsid w:val="788C0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27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tianhe</dc:creator>
  <cp:lastModifiedBy>tianhe</cp:lastModifiedBy>
  <dcterms:modified xsi:type="dcterms:W3CDTF">2018-05-30T16:51:43Z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