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48" w:rsidRDefault="004024E2" w:rsidP="004912A3">
      <w:pPr>
        <w:spacing w:line="360" w:lineRule="auto"/>
        <w:jc w:val="center"/>
        <w:rPr>
          <w:b/>
          <w:sz w:val="32"/>
          <w:szCs w:val="32"/>
        </w:rPr>
      </w:pPr>
      <w:r w:rsidRPr="004024E2">
        <w:rPr>
          <w:rFonts w:hint="eastAsia"/>
          <w:b/>
          <w:sz w:val="32"/>
          <w:szCs w:val="32"/>
        </w:rPr>
        <w:t>简</w:t>
      </w:r>
      <w:proofErr w:type="gramStart"/>
      <w:r w:rsidRPr="004024E2">
        <w:rPr>
          <w:rFonts w:hint="eastAsia"/>
          <w:b/>
          <w:sz w:val="32"/>
          <w:szCs w:val="32"/>
        </w:rPr>
        <w:t>书</w:t>
      </w:r>
      <w:r w:rsidRPr="004024E2">
        <w:rPr>
          <w:b/>
          <w:sz w:val="32"/>
          <w:szCs w:val="32"/>
        </w:rPr>
        <w:t>产品</w:t>
      </w:r>
      <w:proofErr w:type="gramEnd"/>
      <w:r w:rsidRPr="004024E2">
        <w:rPr>
          <w:b/>
          <w:sz w:val="32"/>
          <w:szCs w:val="32"/>
        </w:rPr>
        <w:t>特色</w:t>
      </w:r>
    </w:p>
    <w:p w:rsidR="004024E2" w:rsidRPr="00893EC4" w:rsidRDefault="004024E2" w:rsidP="004912A3">
      <w:pPr>
        <w:spacing w:before="100" w:beforeAutospacing="1" w:after="100" w:afterAutospacing="1" w:line="360" w:lineRule="auto"/>
        <w:rPr>
          <w:b/>
          <w:szCs w:val="21"/>
        </w:rPr>
      </w:pPr>
      <w:r w:rsidRPr="00893EC4">
        <w:rPr>
          <w:rFonts w:hint="eastAsia"/>
          <w:b/>
          <w:szCs w:val="21"/>
        </w:rPr>
        <w:t>写作</w:t>
      </w:r>
      <w:r w:rsidRPr="00893EC4">
        <w:rPr>
          <w:b/>
          <w:szCs w:val="21"/>
        </w:rPr>
        <w:t>与阅读</w:t>
      </w:r>
    </w:p>
    <w:p w:rsidR="00893EC4" w:rsidRDefault="00893EC4" w:rsidP="004912A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为热爱</w:t>
      </w:r>
      <w:r>
        <w:rPr>
          <w:szCs w:val="21"/>
        </w:rPr>
        <w:t>写作的</w:t>
      </w:r>
      <w:r>
        <w:rPr>
          <w:rFonts w:hint="eastAsia"/>
          <w:szCs w:val="21"/>
        </w:rPr>
        <w:t>写作者</w:t>
      </w:r>
      <w:r>
        <w:rPr>
          <w:szCs w:val="21"/>
        </w:rPr>
        <w:t>打造的一款写作</w:t>
      </w:r>
      <w:r>
        <w:rPr>
          <w:rFonts w:hint="eastAsia"/>
          <w:szCs w:val="21"/>
        </w:rPr>
        <w:t>软件</w:t>
      </w:r>
      <w:r>
        <w:rPr>
          <w:szCs w:val="21"/>
        </w:rPr>
        <w:t>，为热爱阅读的阅读者打造</w:t>
      </w:r>
      <w:r>
        <w:rPr>
          <w:rFonts w:hint="eastAsia"/>
          <w:szCs w:val="21"/>
        </w:rPr>
        <w:t>最</w:t>
      </w:r>
      <w:r>
        <w:rPr>
          <w:szCs w:val="21"/>
        </w:rPr>
        <w:t>优雅的阅读社区</w:t>
      </w:r>
      <w:r w:rsidR="00576882">
        <w:rPr>
          <w:rFonts w:hint="eastAsia"/>
          <w:szCs w:val="21"/>
        </w:rPr>
        <w:t>。</w:t>
      </w:r>
    </w:p>
    <w:p w:rsidR="004024E2" w:rsidRPr="00E6390E" w:rsidRDefault="004024E2" w:rsidP="008D75A6">
      <w:pPr>
        <w:spacing w:before="100" w:beforeAutospacing="1" w:after="100" w:afterAutospacing="1" w:line="360" w:lineRule="auto"/>
        <w:rPr>
          <w:rFonts w:ascii="Arial" w:hAnsi="Arial" w:cs="Arial"/>
          <w:b/>
          <w:color w:val="2F2F2F"/>
          <w:shd w:val="clear" w:color="auto" w:fill="FFFFFF"/>
        </w:rPr>
      </w:pPr>
      <w:r w:rsidRPr="00E6390E">
        <w:rPr>
          <w:rFonts w:hint="eastAsia"/>
          <w:b/>
          <w:szCs w:val="21"/>
        </w:rPr>
        <w:t>第一个</w:t>
      </w:r>
      <w:r w:rsidRPr="00E6390E">
        <w:rPr>
          <w:b/>
          <w:szCs w:val="21"/>
        </w:rPr>
        <w:t>支持</w:t>
      </w:r>
      <w:r w:rsidRPr="00E6390E">
        <w:rPr>
          <w:rFonts w:ascii="Arial" w:hAnsi="Arial" w:cs="Arial"/>
          <w:b/>
          <w:color w:val="2F2F2F"/>
          <w:shd w:val="clear" w:color="auto" w:fill="FFFFFF"/>
        </w:rPr>
        <w:t>markdown</w:t>
      </w:r>
      <w:r w:rsidRPr="00E6390E">
        <w:rPr>
          <w:rFonts w:ascii="Arial" w:hAnsi="Arial" w:cs="Arial"/>
          <w:b/>
          <w:color w:val="2F2F2F"/>
          <w:shd w:val="clear" w:color="auto" w:fill="FFFFFF"/>
        </w:rPr>
        <w:t>语法</w:t>
      </w:r>
      <w:r w:rsidRPr="00E6390E">
        <w:rPr>
          <w:rFonts w:ascii="Arial" w:hAnsi="Arial" w:cs="Arial" w:hint="eastAsia"/>
          <w:b/>
          <w:color w:val="2F2F2F"/>
          <w:shd w:val="clear" w:color="auto" w:fill="FFFFFF"/>
        </w:rPr>
        <w:t>的</w:t>
      </w:r>
      <w:r w:rsidRPr="00E6390E">
        <w:rPr>
          <w:rFonts w:ascii="Arial" w:hAnsi="Arial" w:cs="Arial"/>
          <w:b/>
          <w:color w:val="2F2F2F"/>
          <w:shd w:val="clear" w:color="auto" w:fill="FFFFFF"/>
        </w:rPr>
        <w:t>写作平台</w:t>
      </w:r>
    </w:p>
    <w:p w:rsidR="00E6390E" w:rsidRDefault="00AE2AD7" w:rsidP="00AE2AD7">
      <w:pPr>
        <w:spacing w:line="360" w:lineRule="auto"/>
        <w:ind w:firstLineChars="200" w:firstLine="42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简书</w:t>
      </w:r>
      <w:r>
        <w:rPr>
          <w:rFonts w:ascii="Arial" w:hAnsi="Arial" w:cs="Arial"/>
          <w:color w:val="2F2F2F"/>
          <w:shd w:val="clear" w:color="auto" w:fill="FFFFFF"/>
        </w:rPr>
        <w:t>创始人在创办简书之初，就是抓住没有</w:t>
      </w:r>
      <w:r>
        <w:rPr>
          <w:rFonts w:ascii="Arial" w:hAnsi="Arial" w:cs="Arial" w:hint="eastAsia"/>
          <w:color w:val="2F2F2F"/>
          <w:shd w:val="clear" w:color="auto" w:fill="FFFFFF"/>
        </w:rPr>
        <w:t>市面</w:t>
      </w:r>
      <w:r>
        <w:rPr>
          <w:rFonts w:ascii="Arial" w:hAnsi="Arial" w:cs="Arial"/>
          <w:color w:val="2F2F2F"/>
          <w:shd w:val="clear" w:color="auto" w:fill="FFFFFF"/>
        </w:rPr>
        <w:t>上没有支持</w:t>
      </w:r>
      <w:r>
        <w:rPr>
          <w:rFonts w:ascii="Arial" w:hAnsi="Arial" w:cs="Arial"/>
          <w:color w:val="2F2F2F"/>
          <w:shd w:val="clear" w:color="auto" w:fill="FFFFFF"/>
        </w:rPr>
        <w:t>markdown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hd w:val="clear" w:color="auto" w:fill="FFFFFF"/>
        </w:rPr>
        <w:t>笔记本</w:t>
      </w:r>
      <w:r>
        <w:rPr>
          <w:rFonts w:ascii="Arial" w:hAnsi="Arial" w:cs="Arial"/>
          <w:color w:val="2F2F2F"/>
          <w:shd w:val="clear" w:color="auto" w:fill="FFFFFF"/>
        </w:rPr>
        <w:t>产品这个机会，</w:t>
      </w:r>
      <w:r>
        <w:rPr>
          <w:rFonts w:ascii="Arial" w:hAnsi="Arial" w:cs="Arial" w:hint="eastAsia"/>
          <w:color w:val="2F2F2F"/>
          <w:shd w:val="clear" w:color="auto" w:fill="FFFFFF"/>
        </w:rPr>
        <w:t>积累</w:t>
      </w:r>
      <w:r>
        <w:rPr>
          <w:rFonts w:ascii="Arial" w:hAnsi="Arial" w:cs="Arial"/>
          <w:color w:val="2F2F2F"/>
          <w:shd w:val="clear" w:color="auto" w:fill="FFFFFF"/>
        </w:rPr>
        <w:t>一批技术人员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使用。</w:t>
      </w:r>
      <w:r w:rsidR="00877FFA">
        <w:rPr>
          <w:rFonts w:ascii="Arial" w:hAnsi="Arial" w:cs="Arial" w:hint="eastAsia"/>
          <w:color w:val="2F2F2F"/>
          <w:shd w:val="clear" w:color="auto" w:fill="FFFFFF"/>
        </w:rPr>
        <w:t>逐渐</w:t>
      </w:r>
      <w:r w:rsidR="00877FFA">
        <w:rPr>
          <w:rFonts w:ascii="Arial" w:hAnsi="Arial" w:cs="Arial"/>
          <w:color w:val="2F2F2F"/>
          <w:shd w:val="clear" w:color="auto" w:fill="FFFFFF"/>
        </w:rPr>
        <w:t>成长一个</w:t>
      </w:r>
      <w:r w:rsidR="00877FFA">
        <w:rPr>
          <w:rFonts w:ascii="Arial" w:hAnsi="Arial" w:cs="Arial" w:hint="eastAsia"/>
          <w:color w:val="2F2F2F"/>
          <w:shd w:val="clear" w:color="auto" w:fill="FFFFFF"/>
        </w:rPr>
        <w:t>优质</w:t>
      </w:r>
      <w:r w:rsidR="00877FFA">
        <w:rPr>
          <w:rFonts w:ascii="Arial" w:hAnsi="Arial" w:cs="Arial"/>
          <w:color w:val="2F2F2F"/>
          <w:shd w:val="clear" w:color="auto" w:fill="FFFFFF"/>
        </w:rPr>
        <w:t>原创内容</w:t>
      </w:r>
      <w:r w:rsidR="00331465">
        <w:rPr>
          <w:rFonts w:ascii="Arial" w:hAnsi="Arial" w:cs="Arial" w:hint="eastAsia"/>
          <w:color w:val="2F2F2F"/>
          <w:shd w:val="clear" w:color="auto" w:fill="FFFFFF"/>
        </w:rPr>
        <w:t>分享</w:t>
      </w:r>
      <w:r w:rsidR="00877FFA">
        <w:rPr>
          <w:rFonts w:ascii="Arial" w:hAnsi="Arial" w:cs="Arial"/>
          <w:color w:val="2F2F2F"/>
          <w:shd w:val="clear" w:color="auto" w:fill="FFFFFF"/>
        </w:rPr>
        <w:t>社区。</w:t>
      </w:r>
    </w:p>
    <w:p w:rsidR="004024E2" w:rsidRPr="006F2308" w:rsidRDefault="004024E2" w:rsidP="008D75A6">
      <w:pPr>
        <w:spacing w:before="100" w:beforeAutospacing="1" w:after="100" w:afterAutospacing="1" w:line="360" w:lineRule="auto"/>
        <w:rPr>
          <w:rFonts w:ascii="Arial" w:hAnsi="Arial" w:cs="Arial" w:hint="eastAsia"/>
          <w:b/>
          <w:color w:val="2F2F2F"/>
          <w:shd w:val="clear" w:color="auto" w:fill="FFFFFF"/>
        </w:rPr>
      </w:pPr>
      <w:r w:rsidRPr="006F2308">
        <w:rPr>
          <w:rFonts w:ascii="Arial" w:hAnsi="Arial" w:cs="Arial" w:hint="eastAsia"/>
          <w:b/>
          <w:color w:val="2F2F2F"/>
          <w:shd w:val="clear" w:color="auto" w:fill="FFFFFF"/>
        </w:rPr>
        <w:t>用户</w:t>
      </w:r>
      <w:r w:rsidRPr="006F2308">
        <w:rPr>
          <w:rFonts w:ascii="Arial" w:hAnsi="Arial" w:cs="Arial"/>
          <w:b/>
          <w:color w:val="2F2F2F"/>
          <w:shd w:val="clear" w:color="auto" w:fill="FFFFFF"/>
        </w:rPr>
        <w:t>专注于写作，</w:t>
      </w:r>
      <w:r w:rsidRPr="006F2308">
        <w:rPr>
          <w:rFonts w:ascii="Arial" w:hAnsi="Arial" w:cs="Arial" w:hint="eastAsia"/>
          <w:b/>
          <w:color w:val="2F2F2F"/>
          <w:shd w:val="clear" w:color="auto" w:fill="FFFFFF"/>
        </w:rPr>
        <w:t>无须关系</w:t>
      </w:r>
      <w:r w:rsidRPr="006F2308">
        <w:rPr>
          <w:rFonts w:ascii="Arial" w:hAnsi="Arial" w:cs="Arial"/>
          <w:b/>
          <w:color w:val="2F2F2F"/>
          <w:shd w:val="clear" w:color="auto" w:fill="FFFFFF"/>
        </w:rPr>
        <w:t>格式问题</w:t>
      </w:r>
    </w:p>
    <w:p w:rsidR="00156CA8" w:rsidRDefault="00694E35" w:rsidP="00694E35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写</w:t>
      </w:r>
      <w:r>
        <w:rPr>
          <w:szCs w:val="21"/>
        </w:rPr>
        <w:t>文章时，可以选择</w:t>
      </w:r>
      <w:r>
        <w:rPr>
          <w:szCs w:val="21"/>
        </w:rPr>
        <w:t>markdown</w:t>
      </w:r>
      <w:r>
        <w:rPr>
          <w:rFonts w:hint="eastAsia"/>
          <w:szCs w:val="21"/>
        </w:rPr>
        <w:t>格式</w:t>
      </w:r>
      <w:r>
        <w:rPr>
          <w:szCs w:val="21"/>
        </w:rPr>
        <w:t>和富文本两种格式进行编写，无论哪种格式，作者都</w:t>
      </w:r>
      <w:r>
        <w:rPr>
          <w:rFonts w:hint="eastAsia"/>
          <w:szCs w:val="21"/>
        </w:rPr>
        <w:t>不需要</w:t>
      </w:r>
      <w:r>
        <w:rPr>
          <w:szCs w:val="21"/>
        </w:rPr>
        <w:t>花大精力</w:t>
      </w:r>
      <w:r>
        <w:rPr>
          <w:rFonts w:hint="eastAsia"/>
          <w:szCs w:val="21"/>
        </w:rPr>
        <w:t>去</w:t>
      </w:r>
      <w:r>
        <w:rPr>
          <w:szCs w:val="21"/>
        </w:rPr>
        <w:t>关注格式问题，作者只需要全新投入写作当中，关心内容</w:t>
      </w:r>
      <w:r w:rsidR="006A21F3">
        <w:rPr>
          <w:rFonts w:hint="eastAsia"/>
          <w:szCs w:val="21"/>
        </w:rPr>
        <w:t>即可</w:t>
      </w:r>
      <w:r>
        <w:rPr>
          <w:szCs w:val="21"/>
        </w:rPr>
        <w:t>。</w:t>
      </w:r>
    </w:p>
    <w:p w:rsidR="00270B34" w:rsidRDefault="00D65106" w:rsidP="008D75A6">
      <w:pPr>
        <w:spacing w:before="100" w:beforeAutospacing="1" w:after="100" w:afterAutospacing="1" w:line="360" w:lineRule="auto"/>
        <w:rPr>
          <w:b/>
          <w:szCs w:val="21"/>
        </w:rPr>
      </w:pPr>
      <w:r w:rsidRPr="00D65106">
        <w:rPr>
          <w:rFonts w:hint="eastAsia"/>
          <w:b/>
          <w:szCs w:val="21"/>
        </w:rPr>
        <w:t>文章类别</w:t>
      </w:r>
      <w:r w:rsidRPr="00D65106">
        <w:rPr>
          <w:b/>
          <w:szCs w:val="21"/>
        </w:rPr>
        <w:t>丰富</w:t>
      </w:r>
    </w:p>
    <w:p w:rsidR="00994D24" w:rsidRPr="00F9205F" w:rsidRDefault="00F9205F" w:rsidP="00994D24">
      <w:pPr>
        <w:spacing w:line="360" w:lineRule="auto"/>
        <w:ind w:firstLineChars="200" w:firstLine="420"/>
        <w:rPr>
          <w:b/>
          <w:szCs w:val="21"/>
        </w:rPr>
      </w:pPr>
      <w:r w:rsidRPr="00F9205F">
        <w:rPr>
          <w:rStyle w:val="a7"/>
          <w:rFonts w:ascii="Arial" w:hAnsi="Arial" w:cs="Arial"/>
          <w:b w:val="0"/>
          <w:color w:val="2F2F2F"/>
          <w:shd w:val="clear" w:color="auto" w:fill="FFFFFF"/>
        </w:rPr>
        <w:t>简书中包含时事杂评、故事连载、世间万事、</w:t>
      </w:r>
      <w:r w:rsidR="00F33917">
        <w:rPr>
          <w:rStyle w:val="a7"/>
          <w:rFonts w:ascii="Arial" w:hAnsi="Arial" w:cs="Arial" w:hint="eastAsia"/>
          <w:b w:val="0"/>
          <w:color w:val="2F2F2F"/>
          <w:shd w:val="clear" w:color="auto" w:fill="FFFFFF"/>
        </w:rPr>
        <w:t>互联网</w:t>
      </w:r>
      <w:r w:rsidR="00D83E9E">
        <w:rPr>
          <w:rStyle w:val="a7"/>
          <w:rFonts w:ascii="Arial" w:hAnsi="Arial" w:cs="Arial" w:hint="eastAsia"/>
          <w:b w:val="0"/>
          <w:color w:val="2F2F2F"/>
          <w:shd w:val="clear" w:color="auto" w:fill="FFFFFF"/>
        </w:rPr>
        <w:t>、</w:t>
      </w:r>
      <w:r w:rsidR="00D83E9E">
        <w:rPr>
          <w:rStyle w:val="a7"/>
          <w:rFonts w:ascii="Arial" w:hAnsi="Arial" w:cs="Arial"/>
          <w:b w:val="0"/>
          <w:color w:val="2F2F2F"/>
          <w:shd w:val="clear" w:color="auto" w:fill="FFFFFF"/>
        </w:rPr>
        <w:t>兴趣爱好</w:t>
      </w:r>
      <w:r w:rsidR="00F33917">
        <w:rPr>
          <w:rStyle w:val="a7"/>
          <w:rFonts w:ascii="Arial" w:hAnsi="Arial" w:cs="Arial" w:hint="eastAsia"/>
          <w:b w:val="0"/>
          <w:color w:val="2F2F2F"/>
          <w:shd w:val="clear" w:color="auto" w:fill="FFFFFF"/>
        </w:rPr>
        <w:t>、</w:t>
      </w:r>
      <w:r w:rsidR="00F33917">
        <w:rPr>
          <w:rStyle w:val="a7"/>
          <w:rFonts w:ascii="Arial" w:hAnsi="Arial" w:cs="Arial"/>
          <w:b w:val="0"/>
          <w:color w:val="2F2F2F"/>
          <w:shd w:val="clear" w:color="auto" w:fill="FFFFFF"/>
        </w:rPr>
        <w:t>旅行</w:t>
      </w:r>
      <w:r w:rsidRPr="00F9205F">
        <w:rPr>
          <w:rStyle w:val="a7"/>
          <w:rFonts w:ascii="Arial" w:hAnsi="Arial" w:cs="Arial"/>
          <w:b w:val="0"/>
          <w:color w:val="2F2F2F"/>
          <w:shd w:val="clear" w:color="auto" w:fill="FFFFFF"/>
        </w:rPr>
        <w:t>等，无论你的兴趣是什么，你总能在这里有所发现</w:t>
      </w:r>
      <w:r w:rsidR="00D83E9E">
        <w:rPr>
          <w:rStyle w:val="a7"/>
          <w:rFonts w:ascii="Arial" w:hAnsi="Arial" w:cs="Arial" w:hint="eastAsia"/>
          <w:b w:val="0"/>
          <w:color w:val="2F2F2F"/>
          <w:shd w:val="clear" w:color="auto" w:fill="FFFFFF"/>
        </w:rPr>
        <w:t>。</w:t>
      </w:r>
    </w:p>
    <w:p w:rsidR="00D65106" w:rsidRPr="00D65106" w:rsidRDefault="00270B34" w:rsidP="00994D24">
      <w:pPr>
        <w:spacing w:before="100" w:beforeAutospacing="1" w:after="100" w:afterAutospacing="1"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目标</w:t>
      </w:r>
      <w:r>
        <w:rPr>
          <w:b/>
          <w:szCs w:val="21"/>
        </w:rPr>
        <w:t>用户</w:t>
      </w:r>
    </w:p>
    <w:p w:rsidR="00D65106" w:rsidRDefault="00270B34" w:rsidP="0032231F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4692900" cy="2581398"/>
            <wp:effectExtent l="0" t="0" r="0" b="0"/>
            <wp:docPr id="1" name="图片 1" descr="http://i.chanpin100.com/147421467313218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chanpin100.com/1474214673132188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24" cy="258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1C" w:rsidRDefault="00126E1C" w:rsidP="0032231F">
      <w:pPr>
        <w:spacing w:line="360" w:lineRule="auto"/>
        <w:jc w:val="center"/>
        <w:rPr>
          <w:rFonts w:hint="eastAsia"/>
          <w:szCs w:val="21"/>
        </w:rPr>
      </w:pPr>
    </w:p>
    <w:p w:rsidR="00270B34" w:rsidRPr="004912A3" w:rsidRDefault="00270B34" w:rsidP="004912A3">
      <w:pPr>
        <w:spacing w:line="360" w:lineRule="auto"/>
        <w:rPr>
          <w:rFonts w:asciiTheme="majorEastAsia" w:eastAsiaTheme="majorEastAsia" w:hAnsiTheme="majorEastAsia"/>
          <w:b/>
        </w:rPr>
      </w:pPr>
      <w:r w:rsidRPr="004912A3">
        <w:rPr>
          <w:rFonts w:asciiTheme="majorEastAsia" w:eastAsiaTheme="majorEastAsia" w:hAnsiTheme="majorEastAsia"/>
          <w:b/>
        </w:rPr>
        <w:lastRenderedPageBreak/>
        <w:t>读者：</w:t>
      </w:r>
    </w:p>
    <w:p w:rsidR="00270B34" w:rsidRPr="004912A3" w:rsidRDefault="00C544D0" w:rsidP="004912A3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 w:rsidR="00270B34" w:rsidRPr="004912A3">
        <w:rPr>
          <w:rFonts w:asciiTheme="majorEastAsia" w:eastAsiaTheme="majorEastAsia" w:hAnsiTheme="majorEastAsia"/>
        </w:rPr>
        <w:t>深度阅读的用户：阅读文学、艺术、生活等深度文章的用户，一般阅读内容是跟自己从事等所处领域相关，抑或是渴望探讨的领域；</w:t>
      </w:r>
    </w:p>
    <w:p w:rsidR="00270B34" w:rsidRPr="004912A3" w:rsidRDefault="00C544D0" w:rsidP="004912A3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）</w:t>
      </w:r>
      <w:r w:rsidR="00270B34" w:rsidRPr="004912A3">
        <w:rPr>
          <w:rFonts w:asciiTheme="majorEastAsia" w:eastAsiaTheme="majorEastAsia" w:hAnsiTheme="majorEastAsia"/>
        </w:rPr>
        <w:t>轻阅读的用户：一般是用来打发时间、放松心情的用户；阅读的内容一般因人而异，会根据自己感兴趣的方向进行选择性阅读；常见较多的是跟自己行业、心灵鸡汤、干货分享等相关的话题；</w:t>
      </w:r>
    </w:p>
    <w:p w:rsidR="00270B34" w:rsidRDefault="00C544D0" w:rsidP="004912A3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）</w:t>
      </w:r>
      <w:r w:rsidR="00270B34" w:rsidRPr="004912A3">
        <w:rPr>
          <w:rFonts w:asciiTheme="majorEastAsia" w:eastAsiaTheme="majorEastAsia" w:hAnsiTheme="majorEastAsia"/>
        </w:rPr>
        <w:t>获取资讯的用户：阅读新闻、科技、财经和体育等内容资讯的用户；</w:t>
      </w:r>
    </w:p>
    <w:p w:rsidR="005C69EB" w:rsidRPr="00C544D0" w:rsidRDefault="005C69EB" w:rsidP="004912A3">
      <w:pPr>
        <w:spacing w:line="360" w:lineRule="auto"/>
        <w:rPr>
          <w:rFonts w:asciiTheme="majorEastAsia" w:eastAsiaTheme="majorEastAsia" w:hAnsiTheme="majorEastAsia" w:hint="eastAsia"/>
        </w:rPr>
      </w:pPr>
    </w:p>
    <w:p w:rsidR="00270B34" w:rsidRPr="005C69EB" w:rsidRDefault="00270B34" w:rsidP="004912A3">
      <w:pPr>
        <w:spacing w:line="360" w:lineRule="auto"/>
        <w:rPr>
          <w:rFonts w:asciiTheme="majorEastAsia" w:eastAsiaTheme="majorEastAsia" w:hAnsiTheme="majorEastAsia"/>
          <w:b/>
        </w:rPr>
      </w:pPr>
      <w:r w:rsidRPr="005C69EB">
        <w:rPr>
          <w:rFonts w:asciiTheme="majorEastAsia" w:eastAsiaTheme="majorEastAsia" w:hAnsiTheme="majorEastAsia"/>
          <w:b/>
        </w:rPr>
        <w:t>作者：</w:t>
      </w:r>
    </w:p>
    <w:p w:rsidR="00270B34" w:rsidRPr="004912A3" w:rsidRDefault="00C544D0" w:rsidP="004912A3">
      <w:pPr>
        <w:spacing w:line="360" w:lineRule="auto"/>
        <w:rPr>
          <w:rFonts w:asciiTheme="majorEastAsia" w:eastAsiaTheme="majorEastAsia" w:hAnsiTheme="majorEastAsia"/>
        </w:rPr>
      </w:pPr>
      <w:bookmarkStart w:id="0" w:name="_GoBack"/>
      <w:r>
        <w:rPr>
          <w:rFonts w:asciiTheme="majorEastAsia" w:eastAsiaTheme="majorEastAsia" w:hAnsiTheme="majorEastAsia" w:hint="eastAsia"/>
        </w:rPr>
        <w:t>1）</w:t>
      </w:r>
      <w:r w:rsidR="00270B34" w:rsidRPr="004912A3">
        <w:rPr>
          <w:rFonts w:asciiTheme="majorEastAsia" w:eastAsiaTheme="majorEastAsia" w:hAnsiTheme="majorEastAsia"/>
        </w:rPr>
        <w:t>获取社交交流的用户：在生活中，将自己的感想、想法等用文字记录下来，通过写作来获取与自己“志同道合”的朋友，然后搭建人脉社交；</w:t>
      </w:r>
    </w:p>
    <w:bookmarkEnd w:id="0"/>
    <w:p w:rsidR="00270B34" w:rsidRPr="004912A3" w:rsidRDefault="00C544D0" w:rsidP="004912A3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）</w:t>
      </w:r>
      <w:r w:rsidR="00270B34" w:rsidRPr="004912A3">
        <w:rPr>
          <w:rFonts w:asciiTheme="majorEastAsia" w:eastAsiaTheme="majorEastAsia" w:hAnsiTheme="majorEastAsia"/>
        </w:rPr>
        <w:t>获取实际利益的用户：通过写干货、经验分享来获取阅读用户“打赏支持”或者是将平台用户可以引流到自己的公众号等等的作者；</w:t>
      </w:r>
    </w:p>
    <w:p w:rsidR="00270B34" w:rsidRPr="004912A3" w:rsidRDefault="00C544D0" w:rsidP="004912A3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）</w:t>
      </w:r>
      <w:r w:rsidR="00270B34" w:rsidRPr="004912A3">
        <w:rPr>
          <w:rFonts w:asciiTheme="majorEastAsia" w:eastAsiaTheme="majorEastAsia" w:hAnsiTheme="majorEastAsia"/>
        </w:rPr>
        <w:t>满足虚荣心的用户：通过写文章被他人点赞，被他人赞赏后获取虚荣心的用户，寻求不经意间就成为全民偶像大神的优越感；一般此类用户都会梯度式转化为获取实际利益或社交交流的用户；</w:t>
      </w:r>
    </w:p>
    <w:p w:rsidR="00270B34" w:rsidRDefault="00270B34" w:rsidP="004912A3">
      <w:pPr>
        <w:spacing w:line="360" w:lineRule="auto"/>
        <w:rPr>
          <w:szCs w:val="21"/>
        </w:rPr>
      </w:pPr>
    </w:p>
    <w:p w:rsidR="00F3025F" w:rsidRPr="00F3025F" w:rsidRDefault="00F3025F" w:rsidP="00786227">
      <w:pPr>
        <w:spacing w:before="100" w:beforeAutospacing="1" w:after="100" w:afterAutospacing="1" w:line="360" w:lineRule="auto"/>
        <w:rPr>
          <w:rFonts w:hint="eastAsia"/>
          <w:b/>
          <w:szCs w:val="21"/>
        </w:rPr>
      </w:pPr>
      <w:r w:rsidRPr="00F3025F">
        <w:rPr>
          <w:rFonts w:hint="eastAsia"/>
          <w:b/>
          <w:szCs w:val="21"/>
        </w:rPr>
        <w:t>建议</w:t>
      </w:r>
    </w:p>
    <w:p w:rsidR="00F3025F" w:rsidRDefault="00573521" w:rsidP="004912A3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 w:rsidR="006B6409">
        <w:rPr>
          <w:rFonts w:hint="eastAsia"/>
          <w:szCs w:val="21"/>
        </w:rPr>
        <w:t>）</w:t>
      </w:r>
      <w:r>
        <w:rPr>
          <w:rFonts w:hint="eastAsia"/>
          <w:szCs w:val="21"/>
        </w:rPr>
        <w:t>简书</w:t>
      </w:r>
      <w:r>
        <w:rPr>
          <w:szCs w:val="21"/>
        </w:rPr>
        <w:t>app</w:t>
      </w:r>
      <w:r>
        <w:rPr>
          <w:rFonts w:hint="eastAsia"/>
          <w:szCs w:val="21"/>
        </w:rPr>
        <w:t>最下端</w:t>
      </w:r>
      <w:r>
        <w:rPr>
          <w:szCs w:val="21"/>
        </w:rPr>
        <w:t>的导航栏的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”号</w:t>
      </w:r>
      <w:r>
        <w:rPr>
          <w:szCs w:val="21"/>
        </w:rPr>
        <w:t>最好是换成</w:t>
      </w:r>
      <w:r>
        <w:rPr>
          <w:rFonts w:hint="eastAsia"/>
          <w:szCs w:val="21"/>
        </w:rPr>
        <w:t>以前版本</w:t>
      </w:r>
      <w:r>
        <w:rPr>
          <w:szCs w:val="21"/>
        </w:rPr>
        <w:t>的红羽毛，增强</w:t>
      </w:r>
      <w:r>
        <w:rPr>
          <w:rFonts w:hint="eastAsia"/>
          <w:szCs w:val="21"/>
        </w:rPr>
        <w:t>用户</w:t>
      </w:r>
      <w:r>
        <w:rPr>
          <w:szCs w:val="21"/>
        </w:rPr>
        <w:t>写作欲望，也</w:t>
      </w:r>
      <w:r>
        <w:rPr>
          <w:rFonts w:hint="eastAsia"/>
          <w:szCs w:val="21"/>
        </w:rPr>
        <w:t>更能</w:t>
      </w:r>
      <w:r w:rsidR="00BB477F">
        <w:rPr>
          <w:szCs w:val="21"/>
        </w:rPr>
        <w:t>体现出这个按钮</w:t>
      </w:r>
      <w:r>
        <w:rPr>
          <w:rFonts w:hint="eastAsia"/>
          <w:szCs w:val="21"/>
        </w:rPr>
        <w:t>的</w:t>
      </w:r>
      <w:r>
        <w:rPr>
          <w:szCs w:val="21"/>
        </w:rPr>
        <w:t>作用。</w:t>
      </w:r>
    </w:p>
    <w:p w:rsidR="00573521" w:rsidRDefault="00573521" w:rsidP="004912A3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 w:rsidR="006B6409">
        <w:rPr>
          <w:rFonts w:hint="eastAsia"/>
          <w:szCs w:val="21"/>
        </w:rPr>
        <w:t>）</w:t>
      </w:r>
      <w:r w:rsidR="00F07905">
        <w:rPr>
          <w:rFonts w:hint="eastAsia"/>
          <w:szCs w:val="21"/>
        </w:rPr>
        <w:t>可以使用</w:t>
      </w:r>
      <w:r w:rsidR="00F07905">
        <w:rPr>
          <w:szCs w:val="21"/>
        </w:rPr>
        <w:t>算法根据用户的阅读习惯推荐用户感兴趣的文章。</w:t>
      </w:r>
      <w:r w:rsidR="005E410D">
        <w:rPr>
          <w:rFonts w:hint="eastAsia"/>
          <w:szCs w:val="21"/>
        </w:rPr>
        <w:t>因为</w:t>
      </w:r>
      <w:r w:rsidR="005E410D">
        <w:rPr>
          <w:szCs w:val="21"/>
        </w:rPr>
        <w:t>用户往往会</w:t>
      </w:r>
      <w:r w:rsidR="005E410D">
        <w:rPr>
          <w:rFonts w:hint="eastAsia"/>
          <w:szCs w:val="21"/>
        </w:rPr>
        <w:t>被如此</w:t>
      </w:r>
      <w:r w:rsidR="005E410D">
        <w:rPr>
          <w:szCs w:val="21"/>
        </w:rPr>
        <w:t>多的文章</w:t>
      </w:r>
      <w:r w:rsidR="005E410D">
        <w:rPr>
          <w:rFonts w:hint="eastAsia"/>
          <w:szCs w:val="21"/>
        </w:rPr>
        <w:t>淹没，</w:t>
      </w:r>
      <w:r w:rsidR="005E410D">
        <w:rPr>
          <w:szCs w:val="21"/>
        </w:rPr>
        <w:t>找不到自己感谢的话题或者文章，渐渐就对产品失去兴趣。</w:t>
      </w:r>
    </w:p>
    <w:p w:rsidR="00AA0972" w:rsidRDefault="00FB203A" w:rsidP="004912A3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文章质量：简书上的文章</w:t>
      </w:r>
      <w:r>
        <w:rPr>
          <w:rFonts w:hint="eastAsia"/>
          <w:szCs w:val="21"/>
        </w:rPr>
        <w:t>参差不齐，</w:t>
      </w:r>
      <w:proofErr w:type="gramStart"/>
      <w:r>
        <w:rPr>
          <w:szCs w:val="21"/>
        </w:rPr>
        <w:t>简书需投入</w:t>
      </w:r>
      <w:proofErr w:type="gramEnd"/>
      <w:r>
        <w:rPr>
          <w:szCs w:val="21"/>
        </w:rPr>
        <w:t>更多人力、财力去把</w:t>
      </w:r>
      <w:proofErr w:type="gramStart"/>
      <w:r>
        <w:rPr>
          <w:szCs w:val="21"/>
        </w:rPr>
        <w:t>控文章</w:t>
      </w:r>
      <w:proofErr w:type="gramEnd"/>
      <w:r>
        <w:rPr>
          <w:szCs w:val="21"/>
        </w:rPr>
        <w:t>质量。</w:t>
      </w:r>
    </w:p>
    <w:p w:rsidR="00156CA8" w:rsidRPr="004024E2" w:rsidRDefault="00156CA8" w:rsidP="004912A3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好文</w:t>
      </w:r>
      <w:r>
        <w:rPr>
          <w:rFonts w:hint="eastAsia"/>
          <w:szCs w:val="21"/>
        </w:rPr>
        <w:t xml:space="preserve"> </w:t>
      </w:r>
      <w:hyperlink r:id="rId7" w:history="1">
        <w:r w:rsidRPr="00E73C3D">
          <w:rPr>
            <w:rStyle w:val="a3"/>
            <w:szCs w:val="21"/>
          </w:rPr>
          <w:t>http://www.chanpin100.com/article/101155</w:t>
        </w:r>
      </w:hyperlink>
    </w:p>
    <w:sectPr w:rsidR="00156CA8" w:rsidRPr="00402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168" w:rsidRDefault="00DE4168" w:rsidP="00F3025F">
      <w:r>
        <w:separator/>
      </w:r>
    </w:p>
  </w:endnote>
  <w:endnote w:type="continuationSeparator" w:id="0">
    <w:p w:rsidR="00DE4168" w:rsidRDefault="00DE4168" w:rsidP="00F3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168" w:rsidRDefault="00DE4168" w:rsidP="00F3025F">
      <w:r>
        <w:separator/>
      </w:r>
    </w:p>
  </w:footnote>
  <w:footnote w:type="continuationSeparator" w:id="0">
    <w:p w:rsidR="00DE4168" w:rsidRDefault="00DE4168" w:rsidP="00F30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68"/>
    <w:rsid w:val="00013AA9"/>
    <w:rsid w:val="00126E1C"/>
    <w:rsid w:val="00156CA8"/>
    <w:rsid w:val="00270B34"/>
    <w:rsid w:val="0032231F"/>
    <w:rsid w:val="00331465"/>
    <w:rsid w:val="004024E2"/>
    <w:rsid w:val="004912A3"/>
    <w:rsid w:val="00531F64"/>
    <w:rsid w:val="00573521"/>
    <w:rsid w:val="00576882"/>
    <w:rsid w:val="005C69EB"/>
    <w:rsid w:val="005E410D"/>
    <w:rsid w:val="00693768"/>
    <w:rsid w:val="00694E35"/>
    <w:rsid w:val="006A21F3"/>
    <w:rsid w:val="006B6409"/>
    <w:rsid w:val="006F2308"/>
    <w:rsid w:val="00766D55"/>
    <w:rsid w:val="00786227"/>
    <w:rsid w:val="007F0CFE"/>
    <w:rsid w:val="00836E82"/>
    <w:rsid w:val="00877FFA"/>
    <w:rsid w:val="00893EC4"/>
    <w:rsid w:val="008D75A6"/>
    <w:rsid w:val="009074C6"/>
    <w:rsid w:val="00994D24"/>
    <w:rsid w:val="009E68F8"/>
    <w:rsid w:val="009F57BF"/>
    <w:rsid w:val="00AA0972"/>
    <w:rsid w:val="00AE2AD7"/>
    <w:rsid w:val="00BB477F"/>
    <w:rsid w:val="00C544D0"/>
    <w:rsid w:val="00D07505"/>
    <w:rsid w:val="00D65106"/>
    <w:rsid w:val="00D83E9E"/>
    <w:rsid w:val="00D95E77"/>
    <w:rsid w:val="00DE4168"/>
    <w:rsid w:val="00E6390E"/>
    <w:rsid w:val="00F07905"/>
    <w:rsid w:val="00F3025F"/>
    <w:rsid w:val="00F33917"/>
    <w:rsid w:val="00F9205F"/>
    <w:rsid w:val="00F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6E95-1D3B-4505-86EA-CAC80FA9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CA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70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30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02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0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025F"/>
    <w:rPr>
      <w:sz w:val="18"/>
      <w:szCs w:val="18"/>
    </w:rPr>
  </w:style>
  <w:style w:type="character" w:styleId="a7">
    <w:name w:val="Strong"/>
    <w:basedOn w:val="a0"/>
    <w:uiPriority w:val="22"/>
    <w:qFormat/>
    <w:rsid w:val="00F92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anpin100.com/article/1011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110</cp:revision>
  <dcterms:created xsi:type="dcterms:W3CDTF">2018-03-13T01:45:00Z</dcterms:created>
  <dcterms:modified xsi:type="dcterms:W3CDTF">2018-03-13T03:13:00Z</dcterms:modified>
</cp:coreProperties>
</file>