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5DDA0">
      <w:pPr>
        <w:pStyle w:val="2"/>
        <w:bidi w:val="0"/>
        <w:jc w:val="center"/>
      </w:pPr>
      <w:r>
        <w:t>验收测试计划书</w:t>
      </w:r>
    </w:p>
    <w:p w14:paraId="48A730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  <w:r>
        <w:rPr>
          <w:color w:val="000000"/>
          <w:sz w:val="24"/>
          <w:szCs w:val="24"/>
          <w:woUserID w:val="1"/>
        </w:rPr>
        <w:t>1 测试基本信息</w:t>
      </w:r>
    </w:p>
    <w:p w14:paraId="63CA11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  <w:r>
        <w:rPr>
          <w:color w:val="000000"/>
          <w:sz w:val="24"/>
          <w:szCs w:val="24"/>
          <w:woUserID w:val="1"/>
        </w:rPr>
        <w:t>1.1 测试目的</w:t>
      </w:r>
    </w:p>
    <w:p w14:paraId="38956216">
      <w:pPr>
        <w:bidi w:val="0"/>
      </w:pPr>
      <w:r>
        <w:t>验证校园搭子任务互助平台100% 满足《需求规格说明书》的全部要求，确保功能性需求全覆盖、非功能性需求量化达标、业务流程闭环无误，系统可正常交付使用</w:t>
      </w:r>
    </w:p>
    <w:p w14:paraId="0BB1070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  <w:r>
        <w:rPr>
          <w:color w:val="000000"/>
          <w:sz w:val="24"/>
          <w:szCs w:val="24"/>
          <w:woUserID w:val="1"/>
        </w:rPr>
        <w:t>1.2 测试范围</w:t>
      </w:r>
    </w:p>
    <w:p w14:paraId="61264EAE">
      <w:pPr>
        <w:numPr>
          <w:ilvl w:val="0"/>
          <w:numId w:val="1"/>
        </w:numPr>
        <w:bidi w:val="0"/>
        <w:ind w:left="420" w:leftChars="0" w:hanging="420" w:firstLineChars="0"/>
      </w:pPr>
      <w:r>
        <w:t>功能性需求：全覆盖《需求规格说明书》R01-R17 共 17 条功能需求</w:t>
      </w:r>
    </w:p>
    <w:p w14:paraId="4219DC46">
      <w:pPr>
        <w:numPr>
          <w:ilvl w:val="0"/>
          <w:numId w:val="1"/>
        </w:numPr>
        <w:bidi w:val="0"/>
        <w:ind w:left="420" w:leftChars="0" w:hanging="420" w:firstLineChars="0"/>
      </w:pPr>
      <w:r>
        <w:t>非功能性需求：性能、易用性、安全性、可靠性、兼容性、可维护性与可扩展性</w:t>
      </w:r>
    </w:p>
    <w:p w14:paraId="3A7CD4FA">
      <w:pPr>
        <w:numPr>
          <w:ilvl w:val="0"/>
          <w:numId w:val="1"/>
        </w:numPr>
        <w:bidi w:val="0"/>
        <w:ind w:left="420" w:leftChars="0" w:hanging="420" w:firstLineChars="0"/>
      </w:pPr>
      <w:r>
        <w:t>约束性需求：校园用户准入、无支付模块、无线下担保等约束验证</w:t>
      </w:r>
    </w:p>
    <w:p w14:paraId="5D387E62">
      <w:pPr>
        <w:numPr>
          <w:ilvl w:val="0"/>
          <w:numId w:val="1"/>
        </w:numPr>
        <w:bidi w:val="0"/>
        <w:ind w:left="420" w:leftChars="0" w:hanging="420" w:firstLineChars="0"/>
      </w:pPr>
      <w:r>
        <w:t>文档一致性：系统功能与需求文档、UML 模型、需求清单完全匹配</w:t>
      </w:r>
    </w:p>
    <w:p w14:paraId="6D4422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  <w:r>
        <w:rPr>
          <w:color w:val="000000"/>
          <w:sz w:val="24"/>
          <w:szCs w:val="24"/>
          <w:woUserID w:val="1"/>
        </w:rPr>
        <w:t>1.3 测试环境</w:t>
      </w:r>
    </w:p>
    <w:p w14:paraId="4C6C3E31">
      <w:pPr>
        <w:bidi w:val="0"/>
      </w:pPr>
      <w:r>
        <w:rPr>
          <w:rFonts w:hint="eastAsia"/>
          <w:lang w:val="en-US" w:eastAsia="zh-CN"/>
        </w:rPr>
        <w:t>运行环境</w:t>
      </w:r>
      <w:r>
        <w:t>：</w:t>
      </w:r>
      <w:r>
        <w:rPr>
          <w:rFonts w:hint="eastAsia"/>
          <w:lang w:val="en-US" w:eastAsia="zh-CN"/>
        </w:rPr>
        <w:t>微信开发工具、</w:t>
      </w:r>
      <w:r>
        <w:t>微信小程序（微信 7.0 及以上版本）</w:t>
      </w:r>
    </w:p>
    <w:p w14:paraId="227C14D9">
      <w:pPr>
        <w:bidi w:val="0"/>
      </w:pPr>
      <w:r>
        <w:t>设备：PC、手机</w:t>
      </w:r>
    </w:p>
    <w:p w14:paraId="750E0E7F">
      <w:pPr>
        <w:bidi w:val="0"/>
      </w:pPr>
      <w:r>
        <w:t>网络：校园网</w:t>
      </w:r>
    </w:p>
    <w:p w14:paraId="69680B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  <w:r>
        <w:rPr>
          <w:color w:val="000000"/>
          <w:sz w:val="24"/>
          <w:szCs w:val="24"/>
          <w:woUserID w:val="1"/>
        </w:rPr>
        <w:t>1.4 人员分工</w:t>
      </w:r>
    </w:p>
    <w:p w14:paraId="124262EE">
      <w:pPr>
        <w:numPr>
          <w:ilvl w:val="0"/>
          <w:numId w:val="1"/>
        </w:numPr>
        <w:bidi w:val="0"/>
        <w:ind w:left="420" w:leftChars="0" w:hanging="420" w:firstLineChars="0"/>
      </w:pPr>
      <w:r>
        <w:t>测试负责人：制定测试计划、审核测试用例、判定测试结果、统筹缺陷修复</w:t>
      </w:r>
    </w:p>
    <w:p w14:paraId="36D9E253">
      <w:pPr>
        <w:numPr>
          <w:ilvl w:val="0"/>
          <w:numId w:val="1"/>
        </w:numPr>
        <w:bidi w:val="0"/>
        <w:ind w:left="420" w:leftChars="0" w:hanging="420" w:firstLineChars="0"/>
      </w:pPr>
      <w:r>
        <w:t>测试执行人员：执行功能 / 非功能测试用例、记录测试数据、复现缺陷</w:t>
      </w:r>
    </w:p>
    <w:p w14:paraId="48340651">
      <w:pPr>
        <w:numPr>
          <w:ilvl w:val="0"/>
          <w:numId w:val="1"/>
        </w:numPr>
        <w:bidi w:val="0"/>
        <w:ind w:left="420" w:leftChars="0" w:hanging="420" w:firstLineChars="0"/>
      </w:pPr>
      <w:r>
        <w:t>测试记录员：填写测试报告、整理缺陷清单、归档测试交付物</w:t>
      </w:r>
    </w:p>
    <w:p w14:paraId="387E255A">
      <w:pPr>
        <w:numPr>
          <w:ilvl w:val="0"/>
          <w:numId w:val="1"/>
        </w:numPr>
        <w:bidi w:val="0"/>
        <w:ind w:left="420" w:leftChars="0" w:hanging="420" w:firstLineChars="0"/>
      </w:pPr>
      <w:r>
        <w:t>开发配合人员：缺陷修复、测试环境部署与问题响应</w:t>
      </w:r>
    </w:p>
    <w:p w14:paraId="1FAAAF4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  <w:r>
        <w:rPr>
          <w:color w:val="000000"/>
          <w:sz w:val="24"/>
          <w:szCs w:val="24"/>
          <w:woUserID w:val="1"/>
        </w:rPr>
        <w:t>2 功能性验收测试用例（全覆盖）</w:t>
      </w:r>
    </w:p>
    <w:p w14:paraId="7B9F32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表格</w:t>
      </w:r>
    </w:p>
    <w:tbl>
      <w:tblPr>
        <w:tblStyle w:val="11"/>
        <w:tblW w:w="5000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8"/>
        <w:gridCol w:w="694"/>
        <w:gridCol w:w="1133"/>
        <w:gridCol w:w="989"/>
        <w:gridCol w:w="2393"/>
        <w:gridCol w:w="989"/>
        <w:gridCol w:w="702"/>
        <w:gridCol w:w="718"/>
      </w:tblGrid>
      <w:tr w14:paraId="7A2F4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425" w:type="pct"/>
            <w:tcBorders>
              <w:top w:val="single" w:color="000000" w:sz="4" w:space="0"/>
              <w:left w:val="single" w:color="auto" w:sz="0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D3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用例 ID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B8C5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需求 ID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8A4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测试场景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9EC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前置条件</w:t>
            </w:r>
          </w:p>
        </w:tc>
        <w:tc>
          <w:tcPr>
            <w:tcW w:w="1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F14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测试步骤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858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预期结果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CCF2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实际结果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9F7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测试结论</w:t>
            </w:r>
          </w:p>
        </w:tc>
      </w:tr>
      <w:tr w14:paraId="0B734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355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TC01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7B2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R01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2F1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用户注册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371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未注册账号</w:t>
            </w:r>
          </w:p>
        </w:tc>
        <w:tc>
          <w:tcPr>
            <w:tcW w:w="1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290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/>
                <w:color w:val="000000"/>
                <w:sz w:val="24"/>
                <w:szCs w:val="24"/>
                <w:lang w:val="en-US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微信用户注册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E2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注册成功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BA8F71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3374B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</w:tr>
      <w:tr w14:paraId="5494B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88D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TC02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926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R02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001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用户登录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584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已注册</w:t>
            </w:r>
          </w:p>
        </w:tc>
        <w:tc>
          <w:tcPr>
            <w:tcW w:w="1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414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rFonts w:hint="default"/>
                <w:color w:val="000000"/>
                <w:sz w:val="24"/>
                <w:szCs w:val="24"/>
                <w:lang w:val="en-US"/>
                <w:woUserID w:val="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微信用户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81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登录成功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CA0D5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DD2CA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</w:tr>
      <w:tr w14:paraId="2E4C0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9A0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TC03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0B7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R03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BD7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发布帖子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5DE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已登录</w:t>
            </w:r>
          </w:p>
        </w:tc>
        <w:tc>
          <w:tcPr>
            <w:tcW w:w="1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355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1. 编辑内容 2. 点击发布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DF6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帖子发布成功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06596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3DAD1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</w:tr>
      <w:tr w14:paraId="6265E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042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TC04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C4F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R04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00C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查看帖子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B937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已登录</w:t>
            </w:r>
          </w:p>
        </w:tc>
        <w:tc>
          <w:tcPr>
            <w:tcW w:w="1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F603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浏览帖子列表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29C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正常展示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252AD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2A4A5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</w:tr>
      <w:tr w14:paraId="3476E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C7F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TC05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570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R05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F68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删除自己帖子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C19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本人发布帖子</w:t>
            </w:r>
          </w:p>
        </w:tc>
        <w:tc>
          <w:tcPr>
            <w:tcW w:w="1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B9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1. 选择帖子 2. 删除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AE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删除成功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54F44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12177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</w:tr>
      <w:tr w14:paraId="30B83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EBF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TC06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AAC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R06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A28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完成任务得积分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6D6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任务完成</w:t>
            </w:r>
          </w:p>
        </w:tc>
        <w:tc>
          <w:tcPr>
            <w:tcW w:w="1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6F0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执行任务判定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468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积分增加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E09403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F60AA3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</w:tr>
      <w:tr w14:paraId="59C58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BC6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TC07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9FD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R07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663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未完成扣积分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29B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任务超时</w:t>
            </w:r>
          </w:p>
        </w:tc>
        <w:tc>
          <w:tcPr>
            <w:tcW w:w="1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43C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等待超时触发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EED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积分减少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1CA95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B54146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</w:tr>
      <w:tr w14:paraId="44007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993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TC08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4C7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R08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515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查看积分排名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CF4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已登录</w:t>
            </w:r>
          </w:p>
        </w:tc>
        <w:tc>
          <w:tcPr>
            <w:tcW w:w="1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DF2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进入排名页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A2B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展示榜单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5D0E7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7DEAC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</w:tr>
      <w:tr w14:paraId="621A8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2F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TC09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E61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R09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CA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查看任务完成率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AD5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已登录</w:t>
            </w:r>
          </w:p>
        </w:tc>
        <w:tc>
          <w:tcPr>
            <w:tcW w:w="1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D9E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进入个人页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9B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显示正确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3A3ED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35140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</w:tr>
      <w:tr w14:paraId="0AD7F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2F2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TC10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F99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R10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186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搭子聊天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F7A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已加入任务</w:t>
            </w:r>
          </w:p>
        </w:tc>
        <w:tc>
          <w:tcPr>
            <w:tcW w:w="1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B95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发送文字消息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8AC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发送成功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5EC3D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4A719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</w:tr>
      <w:tr w14:paraId="176CD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D7D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TC11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280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R11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D7A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上传任务证据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476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参与任务</w:t>
            </w:r>
          </w:p>
        </w:tc>
        <w:tc>
          <w:tcPr>
            <w:tcW w:w="1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E63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上传图片 / 文字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AE2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保存成功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D40DC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97A347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</w:tr>
      <w:tr w14:paraId="3663B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D37B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TC12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1E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R12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DB5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判定任务完成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241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任务进行中</w:t>
            </w:r>
          </w:p>
        </w:tc>
        <w:tc>
          <w:tcPr>
            <w:tcW w:w="1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5D3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确认完成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9096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状态变更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A4253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7C600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</w:tr>
      <w:tr w14:paraId="79D64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97C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TC13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A51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R13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502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搭子互相评价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80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任务结束</w:t>
            </w:r>
          </w:p>
        </w:tc>
        <w:tc>
          <w:tcPr>
            <w:tcW w:w="1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DD9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提交评分评语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131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保存成功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717F2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88137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</w:tr>
      <w:tr w14:paraId="43BC6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AEE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TC14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4C5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R14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AD1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智能帖子推荐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DAD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已登录</w:t>
            </w:r>
          </w:p>
        </w:tc>
        <w:tc>
          <w:tcPr>
            <w:tcW w:w="1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493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查看首页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295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展示推荐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BFED84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514B6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</w:tr>
      <w:tr w14:paraId="1C255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641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TC15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4FA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R15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02C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管理个人帖子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BE7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已登录</w:t>
            </w:r>
          </w:p>
        </w:tc>
        <w:tc>
          <w:tcPr>
            <w:tcW w:w="1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A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编辑 / 删除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953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操作成功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95806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E39F0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</w:tr>
      <w:tr w14:paraId="59B1D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A61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TC16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78A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R16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C64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个人页展示积分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1CB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已登录</w:t>
            </w:r>
          </w:p>
        </w:tc>
        <w:tc>
          <w:tcPr>
            <w:tcW w:w="1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8E2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进入个人页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342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积分正确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97F40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089FC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</w:tr>
      <w:tr w14:paraId="61396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CF8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TC17</w:t>
            </w:r>
          </w:p>
        </w:tc>
        <w:tc>
          <w:tcPr>
            <w:tcW w:w="3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50C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R17</w:t>
            </w:r>
          </w:p>
        </w:tc>
        <w:tc>
          <w:tcPr>
            <w:tcW w:w="6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563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生成 AI 评价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DE0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有行为数据</w:t>
            </w:r>
          </w:p>
        </w:tc>
        <w:tc>
          <w:tcPr>
            <w:tcW w:w="140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106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查看个人页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50B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  <w:woUserID w:val="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:woUserID w:val="1"/>
              </w:rPr>
              <w:t>生成评价</w:t>
            </w: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34E81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  <w:tc>
          <w:tcPr>
            <w:tcW w:w="4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062BF">
            <w:pPr>
              <w:jc w:val="left"/>
              <w:rPr>
                <w:rFonts w:hint="eastAsia" w:ascii="宋体"/>
                <w:color w:val="000000"/>
                <w:sz w:val="24"/>
                <w:szCs w:val="24"/>
                <w:woUserID w:val="1"/>
              </w:rPr>
            </w:pPr>
          </w:p>
        </w:tc>
      </w:tr>
    </w:tbl>
    <w:p w14:paraId="612AC955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</w:p>
    <w:p w14:paraId="697ECA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  <w:r>
        <w:rPr>
          <w:color w:val="000000"/>
          <w:sz w:val="24"/>
          <w:szCs w:val="24"/>
          <w:woUserID w:val="1"/>
        </w:rPr>
        <w:t>3 非功能性测试方案</w:t>
      </w:r>
    </w:p>
    <w:p w14:paraId="56DAD7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  <w:t>表格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9"/>
        <w:gridCol w:w="3291"/>
        <w:gridCol w:w="4516"/>
      </w:tblGrid>
      <w:tr w14:paraId="3A17C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56A7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A94C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测试方法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03D8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量化验收标准</w:t>
            </w:r>
          </w:p>
        </w:tc>
      </w:tr>
      <w:tr w14:paraId="406E6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80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性能测试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0E1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核心写操作计时（发帖 / 上传证据）；2. 读操作计时（帖子加载 / 排名查询）；3. 并发 200 用户模拟测试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CB6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写操作响应≤1.5 秒；2. 读操作响应≤1 秒；3. 支持 200 用户同时在线无卡顿</w:t>
            </w:r>
          </w:p>
        </w:tc>
      </w:tr>
      <w:tr w14:paraId="4CDA5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C80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易用性测试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B08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微信授权登录流程测试；2. 核心功能点击次数统计；3. 界面体验验证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2D7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支持微信一键授权 ；2. 核心功能点击≤3 次；3. 界面导航清晰，操作反馈明确</w:t>
            </w:r>
          </w:p>
        </w:tc>
      </w:tr>
      <w:tr w14:paraId="41450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9B9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安全性测试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E37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会话超时测试；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 积分防作弊测试；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 敏感词过滤测试；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. 内容安全审核测试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A66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会话超时自动登出；2. 禁止越权访问他人数据；3. 识别刷分行为并限制积分；4. 证据 7 天自动清理；5. 帖子 100% 过内容安全接口</w:t>
            </w:r>
          </w:p>
        </w:tc>
      </w:tr>
      <w:tr w14:paraId="73C36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F7B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可靠性测试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5C6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服务可用率监控；2. 任务流程断点测试；3. 图片上传断网重试测试；4. 数据备份验证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AB7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年度可用率≥99.9%；2. 任务 - 积分流程事务一致；3. 支持证据断点续传；4. 核心数据增量备份</w:t>
            </w:r>
          </w:p>
        </w:tc>
      </w:tr>
      <w:tr w14:paraId="466F3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820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兼容性测试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551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多微信版本测试；2. 多系统版本测试；3. 多屏幕尺寸测试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FF2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适配微信 7.0+、iOS12+、Android8.0+；2. 屏幕适配无遮挡、显示正常</w:t>
            </w:r>
          </w:p>
        </w:tc>
      </w:tr>
      <w:tr w14:paraId="5D1D7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F59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4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可维护性测试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C46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任务模板配置测试；2. 推荐算法参数调整测试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30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支持快速新增任务类型；2. 推荐算法支持动态参数调整</w:t>
            </w:r>
          </w:p>
        </w:tc>
      </w:tr>
    </w:tbl>
    <w:p w14:paraId="6A1547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:woUserID w:val="1"/>
        </w:rPr>
      </w:pPr>
    </w:p>
    <w:p w14:paraId="212E61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  <w:r>
        <w:rPr>
          <w:color w:val="000000"/>
          <w:sz w:val="24"/>
          <w:szCs w:val="24"/>
          <w:woUserID w:val="1"/>
        </w:rPr>
        <w:t>4 测试通过准则</w:t>
      </w:r>
    </w:p>
    <w:p w14:paraId="152A5A11">
      <w:pPr>
        <w:numPr>
          <w:ilvl w:val="0"/>
          <w:numId w:val="2"/>
        </w:numPr>
        <w:bidi w:val="0"/>
        <w:ind w:left="425" w:leftChars="0" w:hanging="425" w:firstLineChars="0"/>
      </w:pPr>
      <w:r>
        <w:t>功能性需求：17 条功能测试用例通过率 100%，P0/P1/P2 级需求全部实现</w:t>
      </w:r>
    </w:p>
    <w:p w14:paraId="710C1A17">
      <w:pPr>
        <w:numPr>
          <w:ilvl w:val="0"/>
          <w:numId w:val="2"/>
        </w:numPr>
        <w:bidi w:val="0"/>
        <w:ind w:left="425" w:leftChars="0" w:hanging="425" w:firstLineChars="0"/>
      </w:pPr>
      <w:r>
        <w:t>非功能性需求：6 类非功能测试全部达到量化验收标准</w:t>
      </w:r>
    </w:p>
    <w:p w14:paraId="69B9EA9E">
      <w:pPr>
        <w:numPr>
          <w:ilvl w:val="0"/>
          <w:numId w:val="2"/>
        </w:numPr>
        <w:bidi w:val="0"/>
        <w:ind w:left="425" w:leftChars="0" w:hanging="425" w:firstLineChars="0"/>
      </w:pPr>
      <w:r>
        <w:t>缺陷要求：无致命、严重缺陷；一般缺陷完成修复；提示缺陷完成优化</w:t>
      </w:r>
    </w:p>
    <w:p w14:paraId="47F7AB26">
      <w:pPr>
        <w:numPr>
          <w:ilvl w:val="0"/>
          <w:numId w:val="2"/>
        </w:numPr>
        <w:bidi w:val="0"/>
        <w:ind w:left="425" w:leftChars="0" w:hanging="425" w:firstLineChars="0"/>
      </w:pPr>
      <w:r>
        <w:t>约束验证：系统无支付模块、无线下担保、仅限校园用户使用，符合约束要求</w:t>
      </w:r>
    </w:p>
    <w:p w14:paraId="128D244D">
      <w:pPr>
        <w:numPr>
          <w:ilvl w:val="0"/>
          <w:numId w:val="2"/>
        </w:numPr>
        <w:bidi w:val="0"/>
        <w:ind w:left="425" w:leftChars="0" w:hanging="425" w:firstLineChars="0"/>
        <w:rPr>
          <w:color w:val="000000"/>
          <w:szCs w:val="16"/>
        </w:rPr>
      </w:pPr>
      <w:r>
        <w:t>文档一致性：系统功能与《需求规格说明书》完全匹配，无矛盾</w:t>
      </w:r>
    </w:p>
    <w:p w14:paraId="7D552ABA">
      <w:pPr>
        <w:pStyle w:val="3"/>
        <w:bidi w:val="0"/>
        <w:rPr>
          <w:color w:val="000000"/>
          <w:szCs w:val="24"/>
          <w:woUserID w:val="1"/>
        </w:rPr>
      </w:pPr>
      <w:r>
        <w:t>5 缺陷管理规范</w:t>
      </w:r>
    </w:p>
    <w:p w14:paraId="1B917A07">
      <w:pPr>
        <w:bidi w:val="0"/>
      </w:pPr>
      <w:r>
        <w:rPr>
          <w:lang w:val="en-US" w:eastAsia="zh-CN"/>
        </w:rPr>
        <w:t>缺陷的定义、分级、上报、修复、验证、关闭全流程标准，确保缺陷处理可追溯、可量化、可验收，保障系统交付质量。</w:t>
      </w:r>
    </w:p>
    <w:p w14:paraId="7E89E09D">
      <w:pPr>
        <w:pStyle w:val="4"/>
        <w:bidi w:val="0"/>
        <w:rPr>
          <w:color w:val="000000"/>
          <w:szCs w:val="16"/>
        </w:rPr>
      </w:pPr>
      <w:r>
        <w:t>5.1 缺陷等级定义与判定标准</w:t>
      </w:r>
    </w:p>
    <w:p w14:paraId="495E65F1">
      <w:pPr>
        <w:bidi w:val="0"/>
      </w:pPr>
      <w:r>
        <w:rPr>
          <w:lang w:val="en-US" w:eastAsia="zh-CN"/>
        </w:rPr>
        <w:t>按缺陷对系统功能、业务流程、用户使用的影响程度，划分为4 个等级，明确判定规则与典型场景：</w:t>
      </w:r>
    </w:p>
    <w:p w14:paraId="457E3262">
      <w:pPr>
        <w:bidi w:val="0"/>
      </w:pPr>
      <w:r>
        <w:rPr>
          <w:b/>
          <w:bCs/>
          <w:lang w:val="en-US" w:eastAsia="zh-CN"/>
        </w:rPr>
        <w:t>致命缺陷</w:t>
      </w:r>
    </w:p>
    <w:p w14:paraId="40A10328">
      <w:pPr>
        <w:bidi w:val="0"/>
      </w:pPr>
      <w:r>
        <w:t>定义：导致系统完全不可用、核心流程中断、数据丢失 / 错乱，无法继续测试与使用的严重问题。</w:t>
      </w:r>
    </w:p>
    <w:p w14:paraId="563AFD2A">
      <w:pPr>
        <w:bidi w:val="0"/>
      </w:pPr>
      <w:r>
        <w:t>影响：阻断核心业务，项目无法验收。</w:t>
      </w:r>
    </w:p>
    <w:p w14:paraId="6F087AB5">
      <w:pPr>
        <w:bidi w:val="0"/>
      </w:pPr>
    </w:p>
    <w:p w14:paraId="110E93E2">
      <w:pPr>
        <w:bidi w:val="0"/>
      </w:pPr>
      <w:r>
        <w:rPr>
          <w:b/>
          <w:bCs/>
          <w:lang w:val="en-US" w:eastAsia="zh-CN"/>
        </w:rPr>
        <w:t>严重缺陷</w:t>
      </w:r>
    </w:p>
    <w:p w14:paraId="19FF88DB">
      <w:pPr>
        <w:bidi w:val="0"/>
      </w:pPr>
      <w:r>
        <w:t>定义：核心功能无法正常使用、业务逻辑错误，但系统未完全崩溃，可部分使用。</w:t>
      </w:r>
    </w:p>
    <w:p w14:paraId="44C80C52">
      <w:pPr>
        <w:bidi w:val="0"/>
      </w:pPr>
      <w:r>
        <w:t>影响：核心业务受阻，严重影响用户体验。</w:t>
      </w:r>
    </w:p>
    <w:p w14:paraId="34175611">
      <w:pPr>
        <w:bidi w:val="0"/>
      </w:pPr>
    </w:p>
    <w:p w14:paraId="0747F592">
      <w:pPr>
        <w:bidi w:val="0"/>
      </w:pPr>
      <w:r>
        <w:rPr>
          <w:b/>
          <w:bCs/>
          <w:lang w:val="en-US" w:eastAsia="zh-CN"/>
        </w:rPr>
        <w:t>一般缺陷</w:t>
      </w:r>
    </w:p>
    <w:p w14:paraId="4BD937E9">
      <w:pPr>
        <w:bidi w:val="0"/>
      </w:pPr>
      <w:r>
        <w:t>定义：非核心功能异常、界面显示瑕疵、交互体验不佳，不影响核心流程执行。</w:t>
      </w:r>
    </w:p>
    <w:p w14:paraId="4C9C9B8E">
      <w:pPr>
        <w:bidi w:val="0"/>
      </w:pPr>
      <w:r>
        <w:t>影响：用户体验下降，不阻断核心业务。</w:t>
      </w:r>
    </w:p>
    <w:p w14:paraId="30AAC6CD">
      <w:pPr>
        <w:bidi w:val="0"/>
      </w:pPr>
    </w:p>
    <w:p w14:paraId="33084754">
      <w:pPr>
        <w:bidi w:val="0"/>
      </w:pPr>
      <w:r>
        <w:rPr>
          <w:b/>
          <w:bCs/>
          <w:lang w:val="en-US" w:eastAsia="zh-CN"/>
        </w:rPr>
        <w:t>提示缺陷</w:t>
      </w:r>
    </w:p>
    <w:p w14:paraId="57290F80">
      <w:pPr>
        <w:bidi w:val="0"/>
      </w:pPr>
      <w:r>
        <w:t>定义：文案错别字、图标显示异常、 minor 体验优化类问题，无功能影响。</w:t>
      </w:r>
    </w:p>
    <w:p w14:paraId="75512169">
      <w:pPr>
        <w:bidi w:val="0"/>
        <w:rPr>
          <w:color w:val="000000"/>
          <w:szCs w:val="16"/>
        </w:rPr>
      </w:pPr>
      <w:r>
        <w:t>影响：仅视觉 / 文案瑕疵，无功能使用影响。</w:t>
      </w:r>
    </w:p>
    <w:p w14:paraId="482EBA68">
      <w:pPr>
        <w:pStyle w:val="4"/>
        <w:bidi w:val="0"/>
      </w:pPr>
      <w:r>
        <w:t>5.</w:t>
      </w:r>
      <w:r>
        <w:rPr>
          <w:rFonts w:hint="eastAsia"/>
          <w:lang w:val="en-US" w:eastAsia="zh-CN"/>
        </w:rPr>
        <w:t>2</w:t>
      </w:r>
      <w:r>
        <w:t xml:space="preserve"> 缺陷修复优先级与时限要求</w:t>
      </w:r>
    </w:p>
    <w:p w14:paraId="196D3C05">
      <w:pPr>
        <w:bidi w:val="0"/>
        <w:rPr>
          <w:color w:val="000000"/>
          <w:szCs w:val="16"/>
        </w:rPr>
      </w:pPr>
      <w:r>
        <w:rPr>
          <w:lang w:val="en-US" w:eastAsia="zh-CN"/>
        </w:rPr>
        <w:t>结合缺陷等级，明确修复优先级与验收前必须完成的时限：</w:t>
      </w:r>
    </w:p>
    <w:p w14:paraId="11205840">
      <w:pPr>
        <w:bidi w:val="0"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6"/>
        <w:gridCol w:w="1173"/>
        <w:gridCol w:w="5073"/>
        <w:gridCol w:w="1614"/>
      </w:tblGrid>
      <w:tr w14:paraId="4DAD2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461" w:type="dxa"/>
            <w:shd w:val="clear"/>
            <w:vAlign w:val="center"/>
          </w:tcPr>
          <w:p w14:paraId="7DDC2758">
            <w:pPr>
              <w:bidi w:val="0"/>
            </w:pPr>
            <w:r>
              <w:rPr>
                <w:lang w:val="en-US" w:eastAsia="zh-CN"/>
              </w:rPr>
              <w:t>缺陷等级</w:t>
            </w:r>
          </w:p>
        </w:tc>
        <w:tc>
          <w:tcPr>
            <w:tcW w:w="1143" w:type="dxa"/>
            <w:shd w:val="clear"/>
            <w:vAlign w:val="center"/>
          </w:tcPr>
          <w:p w14:paraId="5EAC39F2">
            <w:pPr>
              <w:bidi w:val="0"/>
            </w:pPr>
            <w:r>
              <w:rPr>
                <w:lang w:val="en-US" w:eastAsia="zh-CN"/>
              </w:rPr>
              <w:t>修复优先级</w:t>
            </w:r>
          </w:p>
        </w:tc>
        <w:tc>
          <w:tcPr>
            <w:tcW w:w="5043" w:type="dxa"/>
            <w:shd w:val="clear"/>
            <w:vAlign w:val="center"/>
          </w:tcPr>
          <w:p w14:paraId="6F19BF6E">
            <w:pPr>
              <w:bidi w:val="0"/>
            </w:pPr>
            <w:r>
              <w:rPr>
                <w:lang w:val="en-US" w:eastAsia="zh-CN"/>
              </w:rPr>
              <w:t>修复时限</w:t>
            </w:r>
          </w:p>
        </w:tc>
        <w:tc>
          <w:tcPr>
            <w:tcW w:w="1569" w:type="dxa"/>
            <w:shd w:val="clear"/>
            <w:vAlign w:val="center"/>
          </w:tcPr>
          <w:p w14:paraId="63E6ADDE">
            <w:pPr>
              <w:bidi w:val="0"/>
            </w:pPr>
            <w:r>
              <w:rPr>
                <w:lang w:val="en-US" w:eastAsia="zh-CN"/>
              </w:rPr>
              <w:t>责任方</w:t>
            </w:r>
          </w:p>
        </w:tc>
      </w:tr>
      <w:tr w14:paraId="482DD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2" w:hRule="atLeast"/>
          <w:tblCellSpacing w:w="15" w:type="dxa"/>
        </w:trPr>
        <w:tc>
          <w:tcPr>
            <w:tcW w:w="461" w:type="dxa"/>
            <w:shd w:val="clear"/>
            <w:vAlign w:val="center"/>
          </w:tcPr>
          <w:p w14:paraId="11CE8F2F">
            <w:pPr>
              <w:bidi w:val="0"/>
            </w:pPr>
            <w:r>
              <w:rPr>
                <w:lang w:val="en-US" w:eastAsia="zh-CN"/>
              </w:rPr>
              <w:t>致命缺陷</w:t>
            </w:r>
          </w:p>
        </w:tc>
        <w:tc>
          <w:tcPr>
            <w:tcW w:w="1143" w:type="dxa"/>
            <w:shd w:val="clear"/>
            <w:vAlign w:val="center"/>
          </w:tcPr>
          <w:p w14:paraId="6A05009D">
            <w:pPr>
              <w:bidi w:val="0"/>
            </w:pPr>
            <w:r>
              <w:rPr>
                <w:lang w:val="en-US" w:eastAsia="zh-CN"/>
              </w:rPr>
              <w:t>最高</w:t>
            </w:r>
          </w:p>
        </w:tc>
        <w:tc>
          <w:tcPr>
            <w:tcW w:w="5043" w:type="dxa"/>
            <w:shd w:val="clear"/>
            <w:vAlign w:val="center"/>
          </w:tcPr>
          <w:p w14:paraId="5971CF04">
            <w:pPr>
              <w:bidi w:val="0"/>
            </w:pPr>
            <w:r>
              <w:rPr>
                <w:lang w:val="en-US" w:eastAsia="zh-CN"/>
              </w:rPr>
              <w:t>立即修复（测试期间发现2 小时内响应，4 小时内修复）</w:t>
            </w:r>
          </w:p>
        </w:tc>
        <w:tc>
          <w:tcPr>
            <w:tcW w:w="1569" w:type="dxa"/>
            <w:shd w:val="clear"/>
            <w:vAlign w:val="center"/>
          </w:tcPr>
          <w:p w14:paraId="6E4221FA">
            <w:pPr>
              <w:bidi w:val="0"/>
            </w:pPr>
            <w:r>
              <w:rPr>
                <w:lang w:val="en-US" w:eastAsia="zh-CN"/>
              </w:rPr>
              <w:t>开发负责人</w:t>
            </w:r>
          </w:p>
        </w:tc>
      </w:tr>
      <w:tr w14:paraId="27FF0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61" w:type="dxa"/>
            <w:shd w:val="clear"/>
            <w:vAlign w:val="center"/>
          </w:tcPr>
          <w:p w14:paraId="53C47409">
            <w:pPr>
              <w:bidi w:val="0"/>
            </w:pPr>
            <w:r>
              <w:rPr>
                <w:lang w:val="en-US" w:eastAsia="zh-CN"/>
              </w:rPr>
              <w:t>严重缺陷</w:t>
            </w:r>
            <w:bookmarkStart w:id="0" w:name="_GoBack"/>
            <w:bookmarkEnd w:id="0"/>
          </w:p>
        </w:tc>
        <w:tc>
          <w:tcPr>
            <w:tcW w:w="1143" w:type="dxa"/>
            <w:shd w:val="clear"/>
            <w:vAlign w:val="center"/>
          </w:tcPr>
          <w:p w14:paraId="1EF4895E">
            <w:pPr>
              <w:bidi w:val="0"/>
            </w:pPr>
            <w:r>
              <w:rPr>
                <w:lang w:val="en-US" w:eastAsia="zh-CN"/>
              </w:rPr>
              <w:t>高</w:t>
            </w:r>
          </w:p>
        </w:tc>
        <w:tc>
          <w:tcPr>
            <w:tcW w:w="5043" w:type="dxa"/>
            <w:shd w:val="clear"/>
            <w:vAlign w:val="center"/>
          </w:tcPr>
          <w:p w14:paraId="20376C16">
            <w:pPr>
              <w:bidi w:val="0"/>
            </w:pPr>
            <w:r>
              <w:rPr>
                <w:lang w:val="en-US" w:eastAsia="zh-CN"/>
              </w:rPr>
              <w:t>验收前12 小时内必须修复</w:t>
            </w:r>
          </w:p>
        </w:tc>
        <w:tc>
          <w:tcPr>
            <w:tcW w:w="1569" w:type="dxa"/>
            <w:shd w:val="clear"/>
            <w:vAlign w:val="center"/>
          </w:tcPr>
          <w:p w14:paraId="45EFD9F6">
            <w:pPr>
              <w:bidi w:val="0"/>
            </w:pPr>
            <w:r>
              <w:rPr>
                <w:lang w:val="en-US" w:eastAsia="zh-CN"/>
              </w:rPr>
              <w:t>开发执行人员</w:t>
            </w:r>
          </w:p>
        </w:tc>
      </w:tr>
      <w:tr w14:paraId="38CF3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61" w:type="dxa"/>
            <w:shd w:val="clear"/>
            <w:vAlign w:val="center"/>
          </w:tcPr>
          <w:p w14:paraId="4F2FCE5D">
            <w:pPr>
              <w:bidi w:val="0"/>
            </w:pPr>
            <w:r>
              <w:rPr>
                <w:lang w:val="en-US" w:eastAsia="zh-CN"/>
              </w:rPr>
              <w:t>一般缺陷</w:t>
            </w:r>
          </w:p>
        </w:tc>
        <w:tc>
          <w:tcPr>
            <w:tcW w:w="1143" w:type="dxa"/>
            <w:shd w:val="clear"/>
            <w:vAlign w:val="center"/>
          </w:tcPr>
          <w:p w14:paraId="54C9CDD7">
            <w:pPr>
              <w:bidi w:val="0"/>
            </w:pPr>
            <w:r>
              <w:rPr>
                <w:lang w:val="en-US" w:eastAsia="zh-CN"/>
              </w:rPr>
              <w:t>中</w:t>
            </w:r>
          </w:p>
        </w:tc>
        <w:tc>
          <w:tcPr>
            <w:tcW w:w="5043" w:type="dxa"/>
            <w:shd w:val="clear"/>
            <w:vAlign w:val="center"/>
          </w:tcPr>
          <w:p w14:paraId="75BA99A9">
            <w:pPr>
              <w:bidi w:val="0"/>
            </w:pPr>
            <w:r>
              <w:rPr>
                <w:lang w:val="en-US" w:eastAsia="zh-CN"/>
              </w:rPr>
              <w:t>验收前24 小时内完成修复</w:t>
            </w:r>
          </w:p>
        </w:tc>
        <w:tc>
          <w:tcPr>
            <w:tcW w:w="1569" w:type="dxa"/>
            <w:shd w:val="clear"/>
            <w:vAlign w:val="center"/>
          </w:tcPr>
          <w:p w14:paraId="53D554AC">
            <w:pPr>
              <w:bidi w:val="0"/>
            </w:pPr>
            <w:r>
              <w:rPr>
                <w:lang w:val="en-US" w:eastAsia="zh-CN"/>
              </w:rPr>
              <w:t>开发执行人员</w:t>
            </w:r>
          </w:p>
        </w:tc>
      </w:tr>
      <w:tr w14:paraId="417E7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61" w:type="dxa"/>
            <w:shd w:val="clear"/>
            <w:vAlign w:val="center"/>
          </w:tcPr>
          <w:p w14:paraId="7A5C81C6">
            <w:pPr>
              <w:bidi w:val="0"/>
            </w:pPr>
            <w:r>
              <w:rPr>
                <w:lang w:val="en-US" w:eastAsia="zh-CN"/>
              </w:rPr>
              <w:t>提示缺陷</w:t>
            </w:r>
          </w:p>
        </w:tc>
        <w:tc>
          <w:tcPr>
            <w:tcW w:w="1143" w:type="dxa"/>
            <w:shd w:val="clear"/>
            <w:vAlign w:val="center"/>
          </w:tcPr>
          <w:p w14:paraId="3098EB9E">
            <w:pPr>
              <w:bidi w:val="0"/>
            </w:pPr>
            <w:r>
              <w:rPr>
                <w:lang w:val="en-US" w:eastAsia="zh-CN"/>
              </w:rPr>
              <w:t>低</w:t>
            </w:r>
          </w:p>
        </w:tc>
        <w:tc>
          <w:tcPr>
            <w:tcW w:w="5043" w:type="dxa"/>
            <w:shd w:val="clear"/>
            <w:vAlign w:val="center"/>
          </w:tcPr>
          <w:p w14:paraId="7346D12E">
            <w:pPr>
              <w:bidi w:val="0"/>
            </w:pPr>
            <w:r>
              <w:rPr>
                <w:lang w:val="en-US" w:eastAsia="zh-CN"/>
              </w:rPr>
              <w:t>验收后迭代优化，本次可暂不修复</w:t>
            </w:r>
          </w:p>
        </w:tc>
        <w:tc>
          <w:tcPr>
            <w:tcW w:w="1569" w:type="dxa"/>
            <w:shd w:val="clear"/>
            <w:vAlign w:val="center"/>
          </w:tcPr>
          <w:p w14:paraId="484C7DCC">
            <w:pPr>
              <w:bidi w:val="0"/>
            </w:pPr>
            <w:r>
              <w:rPr>
                <w:lang w:val="en-US" w:eastAsia="zh-CN"/>
              </w:rPr>
              <w:t>开发迭代人员</w:t>
            </w:r>
          </w:p>
        </w:tc>
      </w:tr>
    </w:tbl>
    <w:p w14:paraId="30EC8B4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color w:val="000000"/>
          <w:sz w:val="16"/>
          <w:szCs w:val="16"/>
        </w:rPr>
      </w:pPr>
    </w:p>
    <w:p w14:paraId="02741A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  <w:woUserID w:val="1"/>
        </w:rPr>
      </w:pPr>
      <w:r>
        <w:rPr>
          <w:color w:val="000000"/>
          <w:sz w:val="24"/>
          <w:szCs w:val="24"/>
          <w:woUserID w:val="1"/>
        </w:rPr>
        <w:t>6 测试交付物</w:t>
      </w:r>
    </w:p>
    <w:p w14:paraId="1B5EB880">
      <w:pPr>
        <w:numPr>
          <w:ilvl w:val="0"/>
          <w:numId w:val="3"/>
        </w:numPr>
        <w:ind w:left="425" w:leftChars="0" w:hanging="425" w:firstLineChars="0"/>
      </w:pPr>
      <w:r>
        <w:t>验收测试计划书</w:t>
      </w:r>
    </w:p>
    <w:p w14:paraId="62A396CB">
      <w:pPr>
        <w:numPr>
          <w:ilvl w:val="0"/>
          <w:numId w:val="3"/>
        </w:numPr>
        <w:ind w:left="425" w:leftChars="0" w:hanging="425" w:firstLineChars="0"/>
      </w:pPr>
      <w:r>
        <w:t>测试执行记录</w:t>
      </w:r>
      <w:r>
        <w:rPr>
          <w:rFonts w:hint="eastAsia"/>
          <w:lang w:val="en-US" w:eastAsia="zh-CN"/>
        </w:rPr>
        <w:t>、</w:t>
      </w:r>
      <w:r>
        <w:t>测试报告</w:t>
      </w:r>
      <w:r>
        <w:rPr>
          <w:rFonts w:hint="eastAsia"/>
          <w:lang w:val="en-US" w:eastAsia="zh-CN"/>
        </w:rPr>
        <w:t>、</w:t>
      </w:r>
      <w:r>
        <w:t>缺陷清单及修复记录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模板见“测试交付模板”）</w:t>
      </w:r>
    </w:p>
    <w:p w14:paraId="13E77498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73C717"/>
    <w:multiLevelType w:val="singleLevel"/>
    <w:tmpl w:val="C373C7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14060473"/>
    <w:multiLevelType w:val="singleLevel"/>
    <w:tmpl w:val="1406047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FA4C1C4"/>
    <w:multiLevelType w:val="singleLevel"/>
    <w:tmpl w:val="3FA4C1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93D17AB"/>
    <w:rsid w:val="2A4254F9"/>
    <w:rsid w:val="2B2F0C5C"/>
    <w:rsid w:val="2D1F32F4"/>
    <w:rsid w:val="2F1269C8"/>
    <w:rsid w:val="323B4D81"/>
    <w:rsid w:val="34B70380"/>
    <w:rsid w:val="3AE174A3"/>
    <w:rsid w:val="43446334"/>
    <w:rsid w:val="44A84E71"/>
    <w:rsid w:val="477DCE1E"/>
    <w:rsid w:val="508C6CCC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D3FD391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851</Words>
  <Characters>977</Characters>
  <Lines>0</Lines>
  <Paragraphs>0</Paragraphs>
  <TotalTime>20</TotalTime>
  <ScaleCrop>false</ScaleCrop>
  <LinksUpToDate>false</LinksUpToDate>
  <CharactersWithSpaces>1016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:creator>ALICE</dc:creator>
  <cp:lastModifiedBy>李子健</cp:lastModifiedBy>
  <dcterms:modified xsi:type="dcterms:W3CDTF">2026-04-28T09:23:26Z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47DE6AF71D7E1B429470E8691B9092EE_43</vt:lpwstr>
  </property>
  <property fmtid="{D5CDD505-2E9C-101B-9397-08002B2CF9AE}" pid="6" name="KSOTemplateDocerSaveRecord">
    <vt:lpwstr>eyJoZGlkIjoiOWM3YzY2ZjkxM2E2ZTgwNGU2MzRlMGM1NDU2YWNhNzgiLCJ1c2VySWQiOiIxNjYyNDg0Njc5In0=</vt:lpwstr>
  </property>
</Properties>
</file>